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CE" w:rsidRDefault="00100210" w:rsidP="00CD4B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00210" w:rsidRPr="00100210" w:rsidRDefault="00100210" w:rsidP="00CD4B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>о плановой</w:t>
      </w:r>
      <w:r w:rsidR="00C260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50EE">
        <w:rPr>
          <w:rFonts w:ascii="Times New Roman" w:hAnsi="Times New Roman" w:cs="Times New Roman"/>
          <w:b/>
          <w:sz w:val="26"/>
          <w:szCs w:val="26"/>
        </w:rPr>
        <w:t>камеральной</w:t>
      </w:r>
      <w:r w:rsidR="00210BCE">
        <w:rPr>
          <w:rFonts w:ascii="Times New Roman" w:hAnsi="Times New Roman" w:cs="Times New Roman"/>
          <w:b/>
          <w:sz w:val="26"/>
          <w:szCs w:val="26"/>
        </w:rPr>
        <w:t xml:space="preserve"> выборочной</w:t>
      </w:r>
      <w:r w:rsidRPr="00100210">
        <w:rPr>
          <w:rFonts w:ascii="Times New Roman" w:hAnsi="Times New Roman" w:cs="Times New Roman"/>
          <w:b/>
          <w:sz w:val="26"/>
          <w:szCs w:val="26"/>
        </w:rPr>
        <w:t xml:space="preserve"> проверке</w:t>
      </w:r>
      <w:r w:rsidR="00513230">
        <w:rPr>
          <w:rFonts w:ascii="Times New Roman" w:hAnsi="Times New Roman" w:cs="Times New Roman"/>
          <w:b/>
          <w:sz w:val="26"/>
          <w:szCs w:val="26"/>
        </w:rPr>
        <w:t>,</w:t>
      </w:r>
    </w:p>
    <w:p w:rsidR="00FE15EF" w:rsidRPr="00A96E7C" w:rsidRDefault="00100210" w:rsidP="00CD4B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>проведенной в муниципальном бюджетном</w:t>
      </w:r>
      <w:r w:rsidR="002B50EE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общеобразовательном</w:t>
      </w:r>
      <w:r w:rsidRPr="0010021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6E7C">
        <w:rPr>
          <w:rFonts w:ascii="Times New Roman" w:hAnsi="Times New Roman" w:cs="Times New Roman"/>
          <w:b/>
          <w:sz w:val="26"/>
          <w:szCs w:val="26"/>
        </w:rPr>
        <w:t xml:space="preserve">учреждении </w:t>
      </w:r>
      <w:r w:rsidR="00A96E7C" w:rsidRPr="00A96E7C">
        <w:rPr>
          <w:rFonts w:ascii="Times New Roman" w:hAnsi="Times New Roman" w:cs="Times New Roman"/>
          <w:b/>
          <w:sz w:val="26"/>
          <w:szCs w:val="26"/>
        </w:rPr>
        <w:t>«</w:t>
      </w:r>
      <w:r w:rsidR="001D0668">
        <w:rPr>
          <w:rFonts w:ascii="Times New Roman" w:hAnsi="Times New Roman" w:cs="Times New Roman"/>
          <w:b/>
          <w:sz w:val="26"/>
          <w:szCs w:val="26"/>
        </w:rPr>
        <w:t>Средняя</w:t>
      </w:r>
      <w:r w:rsidR="002B50EE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 № </w:t>
      </w:r>
      <w:r w:rsidR="001D0668">
        <w:rPr>
          <w:rFonts w:ascii="Times New Roman" w:hAnsi="Times New Roman" w:cs="Times New Roman"/>
          <w:b/>
          <w:sz w:val="26"/>
          <w:szCs w:val="26"/>
        </w:rPr>
        <w:t>6</w:t>
      </w:r>
      <w:r w:rsidR="00A96E7C" w:rsidRPr="00A96E7C">
        <w:rPr>
          <w:rFonts w:ascii="Times New Roman" w:hAnsi="Times New Roman" w:cs="Times New Roman"/>
          <w:b/>
          <w:sz w:val="26"/>
          <w:szCs w:val="26"/>
        </w:rPr>
        <w:t>»</w:t>
      </w:r>
      <w:r w:rsidR="002B50EE">
        <w:rPr>
          <w:rFonts w:ascii="Times New Roman" w:hAnsi="Times New Roman" w:cs="Times New Roman"/>
          <w:b/>
          <w:sz w:val="26"/>
          <w:szCs w:val="26"/>
        </w:rPr>
        <w:t xml:space="preserve"> Старооскольского городского округа</w:t>
      </w:r>
      <w:r w:rsidR="006B731A">
        <w:rPr>
          <w:rFonts w:ascii="Times New Roman" w:hAnsi="Times New Roman" w:cs="Times New Roman"/>
          <w:b/>
          <w:sz w:val="26"/>
          <w:szCs w:val="26"/>
        </w:rPr>
        <w:t xml:space="preserve"> (МБОУ «СОШ № 6»)</w:t>
      </w:r>
    </w:p>
    <w:p w:rsidR="00100210" w:rsidRPr="00100210" w:rsidRDefault="00100210" w:rsidP="00CD4B6C">
      <w:pPr>
        <w:pStyle w:val="a6"/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15572" w:rsidRPr="00D15572" w:rsidRDefault="00A96E7C" w:rsidP="00C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D7A"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</w:t>
      </w:r>
      <w:r w:rsidR="00E33D7A">
        <w:rPr>
          <w:rFonts w:ascii="Times New Roman" w:hAnsi="Times New Roman" w:cs="Times New Roman"/>
          <w:sz w:val="26"/>
          <w:szCs w:val="26"/>
        </w:rPr>
        <w:t xml:space="preserve"> </w:t>
      </w:r>
      <w:r w:rsidR="00D15572" w:rsidRPr="00D15572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bookmarkStart w:id="0" w:name="_Hlk104209709"/>
      <w:r w:rsidR="00D15572" w:rsidRPr="00D15572">
        <w:rPr>
          <w:rFonts w:ascii="Times New Roman" w:hAnsi="Times New Roman" w:cs="Times New Roman"/>
          <w:sz w:val="26"/>
          <w:szCs w:val="26"/>
        </w:rPr>
        <w:t xml:space="preserve">департамента финансов и бюджетной политики администрации Старооскольского городского округа </w:t>
      </w:r>
      <w:bookmarkEnd w:id="0"/>
      <w:r w:rsidR="00D15572" w:rsidRPr="00D15572">
        <w:rPr>
          <w:rFonts w:ascii="Times New Roman" w:hAnsi="Times New Roman" w:cs="Times New Roman"/>
          <w:sz w:val="26"/>
          <w:szCs w:val="26"/>
        </w:rPr>
        <w:t>Белгородской области от 25 марта 2024 года № 03-р                                     «О проведении плановой камеральной выборочной проверки в муниципальном бюджетном общеобразовательном учреждении «Средняя общеобразовательная  школа № 6» Старооскольского городского округа» и уведомления на проведение проверки от 25 марта 2024 года № 42-08-06-10/234, пункта 2</w:t>
      </w:r>
      <w:r w:rsidR="00D15572" w:rsidRPr="00D155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5572" w:rsidRPr="00D15572">
        <w:rPr>
          <w:rFonts w:ascii="Times New Roman" w:hAnsi="Times New Roman" w:cs="Times New Roman"/>
          <w:sz w:val="26"/>
          <w:szCs w:val="26"/>
        </w:rPr>
        <w:t>плана</w:t>
      </w:r>
      <w:r w:rsidR="00D15572" w:rsidRPr="00D155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5572" w:rsidRPr="00D15572">
        <w:rPr>
          <w:rFonts w:ascii="Times New Roman" w:hAnsi="Times New Roman" w:cs="Times New Roman"/>
          <w:sz w:val="26"/>
          <w:szCs w:val="26"/>
        </w:rPr>
        <w:t>проведения контрольных мероприятий отдела муниципального финансового контроля департамента финансов и бюджетной политики администрации Старооскольского городского округа на</w:t>
      </w:r>
      <w:r w:rsidR="00D15572" w:rsidRPr="00D155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5572" w:rsidRPr="00D15572">
        <w:rPr>
          <w:rFonts w:ascii="Times New Roman" w:hAnsi="Times New Roman" w:cs="Times New Roman"/>
          <w:sz w:val="26"/>
          <w:szCs w:val="26"/>
        </w:rPr>
        <w:t>2024 год, а также основания назначения контрольного мероприятия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 августа 2020 года         № 1235, положения об отделе муниципального финансового контроля департамента финансов и бюджетной политики администрации Старооскольского городского округа, утвержденного приказом заместителя главы администрации  городского округа - начальника</w:t>
      </w:r>
      <w:r w:rsidR="00D15572" w:rsidRPr="00D1557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5572" w:rsidRPr="00D15572">
        <w:rPr>
          <w:rFonts w:ascii="Times New Roman" w:hAnsi="Times New Roman" w:cs="Times New Roman"/>
          <w:sz w:val="26"/>
          <w:szCs w:val="26"/>
        </w:rPr>
        <w:t xml:space="preserve">департамента финансов и бюджетной политики от 11 декабря 2019 года № 59-од, а также в соответствии с Бюджетным Кодексом Российской Федерации и частью 8 статьи 99 Федерального закона от 05 апреля 2013 года </w:t>
      </w:r>
      <w:r w:rsidR="001E2F2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15572" w:rsidRPr="00D15572">
        <w:rPr>
          <w:rFonts w:ascii="Times New Roman" w:hAnsi="Times New Roman" w:cs="Times New Roman"/>
          <w:sz w:val="26"/>
          <w:szCs w:val="26"/>
        </w:rPr>
        <w:t xml:space="preserve">№ 44-ФЗ «О контрактной системе в сфере закупок товаров, работ, услуг для обеспечения государственных и муниципальных нужд». </w:t>
      </w:r>
    </w:p>
    <w:p w:rsidR="00D15572" w:rsidRPr="001E2F2B" w:rsidRDefault="00D15572" w:rsidP="00CD4B6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266264">
        <w:rPr>
          <w:spacing w:val="-1"/>
          <w:sz w:val="26"/>
          <w:szCs w:val="26"/>
        </w:rPr>
        <w:tab/>
      </w:r>
      <w:r w:rsidRPr="001E2F2B">
        <w:rPr>
          <w:rFonts w:ascii="Times New Roman" w:hAnsi="Times New Roman" w:cs="Times New Roman"/>
          <w:spacing w:val="-1"/>
          <w:sz w:val="26"/>
          <w:szCs w:val="26"/>
        </w:rPr>
        <w:t>Муниципальное бюджетное общеобразовательное</w:t>
      </w:r>
      <w:r w:rsidRPr="001E2F2B">
        <w:rPr>
          <w:rFonts w:ascii="Times New Roman" w:hAnsi="Times New Roman" w:cs="Times New Roman"/>
          <w:spacing w:val="-3"/>
          <w:sz w:val="26"/>
          <w:szCs w:val="26"/>
        </w:rPr>
        <w:t xml:space="preserve"> учреждение «Средняя общеобразовательная школа № 6» Старооскольского городского округа является унитарной некоммерческой организацией и действует на основании Устава, утвержденного постановлением администрации Старооскольского городского округа </w:t>
      </w:r>
      <w:r w:rsidR="00CD4B6C">
        <w:rPr>
          <w:rFonts w:ascii="Times New Roman" w:hAnsi="Times New Roman" w:cs="Times New Roman"/>
          <w:spacing w:val="-3"/>
          <w:sz w:val="26"/>
          <w:szCs w:val="26"/>
        </w:rPr>
        <w:t xml:space="preserve">            </w:t>
      </w:r>
      <w:bookmarkStart w:id="1" w:name="_GoBack"/>
      <w:bookmarkEnd w:id="1"/>
      <w:r w:rsidRPr="001E2F2B">
        <w:rPr>
          <w:rFonts w:ascii="Times New Roman" w:hAnsi="Times New Roman" w:cs="Times New Roman"/>
          <w:spacing w:val="-3"/>
          <w:sz w:val="26"/>
          <w:szCs w:val="26"/>
        </w:rPr>
        <w:t xml:space="preserve">от 23 марта 2016 года № 993 и действующего законодательства Российской Федерации. </w:t>
      </w:r>
    </w:p>
    <w:p w:rsidR="00D15572" w:rsidRPr="001E2F2B" w:rsidRDefault="00D15572" w:rsidP="00CD4B6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F2B">
        <w:rPr>
          <w:rFonts w:ascii="Times New Roman" w:hAnsi="Times New Roman" w:cs="Times New Roman"/>
          <w:sz w:val="26"/>
          <w:szCs w:val="26"/>
        </w:rPr>
        <w:t xml:space="preserve">Предметом деятельности Учреждения является оказание услуг, выполнение работ, в целях обеспечения реализации, предусмотренных законодательством Российской Федерации полномочий органов местного самоуправления Старооскольского городского округа по организации предоставления общедоступного и бесплатного начального общего, основного общего образования </w:t>
      </w:r>
      <w:r w:rsidR="008B3C2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E2F2B">
        <w:rPr>
          <w:rFonts w:ascii="Times New Roman" w:hAnsi="Times New Roman" w:cs="Times New Roman"/>
          <w:sz w:val="26"/>
          <w:szCs w:val="26"/>
        </w:rPr>
        <w:t>на территории Старооскольского городского округа, а также дополнительного образования.</w:t>
      </w:r>
    </w:p>
    <w:p w:rsidR="00FE6078" w:rsidRPr="00E4625A" w:rsidRDefault="00557634" w:rsidP="00CD4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23B54" w:rsidRPr="00E4625A">
        <w:rPr>
          <w:rFonts w:ascii="Times New Roman" w:hAnsi="Times New Roman" w:cs="Times New Roman"/>
          <w:sz w:val="26"/>
          <w:szCs w:val="26"/>
        </w:rPr>
        <w:t xml:space="preserve">роведена проверка соответствия закупочной деятельности Учреждения требованиям </w:t>
      </w:r>
      <w:bookmarkStart w:id="2" w:name="_Hlk138345033"/>
      <w:r w:rsidR="00F23B54" w:rsidRPr="00E4625A">
        <w:rPr>
          <w:rFonts w:ascii="Times New Roman" w:hAnsi="Times New Roman" w:cs="Times New Roman"/>
          <w:sz w:val="26"/>
          <w:szCs w:val="26"/>
        </w:rPr>
        <w:t>Федерального закона от 05 апреля 2013 года № 44-ФЗ «</w:t>
      </w:r>
      <w:r w:rsidR="00F23B54" w:rsidRPr="00E4625A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нужд».</w:t>
      </w:r>
      <w:bookmarkEnd w:id="2"/>
    </w:p>
    <w:p w:rsidR="00FE6078" w:rsidRPr="003F7660" w:rsidRDefault="00FE6078" w:rsidP="00C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7660">
        <w:rPr>
          <w:rFonts w:ascii="Times New Roman" w:hAnsi="Times New Roman" w:cs="Times New Roman"/>
          <w:sz w:val="26"/>
          <w:szCs w:val="26"/>
        </w:rPr>
        <w:t>В ходе контрольного мероприятия установлено, что для осуществления хозяйственной деятельности Учреждения в 202</w:t>
      </w:r>
      <w:r w:rsidR="00BE134A">
        <w:rPr>
          <w:rFonts w:ascii="Times New Roman" w:hAnsi="Times New Roman" w:cs="Times New Roman"/>
          <w:sz w:val="26"/>
          <w:szCs w:val="26"/>
        </w:rPr>
        <w:t>3</w:t>
      </w:r>
      <w:r w:rsidRPr="003F7660">
        <w:rPr>
          <w:rFonts w:ascii="Times New Roman" w:hAnsi="Times New Roman" w:cs="Times New Roman"/>
          <w:sz w:val="26"/>
          <w:szCs w:val="26"/>
        </w:rPr>
        <w:t xml:space="preserve"> году, согласно предъявленному реестру, </w:t>
      </w:r>
      <w:r w:rsidR="003F7660" w:rsidRPr="003F7660">
        <w:rPr>
          <w:rFonts w:ascii="Times New Roman" w:hAnsi="Times New Roman" w:cs="Times New Roman"/>
          <w:sz w:val="26"/>
          <w:szCs w:val="26"/>
        </w:rPr>
        <w:t>заключено 100 контрактов на общую сумму 32 000 865,62 рублей</w:t>
      </w:r>
      <w:r w:rsidRPr="003F7660">
        <w:rPr>
          <w:rFonts w:ascii="Times New Roman" w:hAnsi="Times New Roman" w:cs="Times New Roman"/>
          <w:sz w:val="26"/>
          <w:szCs w:val="26"/>
        </w:rPr>
        <w:t>.</w:t>
      </w:r>
    </w:p>
    <w:p w:rsidR="00E4625A" w:rsidRPr="00E0601B" w:rsidRDefault="00E4625A" w:rsidP="00CD4B6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601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Фактическое использование поставленных товаров, выполненных работ, оказанных услуг соответствует полномочиям, установленным </w:t>
      </w:r>
      <w:r w:rsidRPr="00E0601B">
        <w:rPr>
          <w:rFonts w:ascii="Times New Roman" w:hAnsi="Times New Roman" w:cs="Times New Roman"/>
          <w:sz w:val="26"/>
          <w:szCs w:val="26"/>
        </w:rPr>
        <w:t>МБОУ «</w:t>
      </w:r>
      <w:r w:rsidR="00E0601B" w:rsidRPr="00E0601B">
        <w:rPr>
          <w:rFonts w:ascii="Times New Roman" w:hAnsi="Times New Roman" w:cs="Times New Roman"/>
          <w:sz w:val="26"/>
          <w:szCs w:val="26"/>
        </w:rPr>
        <w:t>С</w:t>
      </w:r>
      <w:r w:rsidRPr="00E0601B">
        <w:rPr>
          <w:rFonts w:ascii="Times New Roman" w:hAnsi="Times New Roman" w:cs="Times New Roman"/>
          <w:sz w:val="26"/>
          <w:szCs w:val="26"/>
        </w:rPr>
        <w:t xml:space="preserve">ОШ № </w:t>
      </w:r>
      <w:r w:rsidR="00E0601B" w:rsidRPr="00E0601B">
        <w:rPr>
          <w:rFonts w:ascii="Times New Roman" w:hAnsi="Times New Roman" w:cs="Times New Roman"/>
          <w:sz w:val="26"/>
          <w:szCs w:val="26"/>
        </w:rPr>
        <w:t>6</w:t>
      </w:r>
      <w:r w:rsidRPr="00E0601B">
        <w:rPr>
          <w:rFonts w:ascii="Times New Roman" w:hAnsi="Times New Roman" w:cs="Times New Roman"/>
          <w:sz w:val="26"/>
          <w:szCs w:val="26"/>
        </w:rPr>
        <w:t xml:space="preserve">». Все товары, результаты выполненных работ, оказанных услуг, закупка которых осуществлялась для нужд заказчика, в проверяемом периоде использовалась </w:t>
      </w:r>
      <w:r w:rsidR="00CD4B6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0601B">
        <w:rPr>
          <w:rFonts w:ascii="Times New Roman" w:hAnsi="Times New Roman" w:cs="Times New Roman"/>
          <w:sz w:val="26"/>
          <w:szCs w:val="26"/>
        </w:rPr>
        <w:t>в соответствии с целями закупок.</w:t>
      </w:r>
    </w:p>
    <w:p w:rsidR="00E33D7A" w:rsidRPr="006D0B92" w:rsidRDefault="00E33D7A" w:rsidP="00CD4B6C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0B92">
        <w:rPr>
          <w:rFonts w:ascii="Times New Roman" w:hAnsi="Times New Roman" w:cs="Times New Roman"/>
          <w:sz w:val="26"/>
          <w:szCs w:val="26"/>
        </w:rPr>
        <w:t>По итогам проверки выявлены нарушения некоторых статей Федерального закона от 05 апреля 2013 года № 44-ФЗ «</w:t>
      </w:r>
      <w:r w:rsidRPr="006D0B92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722F7" w:rsidRPr="006D0B92" w:rsidRDefault="00515407" w:rsidP="00CD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B92">
        <w:rPr>
          <w:rFonts w:ascii="Times New Roman" w:hAnsi="Times New Roman" w:cs="Times New Roman"/>
          <w:bCs/>
          <w:sz w:val="26"/>
          <w:szCs w:val="26"/>
        </w:rPr>
        <w:t>По итогам контрольного мероприятия в адрес руководителя Учреждения направлено Представление.</w:t>
      </w:r>
    </w:p>
    <w:p w:rsidR="00543FEC" w:rsidRDefault="0054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6BB8" w:rsidRPr="00543FEC" w:rsidRDefault="00E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66BB8" w:rsidRPr="00543FEC" w:rsidSect="0021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5EF"/>
    <w:rsid w:val="00100210"/>
    <w:rsid w:val="0013082B"/>
    <w:rsid w:val="0013407D"/>
    <w:rsid w:val="00144898"/>
    <w:rsid w:val="001D0668"/>
    <w:rsid w:val="001E2F2B"/>
    <w:rsid w:val="001F40F9"/>
    <w:rsid w:val="00210BCE"/>
    <w:rsid w:val="00215155"/>
    <w:rsid w:val="002702F8"/>
    <w:rsid w:val="002B50EE"/>
    <w:rsid w:val="002D1A2F"/>
    <w:rsid w:val="003271DE"/>
    <w:rsid w:val="00390835"/>
    <w:rsid w:val="003F66DE"/>
    <w:rsid w:val="003F7660"/>
    <w:rsid w:val="004654B5"/>
    <w:rsid w:val="004951E5"/>
    <w:rsid w:val="004A1DA7"/>
    <w:rsid w:val="00513230"/>
    <w:rsid w:val="00515407"/>
    <w:rsid w:val="00536DF4"/>
    <w:rsid w:val="00543FEC"/>
    <w:rsid w:val="0054630F"/>
    <w:rsid w:val="00557634"/>
    <w:rsid w:val="005A2709"/>
    <w:rsid w:val="005A4A3E"/>
    <w:rsid w:val="005C7119"/>
    <w:rsid w:val="005E113F"/>
    <w:rsid w:val="006474ED"/>
    <w:rsid w:val="00653B30"/>
    <w:rsid w:val="006A5D48"/>
    <w:rsid w:val="006B2DB4"/>
    <w:rsid w:val="006B731A"/>
    <w:rsid w:val="006D0B92"/>
    <w:rsid w:val="006F137E"/>
    <w:rsid w:val="006F3051"/>
    <w:rsid w:val="0070280F"/>
    <w:rsid w:val="007345B2"/>
    <w:rsid w:val="0073630F"/>
    <w:rsid w:val="007C42F5"/>
    <w:rsid w:val="007F4A0E"/>
    <w:rsid w:val="0081581E"/>
    <w:rsid w:val="00831D1D"/>
    <w:rsid w:val="0087471E"/>
    <w:rsid w:val="00876027"/>
    <w:rsid w:val="008B3C27"/>
    <w:rsid w:val="008C0D21"/>
    <w:rsid w:val="008C2D3D"/>
    <w:rsid w:val="008F7531"/>
    <w:rsid w:val="009C4F77"/>
    <w:rsid w:val="009D6445"/>
    <w:rsid w:val="00A035CB"/>
    <w:rsid w:val="00A27886"/>
    <w:rsid w:val="00A35CD7"/>
    <w:rsid w:val="00A400D2"/>
    <w:rsid w:val="00A646FE"/>
    <w:rsid w:val="00A84DD3"/>
    <w:rsid w:val="00A96E7C"/>
    <w:rsid w:val="00AA278D"/>
    <w:rsid w:val="00AA7F68"/>
    <w:rsid w:val="00AB6A51"/>
    <w:rsid w:val="00AC4403"/>
    <w:rsid w:val="00AD4893"/>
    <w:rsid w:val="00AD700C"/>
    <w:rsid w:val="00AE31AB"/>
    <w:rsid w:val="00B00891"/>
    <w:rsid w:val="00B35978"/>
    <w:rsid w:val="00B45519"/>
    <w:rsid w:val="00B569A1"/>
    <w:rsid w:val="00B60CE5"/>
    <w:rsid w:val="00B70CED"/>
    <w:rsid w:val="00B943F9"/>
    <w:rsid w:val="00BE134A"/>
    <w:rsid w:val="00C11C04"/>
    <w:rsid w:val="00C26009"/>
    <w:rsid w:val="00C4243A"/>
    <w:rsid w:val="00C663EF"/>
    <w:rsid w:val="00C76CE9"/>
    <w:rsid w:val="00CA2E58"/>
    <w:rsid w:val="00CC7306"/>
    <w:rsid w:val="00CD4B6C"/>
    <w:rsid w:val="00CF0653"/>
    <w:rsid w:val="00CF509A"/>
    <w:rsid w:val="00D00835"/>
    <w:rsid w:val="00D1070E"/>
    <w:rsid w:val="00D15572"/>
    <w:rsid w:val="00D82115"/>
    <w:rsid w:val="00DD0C1B"/>
    <w:rsid w:val="00DE7CF4"/>
    <w:rsid w:val="00DF74C4"/>
    <w:rsid w:val="00E0601B"/>
    <w:rsid w:val="00E33D7A"/>
    <w:rsid w:val="00E41CD7"/>
    <w:rsid w:val="00E4625A"/>
    <w:rsid w:val="00E66BB8"/>
    <w:rsid w:val="00E95E77"/>
    <w:rsid w:val="00ED055D"/>
    <w:rsid w:val="00F23B54"/>
    <w:rsid w:val="00F23B8E"/>
    <w:rsid w:val="00F5091F"/>
    <w:rsid w:val="00F722F7"/>
    <w:rsid w:val="00FC0F80"/>
    <w:rsid w:val="00FC7970"/>
    <w:rsid w:val="00FE15EF"/>
    <w:rsid w:val="00FE6078"/>
    <w:rsid w:val="00FE7B54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5238-F126-4C42-9B2C-E708DD5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EF"/>
    <w:pPr>
      <w:spacing w:after="200" w:line="276" w:lineRule="auto"/>
      <w:ind w:left="0" w:right="0"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FE15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locked/>
    <w:rsid w:val="00FE15EF"/>
    <w:rPr>
      <w:rFonts w:ascii="Arial" w:eastAsia="Arial Unicode MS" w:hAnsi="Arial" w:cs="Arial"/>
    </w:rPr>
  </w:style>
  <w:style w:type="paragraph" w:styleId="a6">
    <w:name w:val="No Spacing"/>
    <w:link w:val="a5"/>
    <w:qFormat/>
    <w:rsid w:val="00FE15EF"/>
    <w:pPr>
      <w:widowControl w:val="0"/>
      <w:tabs>
        <w:tab w:val="left" w:pos="709"/>
      </w:tabs>
      <w:suppressAutoHyphens/>
      <w:spacing w:line="200" w:lineRule="atLeast"/>
      <w:ind w:left="0" w:right="0" w:firstLine="0"/>
      <w:jc w:val="left"/>
    </w:pPr>
    <w:rPr>
      <w:rFonts w:ascii="Arial" w:eastAsia="Arial Unicode MS" w:hAnsi="Arial" w:cs="Arial"/>
    </w:rPr>
  </w:style>
  <w:style w:type="character" w:styleId="a7">
    <w:name w:val="Hyperlink"/>
    <w:basedOn w:val="a0"/>
    <w:uiPriority w:val="99"/>
    <w:semiHidden/>
    <w:unhideWhenUsed/>
    <w:rsid w:val="00FE15EF"/>
    <w:rPr>
      <w:color w:val="0000FF"/>
      <w:u w:val="single"/>
    </w:rPr>
  </w:style>
  <w:style w:type="character" w:customStyle="1" w:styleId="FontStyle19">
    <w:name w:val="Font Style19"/>
    <w:uiPriority w:val="99"/>
    <w:rsid w:val="00F72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96E7C"/>
    <w:pPr>
      <w:suppressAutoHyphens/>
      <w:autoSpaceDE w:val="0"/>
      <w:ind w:left="0" w:right="0"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pytarget">
    <w:name w:val="copy_target"/>
    <w:basedOn w:val="a0"/>
    <w:uiPriority w:val="99"/>
    <w:rsid w:val="00A96E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2025-03-28T13:34:00Z</cp:lastPrinted>
  <dcterms:created xsi:type="dcterms:W3CDTF">2021-09-03T06:15:00Z</dcterms:created>
  <dcterms:modified xsi:type="dcterms:W3CDTF">2025-03-31T10:22:00Z</dcterms:modified>
</cp:coreProperties>
</file>