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1980" cy="76962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19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4pt;height:60.6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</w:t>
      </w:r>
      <w:r>
        <w:rPr>
          <w:b/>
          <w:sz w:val="36"/>
        </w:rPr>
        <w:t xml:space="preserve">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учтенных объектов недвижимости, расположенных по адресу: Российская Федерация, Белгородская область, Старооскольский </w:t>
            </w:r>
            <w:r>
              <w:rPr>
                <w:b/>
                <w:sz w:val="26"/>
                <w:szCs w:val="26"/>
              </w:rPr>
              <w:t xml:space="preserve">городской округ, село Песчанка, улица Вишневая, дом 2.</w:t>
            </w:r>
            <w:r/>
          </w:p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</w:t>
      </w:r>
      <w:r>
        <w:rPr>
          <w:sz w:val="26"/>
          <w:szCs w:val="26"/>
        </w:rPr>
        <w:t xml:space="preserve">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</w:t>
      </w:r>
      <w:r>
        <w:rPr>
          <w:sz w:val="26"/>
          <w:szCs w:val="26"/>
        </w:rPr>
        <w:t xml:space="preserve">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Деркач Марию Матвеевну</w:t>
      </w:r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учтенных объектов недвижимости, владеющим земельными участками с кадастровым номером </w:t>
      </w:r>
      <w:r>
        <w:rPr>
          <w:sz w:val="26"/>
          <w:szCs w:val="26"/>
        </w:rPr>
        <w:t xml:space="preserve">31:05:0105003:2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1000</w:t>
      </w:r>
      <w:r>
        <w:rPr>
          <w:sz w:val="26"/>
          <w:szCs w:val="26"/>
        </w:rPr>
        <w:t xml:space="preserve"> кв</w:t>
      </w:r>
      <w:r>
        <w:rPr>
          <w:sz w:val="26"/>
          <w:szCs w:val="26"/>
        </w:rPr>
        <w:t xml:space="preserve">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ведения личного подсобного хозяйства</w:t>
      </w:r>
      <w:r>
        <w:rPr>
          <w:sz w:val="26"/>
          <w:szCs w:val="26"/>
        </w:rPr>
        <w:t xml:space="preserve">, расположенным по адресу: Белгородская область, Старооскольский </w:t>
      </w:r>
      <w:r>
        <w:rPr>
          <w:sz w:val="26"/>
          <w:szCs w:val="26"/>
        </w:rPr>
        <w:t xml:space="preserve">городской округ, село Песчанка, а также земельный участок с кадастровым номером 31:05:0105010:23 1500 кв.м., </w:t>
      </w:r>
      <w:r>
        <w:rPr>
          <w:sz w:val="26"/>
          <w:szCs w:val="26"/>
        </w:rPr>
        <w:t xml:space="preserve">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ведения личного подсобного хозяйства</w:t>
      </w:r>
      <w:r>
        <w:rPr>
          <w:sz w:val="26"/>
          <w:szCs w:val="26"/>
        </w:rPr>
        <w:t xml:space="preserve">, расположенным по адресу: Белгородская область, Старооскольский </w:t>
      </w:r>
      <w:r>
        <w:rPr>
          <w:sz w:val="26"/>
          <w:szCs w:val="26"/>
        </w:rPr>
        <w:t xml:space="preserve">городской округ, село Песчанка, улица Вишневая, дом 2.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Деркач Марии Матвеевой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в пункте 1 настоящего распоряжения земельны</w:t>
      </w:r>
      <w:r>
        <w:rPr>
          <w:sz w:val="26"/>
          <w:szCs w:val="26"/>
        </w:rPr>
        <w:t xml:space="preserve">й </w:t>
      </w:r>
      <w:r>
        <w:rPr>
          <w:sz w:val="26"/>
          <w:szCs w:val="26"/>
        </w:rPr>
        <w:t xml:space="preserve">участ</w:t>
      </w:r>
      <w:r>
        <w:rPr>
          <w:sz w:val="26"/>
          <w:szCs w:val="26"/>
        </w:rPr>
        <w:t xml:space="preserve">ок </w:t>
      </w:r>
      <w:r>
        <w:rPr>
          <w:sz w:val="26"/>
          <w:szCs w:val="26"/>
        </w:rPr>
        <w:t xml:space="preserve">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</w:t>
      </w:r>
      <w:r>
        <w:rPr>
          <w:sz w:val="26"/>
          <w:szCs w:val="26"/>
        </w:rPr>
        <w:t xml:space="preserve">прав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собственности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землю </w:t>
      </w:r>
      <w:r>
        <w:rPr>
          <w:sz w:val="26"/>
          <w:szCs w:val="26"/>
        </w:rPr>
        <w:t xml:space="preserve">от 12 октября 1993 года,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№ 628.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5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5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5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5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5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5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5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4"/>
    <w:qFormat/>
    <w:uiPriority w:val="34"/>
    <w:pPr>
      <w:contextualSpacing w:val="true"/>
      <w:ind w:left="720"/>
    </w:pPr>
  </w:style>
  <w:style w:type="paragraph" w:styleId="667">
    <w:name w:val="No Spacing"/>
    <w:qFormat/>
    <w:uiPriority w:val="1"/>
    <w:pPr>
      <w:spacing w:lineRule="auto" w:line="240" w:after="0" w:before="0"/>
    </w:pPr>
  </w:style>
  <w:style w:type="paragraph" w:styleId="668">
    <w:name w:val="Title"/>
    <w:basedOn w:val="824"/>
    <w:next w:val="824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60EC7EF-FA4B-46E9-AA2E-D4962BA6F2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19</cp:revision>
  <dcterms:created xsi:type="dcterms:W3CDTF">2023-10-26T13:46:00Z</dcterms:created>
  <dcterms:modified xsi:type="dcterms:W3CDTF">2024-11-06T13:59:32Z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