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F53E" w14:textId="77777777" w:rsidR="00806497" w:rsidRDefault="00806497"/>
    <w:p w14:paraId="18280931" w14:textId="5036B3DE" w:rsidR="00806497" w:rsidRDefault="003D4A6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F78D9A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D4A6B" w:rsidRPr="003D4A6B">
              <w:rPr>
                <w:b/>
                <w:sz w:val="26"/>
                <w:szCs w:val="26"/>
              </w:rPr>
              <w:t xml:space="preserve">Белгородская область, </w:t>
            </w:r>
            <w:proofErr w:type="spellStart"/>
            <w:r w:rsidR="003D4A6B" w:rsidRPr="003D4A6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="003D4A6B" w:rsidRPr="003D4A6B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="003D4A6B" w:rsidRPr="003D4A6B">
              <w:rPr>
                <w:b/>
                <w:sz w:val="26"/>
                <w:szCs w:val="26"/>
              </w:rPr>
              <w:t>снт</w:t>
            </w:r>
            <w:proofErr w:type="spellEnd"/>
            <w:r w:rsidR="003D4A6B" w:rsidRPr="003D4A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D4A6B" w:rsidRPr="003D4A6B">
              <w:rPr>
                <w:b/>
                <w:sz w:val="26"/>
                <w:szCs w:val="26"/>
              </w:rPr>
              <w:t>Ивушка</w:t>
            </w:r>
            <w:proofErr w:type="spellEnd"/>
            <w:r w:rsidR="003D4A6B" w:rsidRPr="003D4A6B">
              <w:rPr>
                <w:b/>
                <w:sz w:val="26"/>
                <w:szCs w:val="26"/>
              </w:rPr>
              <w:t>, Участок N376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27CC356" w14:textId="7C2B962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D4A6B" w:rsidRPr="003D4A6B">
        <w:rPr>
          <w:sz w:val="26"/>
          <w:szCs w:val="26"/>
        </w:rPr>
        <w:t>Черникову Людмилу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D4A6B" w:rsidRPr="003D4A6B">
        <w:rPr>
          <w:sz w:val="26"/>
          <w:szCs w:val="26"/>
        </w:rPr>
        <w:t xml:space="preserve">31:05:0514010:2, общей площадью 500 </w:t>
      </w:r>
      <w:proofErr w:type="spellStart"/>
      <w:proofErr w:type="gramStart"/>
      <w:r w:rsidR="003D4A6B" w:rsidRPr="003D4A6B">
        <w:rPr>
          <w:sz w:val="26"/>
          <w:szCs w:val="26"/>
        </w:rPr>
        <w:t>кв.м</w:t>
      </w:r>
      <w:proofErr w:type="spellEnd"/>
      <w:proofErr w:type="gramEnd"/>
      <w:r w:rsidR="003D4A6B" w:rsidRPr="003D4A6B">
        <w:rPr>
          <w:sz w:val="26"/>
          <w:szCs w:val="26"/>
        </w:rPr>
        <w:t xml:space="preserve">, категория земель – Земли населённых пунктов, вид разрешенного использования – Для садоводства, расположенного по адресу: Белгородская область, </w:t>
      </w:r>
      <w:proofErr w:type="spellStart"/>
      <w:r w:rsidR="003D4A6B" w:rsidRPr="003D4A6B">
        <w:rPr>
          <w:sz w:val="26"/>
          <w:szCs w:val="26"/>
        </w:rPr>
        <w:t>Старооскольский</w:t>
      </w:r>
      <w:proofErr w:type="spellEnd"/>
      <w:r w:rsidR="003D4A6B" w:rsidRPr="003D4A6B">
        <w:rPr>
          <w:sz w:val="26"/>
          <w:szCs w:val="26"/>
        </w:rPr>
        <w:t xml:space="preserve"> район, </w:t>
      </w:r>
      <w:proofErr w:type="spellStart"/>
      <w:r w:rsidR="003D4A6B" w:rsidRPr="003D4A6B">
        <w:rPr>
          <w:sz w:val="26"/>
          <w:szCs w:val="26"/>
        </w:rPr>
        <w:t>снт</w:t>
      </w:r>
      <w:proofErr w:type="spellEnd"/>
      <w:r w:rsidR="003D4A6B" w:rsidRPr="003D4A6B">
        <w:rPr>
          <w:sz w:val="26"/>
          <w:szCs w:val="26"/>
        </w:rPr>
        <w:t xml:space="preserve"> </w:t>
      </w:r>
      <w:proofErr w:type="spellStart"/>
      <w:r w:rsidR="003D4A6B" w:rsidRPr="003D4A6B">
        <w:rPr>
          <w:sz w:val="26"/>
          <w:szCs w:val="26"/>
        </w:rPr>
        <w:t>Ивушка</w:t>
      </w:r>
      <w:proofErr w:type="spellEnd"/>
      <w:r w:rsidR="003D4A6B" w:rsidRPr="003D4A6B">
        <w:rPr>
          <w:sz w:val="26"/>
          <w:szCs w:val="26"/>
        </w:rPr>
        <w:t>, Участок N376</w:t>
      </w:r>
      <w:r>
        <w:rPr>
          <w:sz w:val="26"/>
          <w:szCs w:val="26"/>
        </w:rPr>
        <w:t>.</w:t>
      </w:r>
    </w:p>
    <w:p w14:paraId="675E98CD" w14:textId="2CB8064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3D4A6B" w:rsidRPr="003D4A6B">
        <w:rPr>
          <w:sz w:val="26"/>
          <w:szCs w:val="26"/>
        </w:rPr>
        <w:t>Черниковой</w:t>
      </w:r>
      <w:proofErr w:type="spellEnd"/>
      <w:r w:rsidR="003D4A6B" w:rsidRPr="003D4A6B">
        <w:rPr>
          <w:sz w:val="26"/>
          <w:szCs w:val="26"/>
        </w:rPr>
        <w:t xml:space="preserve"> Людмилы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2C38789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0" w:name="_GoBack"/>
      <w:bookmarkEnd w:id="0"/>
      <w:r w:rsidR="003D4A6B" w:rsidRPr="003D4A6B">
        <w:rPr>
          <w:sz w:val="26"/>
          <w:szCs w:val="26"/>
        </w:rPr>
        <w:t>от 27 октября 1993 года № 177-383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D4A6B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1B56D28-EFE2-4881-8C35-FA6DD7CA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Company>MoBIL GROUP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Adm</cp:lastModifiedBy>
  <cp:revision>28</cp:revision>
  <dcterms:created xsi:type="dcterms:W3CDTF">2023-10-26T13:47:00Z</dcterms:created>
  <dcterms:modified xsi:type="dcterms:W3CDTF">2024-07-31T08:24:00Z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