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Новокладовое, ул. Победы.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Кутепова Владимира Михайловича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0313004:35, общей площадью 4000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ведения личного подсобного хозяйств, расположенным по адресу: Белгородская область,  Старооскольский городской округ, село Новокладовое,  ул.Победы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</w:t>
      </w:r>
      <w:r>
        <w:rPr>
          <w:sz w:val="26"/>
          <w:szCs w:val="26"/>
        </w:rPr>
        <w:t xml:space="preserve">Кутепова Владимира Михайловича</w:t>
      </w:r>
      <w:r>
        <w:rPr>
          <w:sz w:val="26"/>
          <w:szCs w:val="26"/>
        </w:rPr>
        <w:t xml:space="preserve"> 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</w:t>
      </w:r>
      <w:r>
        <w:rPr>
          <w:sz w:val="26"/>
          <w:szCs w:val="26"/>
        </w:rPr>
        <w:t xml:space="preserve">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–  свидетельством о праве собственности на землю от 21.12.1998 года №0250107;</w:t>
      </w:r>
      <w:r>
        <w:rPr>
          <w:sz w:val="26"/>
          <w:szCs w:val="26"/>
        </w:rPr>
      </w:r>
      <w:r/>
    </w:p>
    <w:p>
      <w:pPr>
        <w:pStyle w:val="672"/>
        <w:numPr>
          <w:ilvl w:val="0"/>
          <w:numId w:val="2"/>
        </w:numPr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  <w:highlight w:val="none"/>
        </w:rPr>
        <w:t xml:space="preserve">акта обследования земельного участка от 02.09.2024 г.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5">
    <w:name w:val="Heading 1 Char"/>
    <w:basedOn w:val="831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30"/>
    <w:next w:val="830"/>
    <w:link w:val="65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7">
    <w:name w:val="Heading 2 Char"/>
    <w:basedOn w:val="831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30"/>
    <w:next w:val="830"/>
    <w:link w:val="65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9">
    <w:name w:val="Heading 3 Char"/>
    <w:basedOn w:val="831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30"/>
    <w:next w:val="830"/>
    <w:link w:val="66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1">
    <w:name w:val="Heading 4 Char"/>
    <w:basedOn w:val="831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3">
    <w:name w:val="Heading 5 Char"/>
    <w:basedOn w:val="831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5">
    <w:name w:val="Heading 6 Char"/>
    <w:basedOn w:val="831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7">
    <w:name w:val="Heading 7 Char"/>
    <w:basedOn w:val="831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9">
    <w:name w:val="Heading 8 Char"/>
    <w:basedOn w:val="831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1">
    <w:name w:val="Heading 9 Char"/>
    <w:basedOn w:val="831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830"/>
    <w:qFormat/>
    <w:uiPriority w:val="34"/>
    <w:pPr>
      <w:contextualSpacing w:val="true"/>
      <w:ind w:left="720"/>
    </w:pPr>
  </w:style>
  <w:style w:type="paragraph" w:styleId="673">
    <w:name w:val="No Spacing"/>
    <w:qFormat/>
    <w:uiPriority w:val="1"/>
    <w:pPr>
      <w:spacing w:lineRule="auto" w:line="240" w:after="0" w:before="0"/>
    </w:pPr>
  </w:style>
  <w:style w:type="paragraph" w:styleId="674">
    <w:name w:val="Title"/>
    <w:basedOn w:val="830"/>
    <w:next w:val="830"/>
    <w:link w:val="67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qFormat/>
    <w:uiPriority w:val="11"/>
    <w:rPr>
      <w:sz w:val="24"/>
      <w:szCs w:val="24"/>
    </w:rPr>
    <w:pPr>
      <w:spacing w:after="200" w:before="200"/>
    </w:p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qFormat/>
    <w:uiPriority w:val="29"/>
    <w:rPr>
      <w:i/>
    </w:rPr>
    <w:pPr>
      <w:ind w:left="720" w:right="720"/>
    </w:p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4"/>
    <w:uiPriority w:val="99"/>
  </w:style>
  <w:style w:type="character" w:styleId="683">
    <w:name w:val="Footer Char"/>
    <w:basedOn w:val="831"/>
    <w:link w:val="835"/>
    <w:uiPriority w:val="99"/>
  </w:style>
  <w:style w:type="paragraph" w:styleId="684">
    <w:name w:val="Caption"/>
    <w:basedOn w:val="830"/>
    <w:next w:val="83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5">
    <w:name w:val="Caption Char"/>
    <w:basedOn w:val="684"/>
    <w:link w:val="835"/>
    <w:uiPriority w:val="99"/>
  </w:style>
  <w:style w:type="table" w:styleId="686">
    <w:name w:val="Table Grid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5">
    <w:name w:val="Grid Table 4 - Accent 1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6">
    <w:name w:val="Grid Table 4 - Accent 2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7">
    <w:name w:val="Grid Table 4 - Accent 3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8">
    <w:name w:val="Grid Table 4 - Accent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9">
    <w:name w:val="Grid Table 4 - Accent 5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0">
    <w:name w:val="Grid Table 4 - Accent 6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1">
    <w:name w:val="Grid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22">
    <w:name w:val="Grid Table 5 Dark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5">
    <w:name w:val="Grid Table 5 Dark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8">
    <w:name w:val="Grid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0">
    <w:name w:val="List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1">
    <w:name w:val="List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2">
    <w:name w:val="List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3">
    <w:name w:val="List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4">
    <w:name w:val="List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5">
    <w:name w:val="List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6">
    <w:name w:val="List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8">
    <w:name w:val="List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List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0">
    <w:name w:val="List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1">
    <w:name w:val="List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2">
    <w:name w:val="List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3">
    <w:name w:val="List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4">
    <w:name w:val="List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2">
    <w:name w:val="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3">
    <w:name w:val="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4">
    <w:name w:val="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5">
    <w:name w:val="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6">
    <w:name w:val="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7">
    <w:name w:val="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8">
    <w:name w:val="Bordered &amp; 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9">
    <w:name w:val="Bordered &amp; 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800">
    <w:name w:val="Bordered &amp; 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801">
    <w:name w:val="Bordered &amp; 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802">
    <w:name w:val="Bordered &amp; 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803">
    <w:name w:val="Bordered &amp; 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4">
    <w:name w:val="Bordered &amp; 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5">
    <w:name w:val="Bordered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6">
    <w:name w:val="Bordered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7">
    <w:name w:val="Bordered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8">
    <w:name w:val="Bordered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9">
    <w:name w:val="Bordered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0">
    <w:name w:val="Bordered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1">
    <w:name w:val="Bordered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rPr>
      <w:sz w:val="18"/>
    </w:rPr>
    <w:pPr>
      <w:spacing w:lineRule="auto" w:line="240" w:after="40"/>
    </w:p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rPr>
      <w:sz w:val="20"/>
    </w:rPr>
    <w:pPr>
      <w:spacing w:lineRule="auto" w:line="240" w:after="0"/>
    </w:p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Header"/>
    <w:basedOn w:val="830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>
    <w:name w:val="Footer"/>
    <w:basedOn w:val="830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rPr>
      <w:sz w:val="26"/>
    </w:rPr>
    <w:pPr>
      <w:ind w:right="4818"/>
      <w:jc w:val="both"/>
    </w:pPr>
  </w:style>
  <w:style w:type="character" w:styleId="838" w:customStyle="1">
    <w:name w:val="Верхний колонтитул Знак"/>
    <w:basedOn w:val="831"/>
    <w:link w:val="834"/>
    <w:uiPriority w:val="99"/>
  </w:style>
  <w:style w:type="character" w:styleId="839" w:customStyle="1">
    <w:name w:val="Нижний колонтитул Знак"/>
    <w:basedOn w:val="831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42</cp:revision>
  <dcterms:created xsi:type="dcterms:W3CDTF">2023-10-26T13:47:00Z</dcterms:created>
  <dcterms:modified xsi:type="dcterms:W3CDTF">2024-09-24T12:45:44Z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