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Метревели Андрея Ильича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1603039:32,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строительства индивидуального жилого дома,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Метревели Андрея Ильича 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– постановления главы администрации Городищенского сельсовета Старооскольского района  от </w:t>
      </w:r>
      <w:r>
        <w:rPr>
          <w:sz w:val="26"/>
          <w:szCs w:val="26"/>
        </w:rPr>
        <w:t xml:space="preserve">07 </w:t>
      </w:r>
      <w:r>
        <w:rPr>
          <w:sz w:val="26"/>
          <w:szCs w:val="26"/>
        </w:rPr>
        <w:t xml:space="preserve">июля 199</w:t>
      </w:r>
      <w:r>
        <w:rPr>
          <w:sz w:val="26"/>
          <w:szCs w:val="26"/>
        </w:rPr>
        <w:t xml:space="preserve">4 года №97;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08.04.2024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2024-09-24T12:44:50Z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