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highlight w:val="white"/>
              </w:rPr>
              <w:t xml:space="preserve">Белгородская область, р-н Старооскольский, с/т "Озерки-2" Участок 385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highlight w:val="white"/>
              </w:rPr>
              <w:t xml:space="preserve">.</w:t>
            </w:r>
            <w:r>
              <w:rPr>
                <w:b/>
                <w:sz w:val="26"/>
                <w:szCs w:val="26"/>
                <w:highlight w:val="yellow"/>
              </w:rPr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Соснину Евдокию Васильевну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31:05:0507006:89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 общей площадью 1200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для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ведения 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Белгородская область, р-н Старооскольский, с/т "Озерки-2" Участок 385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.</w:t>
      </w:r>
      <w:r/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Сосниной Евдокии Васильевны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  <w:t xml:space="preserve">21</w:t>
      </w:r>
      <w:r>
        <w:rPr>
          <w:sz w:val="26"/>
          <w:szCs w:val="26"/>
          <w:highlight w:val="white"/>
        </w:rPr>
        <w:t xml:space="preserve"> октября 1993 года № </w:t>
      </w:r>
      <w:r>
        <w:rPr>
          <w:sz w:val="26"/>
          <w:szCs w:val="26"/>
          <w:highlight w:val="white"/>
        </w:rPr>
        <w:t xml:space="preserve">1</w:t>
      </w:r>
      <w:r>
        <w:rPr>
          <w:sz w:val="26"/>
          <w:szCs w:val="26"/>
          <w:highlight w:val="none"/>
        </w:rPr>
        <w:t xml:space="preserve">54-385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2024-10-07T13:53:46Z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