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Котово</w:t>
            </w:r>
            <w:r>
              <w:rPr>
                <w:b/>
                <w:sz w:val="26"/>
                <w:szCs w:val="26"/>
              </w:rPr>
              <w:t xml:space="preserve">, ул. Почтовая</w:t>
            </w:r>
            <w:r>
              <w:rPr>
                <w:b/>
                <w:sz w:val="26"/>
                <w:szCs w:val="26"/>
              </w:rPr>
              <w:t xml:space="preserve">, д. 7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Деспирову Викторию Евгеньевну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(06 ноября 1964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Ворошиловградская обл. гор. Коммунарск</w:t>
      </w:r>
      <w:r>
        <w:rPr>
          <w:sz w:val="26"/>
          <w:szCs w:val="26"/>
        </w:rPr>
        <w:t xml:space="preserve">, паспорт 1409</w:t>
      </w:r>
      <w:r>
        <w:rPr>
          <w:sz w:val="26"/>
          <w:szCs w:val="26"/>
        </w:rPr>
        <w:t xml:space="preserve"> 039806</w:t>
      </w:r>
      <w:r>
        <w:rPr>
          <w:sz w:val="26"/>
          <w:szCs w:val="26"/>
        </w:rPr>
        <w:t xml:space="preserve">, выдан </w:t>
      </w:r>
      <w:r>
        <w:rPr>
          <w:sz w:val="26"/>
          <w:szCs w:val="26"/>
        </w:rPr>
        <w:t xml:space="preserve">26 ноября 2009</w:t>
      </w:r>
      <w:r>
        <w:rPr>
          <w:sz w:val="26"/>
          <w:szCs w:val="26"/>
        </w:rPr>
        <w:t xml:space="preserve"> года  Отделением № 2 отдела УФМС России по Белгородской области в городе Старый Оскол</w:t>
      </w:r>
      <w:r>
        <w:rPr>
          <w:sz w:val="26"/>
          <w:szCs w:val="26"/>
        </w:rPr>
        <w:t xml:space="preserve">, код подразделения 310-021, СНИЛС 058</w:t>
      </w:r>
      <w:r>
        <w:rPr>
          <w:sz w:val="26"/>
          <w:szCs w:val="26"/>
        </w:rPr>
        <w:t xml:space="preserve">-696-455-26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31:05:0405001:147</w:t>
      </w:r>
      <w:r>
        <w:rPr>
          <w:sz w:val="26"/>
          <w:szCs w:val="26"/>
        </w:rPr>
        <w:t xml:space="preserve">, общей площадью 78,9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село Котово, ул. Почтовая, д. 7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Деспировой Виктории Евгеньевны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Котовской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18 сентября</w:t>
      </w:r>
      <w:r>
        <w:rPr>
          <w:sz w:val="26"/>
          <w:szCs w:val="26"/>
        </w:rPr>
        <w:t xml:space="preserve"> 2024 года № 63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выпиской из Единого государственного реестра недвижимости на земельный участок с кадастровым номером 31:05:0405007:20, площадью                     1200,0 кв.м, категория земель – земли населенных пунктов, </w:t>
      </w:r>
      <w:r>
        <w:rPr>
          <w:sz w:val="26"/>
          <w:szCs w:val="26"/>
        </w:rPr>
        <w:t xml:space="preserve">вид разрешенного использования –</w:t>
      </w:r>
      <w:r>
        <w:rPr>
          <w:sz w:val="26"/>
          <w:szCs w:val="26"/>
        </w:rPr>
        <w:t xml:space="preserve"> для ведения личного подсобного хозяйства, </w:t>
      </w:r>
      <w:r>
        <w:rPr>
          <w:sz w:val="26"/>
          <w:szCs w:val="26"/>
        </w:rPr>
        <w:t xml:space="preserve">расположенного по адресу:</w:t>
      </w:r>
      <w:r>
        <w:rPr>
          <w:sz w:val="26"/>
          <w:szCs w:val="26"/>
        </w:rPr>
        <w:t xml:space="preserve">  Б</w:t>
      </w:r>
      <w:r>
        <w:rPr>
          <w:sz w:val="26"/>
          <w:szCs w:val="26"/>
        </w:rPr>
        <w:t xml:space="preserve">елгородская область, Старооскольский городской округ, с. Котово.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Title Char"/>
    <w:basedOn w:val="655"/>
    <w:link w:val="678"/>
    <w:uiPriority w:val="10"/>
    <w:rPr>
      <w:sz w:val="48"/>
      <w:szCs w:val="48"/>
    </w:rPr>
  </w:style>
  <w:style w:type="character" w:styleId="649">
    <w:name w:val="Subtitle Char"/>
    <w:basedOn w:val="655"/>
    <w:link w:val="680"/>
    <w:uiPriority w:val="11"/>
    <w:rPr>
      <w:sz w:val="24"/>
      <w:szCs w:val="24"/>
    </w:rPr>
  </w:style>
  <w:style w:type="character" w:styleId="650">
    <w:name w:val="Quote Char"/>
    <w:link w:val="682"/>
    <w:uiPriority w:val="29"/>
    <w:rPr>
      <w:i/>
    </w:rPr>
  </w:style>
  <w:style w:type="character" w:styleId="651">
    <w:name w:val="Intense Quote Char"/>
    <w:link w:val="684"/>
    <w:uiPriority w:val="30"/>
    <w:rPr>
      <w:i/>
    </w:rPr>
  </w:style>
  <w:style w:type="character" w:styleId="652">
    <w:name w:val="Footnote Text Char"/>
    <w:link w:val="817"/>
    <w:uiPriority w:val="99"/>
    <w:rPr>
      <w:sz w:val="18"/>
    </w:rPr>
  </w:style>
  <w:style w:type="character" w:styleId="653">
    <w:name w:val="Endnote Text Char"/>
    <w:link w:val="820"/>
    <w:uiPriority w:val="99"/>
    <w:rPr>
      <w:sz w:val="20"/>
    </w:rPr>
  </w:style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Heading 1"/>
    <w:basedOn w:val="654"/>
    <w:next w:val="65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 w:customStyle="1">
    <w:name w:val="Heading 1 Char"/>
    <w:basedOn w:val="655"/>
    <w:link w:val="658"/>
    <w:uiPriority w:val="9"/>
    <w:rPr>
      <w:rFonts w:ascii="Arial" w:hAnsi="Arial" w:eastAsia="Arial" w:cs="Arial"/>
      <w:sz w:val="40"/>
      <w:szCs w:val="40"/>
    </w:rPr>
  </w:style>
  <w:style w:type="paragraph" w:styleId="660" w:customStyle="1">
    <w:name w:val="Heading 2"/>
    <w:basedOn w:val="654"/>
    <w:next w:val="65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 w:customStyle="1">
    <w:name w:val="Heading 2 Char"/>
    <w:basedOn w:val="655"/>
    <w:link w:val="660"/>
    <w:uiPriority w:val="9"/>
    <w:rPr>
      <w:rFonts w:ascii="Arial" w:hAnsi="Arial" w:eastAsia="Arial" w:cs="Arial"/>
      <w:sz w:val="34"/>
    </w:rPr>
  </w:style>
  <w:style w:type="paragraph" w:styleId="662" w:customStyle="1">
    <w:name w:val="Heading 3"/>
    <w:basedOn w:val="654"/>
    <w:next w:val="65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 w:customStyle="1">
    <w:name w:val="Heading 3 Char"/>
    <w:basedOn w:val="655"/>
    <w:link w:val="662"/>
    <w:uiPriority w:val="9"/>
    <w:rPr>
      <w:rFonts w:ascii="Arial" w:hAnsi="Arial" w:eastAsia="Arial" w:cs="Arial"/>
      <w:sz w:val="30"/>
      <w:szCs w:val="30"/>
    </w:rPr>
  </w:style>
  <w:style w:type="paragraph" w:styleId="664" w:customStyle="1">
    <w:name w:val="Heading 4"/>
    <w:basedOn w:val="654"/>
    <w:next w:val="65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 w:customStyle="1">
    <w:name w:val="Heading 4 Char"/>
    <w:basedOn w:val="65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 w:customStyle="1">
    <w:name w:val="Heading 5"/>
    <w:basedOn w:val="654"/>
    <w:next w:val="65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Heading 5 Char"/>
    <w:basedOn w:val="65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 w:customStyle="1">
    <w:name w:val="Heading 6"/>
    <w:basedOn w:val="654"/>
    <w:next w:val="65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6 Char"/>
    <w:basedOn w:val="65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 w:customStyle="1">
    <w:name w:val="Heading 7"/>
    <w:basedOn w:val="654"/>
    <w:next w:val="65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Heading 7 Char"/>
    <w:basedOn w:val="65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 w:customStyle="1">
    <w:name w:val="Heading 8"/>
    <w:basedOn w:val="654"/>
    <w:next w:val="65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8 Char"/>
    <w:basedOn w:val="65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 w:customStyle="1">
    <w:name w:val="Heading 9"/>
    <w:basedOn w:val="654"/>
    <w:next w:val="65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Heading 9 Char"/>
    <w:basedOn w:val="65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654"/>
    <w:uiPriority w:val="34"/>
    <w:qFormat/>
    <w:pPr>
      <w:contextualSpacing/>
      <w:ind w:left="720"/>
    </w:pPr>
  </w:style>
  <w:style w:type="paragraph" w:styleId="677">
    <w:name w:val="No Spacing"/>
    <w:uiPriority w:val="1"/>
    <w:qFormat/>
  </w:style>
  <w:style w:type="paragraph" w:styleId="678">
    <w:name w:val="Title"/>
    <w:basedOn w:val="654"/>
    <w:next w:val="65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Название Знак"/>
    <w:basedOn w:val="655"/>
    <w:link w:val="678"/>
    <w:uiPriority w:val="10"/>
    <w:rPr>
      <w:sz w:val="48"/>
      <w:szCs w:val="48"/>
    </w:rPr>
  </w:style>
  <w:style w:type="paragraph" w:styleId="680">
    <w:name w:val="Subtitle"/>
    <w:basedOn w:val="654"/>
    <w:next w:val="65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 w:customStyle="1">
    <w:name w:val="Подзаголовок Знак"/>
    <w:basedOn w:val="655"/>
    <w:link w:val="680"/>
    <w:uiPriority w:val="11"/>
    <w:rPr>
      <w:sz w:val="24"/>
      <w:szCs w:val="24"/>
    </w:rPr>
  </w:style>
  <w:style w:type="paragraph" w:styleId="682">
    <w:name w:val="Quote"/>
    <w:basedOn w:val="654"/>
    <w:next w:val="654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4"/>
    <w:next w:val="654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character" w:styleId="686" w:customStyle="1">
    <w:name w:val="Header Char"/>
    <w:basedOn w:val="655"/>
    <w:link w:val="834"/>
    <w:uiPriority w:val="99"/>
  </w:style>
  <w:style w:type="character" w:styleId="687" w:customStyle="1">
    <w:name w:val="Footer Char"/>
    <w:basedOn w:val="655"/>
    <w:link w:val="835"/>
    <w:uiPriority w:val="99"/>
  </w:style>
  <w:style w:type="paragraph" w:styleId="688" w:customStyle="1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 w:customStyle="1">
    <w:name w:val="Caption Char"/>
    <w:link w:val="835"/>
    <w:uiPriority w:val="99"/>
  </w:style>
  <w:style w:type="table" w:styleId="690">
    <w:name w:val="Table Grid"/>
    <w:basedOn w:val="65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Table Grid Light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Plain Table 1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2"/>
    <w:basedOn w:val="65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Plain Table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Plain Table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1 Light"/>
    <w:basedOn w:val="65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2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4"/>
    <w:basedOn w:val="65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5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5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5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5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5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5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 w:customStyle="1">
    <w:name w:val="Grid Table 5 Dark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7 Colorful"/>
    <w:basedOn w:val="65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5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5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5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2"/>
    <w:basedOn w:val="65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5 Dark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 w:customStyle="1">
    <w:name w:val="List Table 7 Colorful"/>
    <w:basedOn w:val="65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5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5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5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5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5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5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5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4"/>
    <w:link w:val="818"/>
    <w:uiPriority w:val="99"/>
    <w:semiHidden/>
    <w:unhideWhenUsed/>
    <w:pPr>
      <w:spacing w:after="40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55"/>
    <w:uiPriority w:val="99"/>
    <w:unhideWhenUsed/>
    <w:rPr>
      <w:vertAlign w:val="superscript"/>
    </w:rPr>
  </w:style>
  <w:style w:type="paragraph" w:styleId="820">
    <w:name w:val="endnote text"/>
    <w:basedOn w:val="654"/>
    <w:link w:val="821"/>
    <w:uiPriority w:val="99"/>
    <w:semiHidden/>
    <w:unhideWhenUsed/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55"/>
    <w:uiPriority w:val="99"/>
    <w:semiHidden/>
    <w:unhideWhenUsed/>
    <w:rPr>
      <w:vertAlign w:val="superscript"/>
    </w:rPr>
  </w:style>
  <w:style w:type="paragraph" w:styleId="823">
    <w:name w:val="toc 1"/>
    <w:basedOn w:val="654"/>
    <w:next w:val="654"/>
    <w:uiPriority w:val="39"/>
    <w:unhideWhenUsed/>
    <w:pPr>
      <w:spacing w:after="57"/>
    </w:pPr>
  </w:style>
  <w:style w:type="paragraph" w:styleId="824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25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26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27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28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29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0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1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4"/>
    <w:next w:val="654"/>
    <w:uiPriority w:val="99"/>
    <w:unhideWhenUsed/>
  </w:style>
  <w:style w:type="paragraph" w:styleId="834" w:customStyle="1">
    <w:name w:val="Header"/>
    <w:basedOn w:val="654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 w:customStyle="1">
    <w:name w:val="Footer"/>
    <w:basedOn w:val="654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pPr>
      <w:ind w:right="4818"/>
      <w:jc w:val="both"/>
    </w:pPr>
    <w:rPr>
      <w:sz w:val="26"/>
    </w:rPr>
  </w:style>
  <w:style w:type="character" w:styleId="838" w:customStyle="1">
    <w:name w:val="Верхний колонтитул Знак"/>
    <w:basedOn w:val="655"/>
    <w:link w:val="834"/>
    <w:uiPriority w:val="99"/>
  </w:style>
  <w:style w:type="character" w:styleId="839" w:customStyle="1">
    <w:name w:val="Нижний колонтитул Знак"/>
    <w:basedOn w:val="655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38C09D7-95DB-4219-8619-B5D09CAB8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45</cp:revision>
  <dcterms:created xsi:type="dcterms:W3CDTF">2023-10-26T13:46:00Z</dcterms:created>
  <dcterms:modified xsi:type="dcterms:W3CDTF">2024-12-27T11:47:25Z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