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Солдатское</w:t>
            </w:r>
            <w:r>
              <w:rPr>
                <w:b/>
                <w:sz w:val="26"/>
                <w:szCs w:val="26"/>
              </w:rPr>
              <w:t xml:space="preserve">, ул. </w:t>
            </w:r>
            <w:r>
              <w:rPr>
                <w:b/>
                <w:sz w:val="26"/>
                <w:szCs w:val="26"/>
              </w:rPr>
              <w:t xml:space="preserve">Березовая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 xml:space="preserve">д. </w:t>
            </w:r>
            <w:r>
              <w:rPr>
                <w:b/>
                <w:sz w:val="26"/>
                <w:szCs w:val="26"/>
              </w:rPr>
              <w:t xml:space="preserve">19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</w:t>
      </w:r>
      <w:r>
        <w:rPr>
          <w:sz w:val="26"/>
          <w:szCs w:val="26"/>
        </w:rPr>
        <w:t xml:space="preserve">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</w:t>
      </w:r>
      <w:r>
        <w:rPr>
          <w:sz w:val="26"/>
          <w:szCs w:val="26"/>
        </w:rPr>
        <w:t xml:space="preserve">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</w:t>
      </w:r>
      <w:r>
        <w:rPr>
          <w:sz w:val="26"/>
          <w:szCs w:val="26"/>
        </w:rPr>
        <w:t xml:space="preserve">елгородской области, Положением о департаменте имущественных и земельных отношений администрации Старооскольского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Леонову Зинаиду Ивановну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</w:t>
      </w:r>
      <w:r>
        <w:rPr>
          <w:sz w:val="26"/>
          <w:szCs w:val="26"/>
        </w:rPr>
        <w:t xml:space="preserve">ти </w:t>
      </w:r>
      <w:r>
        <w:rPr>
          <w:sz w:val="26"/>
          <w:szCs w:val="26"/>
        </w:rPr>
        <w:t xml:space="preserve">с кадастровым номером 31:05:1206001:369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47,6</w:t>
      </w:r>
      <w:r>
        <w:rPr>
          <w:sz w:val="26"/>
          <w:szCs w:val="26"/>
        </w:rPr>
        <w:t xml:space="preserve"> кв.м, расположенного по адресу: Белгородская область, Старооскольский городской округ, </w:t>
      </w:r>
      <w:r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Солдатское, ул. Березовая</w:t>
      </w:r>
      <w:r>
        <w:rPr>
          <w:sz w:val="26"/>
          <w:szCs w:val="26"/>
        </w:rPr>
        <w:t xml:space="preserve">, д</w:t>
      </w:r>
      <w:r>
        <w:rPr>
          <w:sz w:val="26"/>
          <w:szCs w:val="26"/>
        </w:rPr>
        <w:t xml:space="preserve">. 19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Леоновой Зинаиды Ивановны</w:t>
      </w:r>
      <w:r>
        <w:rPr>
          <w:sz w:val="26"/>
          <w:szCs w:val="26"/>
        </w:rPr>
        <w:t xml:space="preserve"> на указанный в пункте 1    </w:t>
      </w:r>
      <w:r>
        <w:rPr>
          <w:sz w:val="26"/>
          <w:szCs w:val="26"/>
        </w:rPr>
        <w:t xml:space="preserve"> настоящего распоряжения объект недвижимости подтверждается: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– выпиской из похозяйственной книги управления Солдатской сельской территории администрации Старооскольского городского округа от </w:t>
      </w:r>
      <w:r>
        <w:rPr>
          <w:sz w:val="26"/>
          <w:szCs w:val="26"/>
        </w:rPr>
        <w:t xml:space="preserve">23 июля               2024 года № </w:t>
      </w:r>
      <w:r>
        <w:rPr>
          <w:sz w:val="26"/>
          <w:szCs w:val="26"/>
        </w:rPr>
        <w:t xml:space="preserve">2;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обследования здания, с</w:t>
      </w:r>
      <w:r>
        <w:rPr>
          <w:sz w:val="26"/>
          <w:szCs w:val="26"/>
        </w:rPr>
        <w:t xml:space="preserve">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23 июля 2024 года № 5</w:t>
      </w:r>
      <w:r>
        <w:rPr>
          <w:sz w:val="26"/>
          <w:szCs w:val="26"/>
        </w:rPr>
        <w:t xml:space="preserve">;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- выпиской из Единого государственного реестра недвижимости на земельный участок с кадастровым номером</w:t>
      </w:r>
      <w:r>
        <w:rPr>
          <w:sz w:val="26"/>
          <w:szCs w:val="26"/>
        </w:rPr>
        <w:t xml:space="preserve"> 31:05:120</w:t>
      </w:r>
      <w:r>
        <w:rPr>
          <w:sz w:val="26"/>
          <w:szCs w:val="26"/>
        </w:rPr>
        <w:t xml:space="preserve">6016:23</w:t>
      </w:r>
      <w:r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400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</w:t>
      </w:r>
      <w:r>
        <w:rPr>
          <w:sz w:val="26"/>
          <w:szCs w:val="26"/>
        </w:rPr>
        <w:t xml:space="preserve">кий городской округ, с. Солдатское.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</w:t>
            </w:r>
            <w:r>
              <w:rPr>
                <w:b/>
                <w:sz w:val="26"/>
                <w:szCs w:val="26"/>
              </w:rPr>
              <w:t xml:space="preserve">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DA84D16-A593-4C71-A8FE-6ACDCC00D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37</cp:revision>
  <dcterms:created xsi:type="dcterms:W3CDTF">2023-10-26T13:46:00Z</dcterms:created>
  <dcterms:modified xsi:type="dcterms:W3CDTF">2024-12-12T09:30:09Z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