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район,                         </w:t>
            </w:r>
            <w:r>
              <w:rPr>
                <w:b/>
                <w:sz w:val="26"/>
                <w:szCs w:val="26"/>
              </w:rPr>
              <w:t xml:space="preserve">ст "Степная Балка", участок 196</w:t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rFonts w:ascii="Times New Roman" w:hAnsi="Times New Roman" w:cs="Times New Roman"/>
          <w:b w:val="false"/>
          <w:sz w:val="26"/>
        </w:rPr>
      </w:r>
      <w:r>
        <w:rPr>
          <w:b w:val="false"/>
          <w:sz w:val="26"/>
          <w:szCs w:val="26"/>
        </w:rPr>
      </w:r>
      <w:r>
        <w:rPr>
          <w:rFonts w:ascii="Times New Roman" w:hAnsi="Times New Roman" w:cs="Times New Roman"/>
          <w:b w:val="false"/>
          <w:sz w:val="26"/>
        </w:rPr>
        <w:t xml:space="preserve">Лобанюк Ольгу Алексеевну</w:t>
      </w:r>
      <w:r/>
      <w:r>
        <w:rPr>
          <w:rFonts w:ascii="Times New Roman" w:hAnsi="Times New Roman" w:cs="Times New Roman"/>
          <w:b w:val="false"/>
          <w:sz w:val="26"/>
        </w:rPr>
      </w:r>
      <w:r>
        <w:rPr>
          <w:b w:val="false"/>
          <w:sz w:val="26"/>
          <w:szCs w:val="26"/>
        </w:rPr>
        <w:t xml:space="preserve"> 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</w:r>
      <w:r>
        <w:rPr>
          <w:sz w:val="26"/>
          <w:szCs w:val="26"/>
        </w:rPr>
        <w:t xml:space="preserve">31:05:1803017:10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800</w:t>
      </w:r>
      <w:r>
        <w:rPr>
          <w:sz w:val="26"/>
          <w:szCs w:val="26"/>
        </w:rPr>
        <w:t xml:space="preserve"> кв.м</w:t>
      </w:r>
      <w:r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</w:t>
      </w:r>
      <w:r>
        <w:rPr>
          <w:b w:val="false"/>
          <w:sz w:val="26"/>
          <w:szCs w:val="26"/>
        </w:rPr>
        <w:t xml:space="preserve">ст "Степная Балка", участок 196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>
        <w:rPr>
          <w:rFonts w:ascii="Times New Roman" w:hAnsi="Times New Roman" w:cs="Times New Roman"/>
          <w:b w:val="false"/>
          <w:sz w:val="26"/>
        </w:rPr>
      </w:r>
      <w:r>
        <w:rPr>
          <w:rFonts w:ascii="Times New Roman" w:hAnsi="Times New Roman" w:cs="Times New Roman"/>
          <w:b w:val="false"/>
          <w:sz w:val="26"/>
        </w:rPr>
        <w:t xml:space="preserve">Лобанюк Ольги Алексеевны</w:t>
      </w:r>
      <w:r/>
      <w:r>
        <w:rPr>
          <w:rFonts w:ascii="Times New Roman" w:hAnsi="Times New Roman" w:cs="Times New Roman"/>
          <w:b w:val="false"/>
          <w:sz w:val="26"/>
        </w:rPr>
      </w:r>
      <w:r>
        <w:rPr>
          <w:sz w:val="26"/>
          <w:szCs w:val="26"/>
        </w:rPr>
        <w:t xml:space="preserve"> на указанный в пункте                       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  <w:t xml:space="preserve">от 27 октября 1993 года  № </w:t>
      </w:r>
      <w:r>
        <w:rPr>
          <w:sz w:val="26"/>
          <w:szCs w:val="26"/>
        </w:rPr>
        <w:t xml:space="preserve">182-187</w:t>
      </w:r>
      <w:r>
        <w:rPr>
          <w:sz w:val="26"/>
          <w:szCs w:val="26"/>
        </w:rPr>
        <w:t xml:space="preserve">.</w:t>
      </w:r>
      <w:r/>
    </w:p>
    <w:p>
      <w:pPr>
        <w:ind w:left="0" w:right="0"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36</cp:revision>
  <dcterms:created xsi:type="dcterms:W3CDTF">2023-10-26T13:47:00Z</dcterms:created>
  <dcterms:modified xsi:type="dcterms:W3CDTF">2024-08-29T13:01:14Z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