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Лесная Поляна, дом 15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Сук </w:t>
      </w:r>
      <w:r>
        <w:rPr>
          <w:sz w:val="26"/>
          <w:szCs w:val="26"/>
        </w:rPr>
        <w:t xml:space="preserve">Анатолия </w:t>
      </w:r>
      <w:r>
        <w:rPr>
          <w:sz w:val="26"/>
          <w:szCs w:val="26"/>
        </w:rPr>
        <w:t xml:space="preserve">Ефимовича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31:06:0228005:38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1188, 9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 жилую застройку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 Лесная </w:t>
      </w:r>
      <w:r>
        <w:rPr>
          <w:sz w:val="26"/>
          <w:szCs w:val="26"/>
        </w:rPr>
        <w:t xml:space="preserve">Поляна, дом 15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Сук </w:t>
      </w:r>
      <w:r>
        <w:rPr>
          <w:sz w:val="26"/>
          <w:szCs w:val="26"/>
        </w:rPr>
        <w:t xml:space="preserve">Анатолия </w:t>
      </w:r>
      <w:r>
        <w:rPr>
          <w:sz w:val="26"/>
          <w:szCs w:val="26"/>
        </w:rPr>
        <w:t xml:space="preserve">Ефимовича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на право собственности на землю от 05 декабря 1997 года № 2618,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8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ЛИСТ СОГЛАСОВАНИЯ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2"/>
        <w:numPr>
          <w:ilvl w:val="0"/>
          <w:numId w:val="2"/>
        </w:numPr>
        <w:jc w:val="center"/>
      </w:pPr>
      <w:r>
        <w:rPr>
          <w:sz w:val="26"/>
          <w:szCs w:val="26"/>
        </w:rPr>
        <w:t xml:space="preserve">проекта распоряжения департамента имущественных </w:t>
      </w:r>
      <w:r/>
    </w:p>
    <w:p>
      <w:pPr>
        <w:pStyle w:val="872"/>
        <w:numPr>
          <w:ilvl w:val="0"/>
          <w:numId w:val="2"/>
        </w:numPr>
        <w:jc w:val="center"/>
      </w:pPr>
      <w:r>
        <w:rPr>
          <w:sz w:val="26"/>
          <w:szCs w:val="26"/>
        </w:rPr>
        <w:t xml:space="preserve">и земельных отношений администрации </w:t>
      </w:r>
      <w:r>
        <w:rPr>
          <w:sz w:val="26"/>
          <w:szCs w:val="26"/>
        </w:rPr>
        <w:t xml:space="preserve">Старооскольского городского округа </w:t>
      </w:r>
      <w:r/>
    </w:p>
    <w:p>
      <w:pPr>
        <w:pStyle w:val="872"/>
        <w:numPr>
          <w:ilvl w:val="0"/>
          <w:numId w:val="2"/>
        </w:numPr>
        <w:jc w:val="center"/>
      </w:pPr>
      <w:r>
        <w:rPr>
          <w:sz w:val="26"/>
          <w:szCs w:val="26"/>
          <w:highlight w:val="none"/>
        </w:rPr>
      </w:r>
      <w:r/>
    </w:p>
    <w:p>
      <w:pPr>
        <w:pStyle w:val="872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  выявлении правообладателя ранее учтенного объекта недвижимости,</w:t>
      </w:r>
      <w:r>
        <w:rPr>
          <w:b w:val="0"/>
          <w:bCs w:val="0"/>
          <w:sz w:val="26"/>
          <w:szCs w:val="26"/>
        </w:rPr>
        <w:t xml:space="preserve">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 Лесная </w:t>
      </w:r>
      <w:r>
        <w:rPr>
          <w:sz w:val="26"/>
          <w:szCs w:val="26"/>
        </w:rPr>
        <w:t xml:space="preserve">Поляна, дом 15»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Документу присвоен №__________ от «____» _________________ 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9398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5"/>
        <w:gridCol w:w="1971"/>
        <w:gridCol w:w="2282"/>
      </w:tblGrid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Проект </w:t>
            </w:r>
            <w:r>
              <w:rPr>
                <w:b/>
                <w:sz w:val="26"/>
                <w:szCs w:val="26"/>
              </w:rPr>
              <w:t xml:space="preserve">распоряжения</w:t>
            </w:r>
            <w:r>
              <w:rPr>
                <w:b/>
                <w:sz w:val="26"/>
                <w:szCs w:val="26"/>
              </w:rPr>
              <w:t xml:space="preserve"> подготовлен: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center" w:pos="2517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отдела - </w:t>
            </w:r>
            <w:r>
              <w:rPr>
                <w:sz w:val="26"/>
                <w:szCs w:val="26"/>
              </w:rPr>
              <w:t xml:space="preserve">муниципальный инспектор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отдела муниципального земельного контроля управления земельными ресурсами департамента имущественных и земельных отношений </w:t>
            </w:r>
            <w:r>
              <w:rPr>
                <w:sz w:val="26"/>
                <w:szCs w:val="26"/>
              </w:rPr>
              <w:t xml:space="preserve">администрации Старооскольского городского округа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suppressLineNumbers/>
            </w:pPr>
            <w:r/>
            <w:r/>
          </w:p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  <w:lang w:bidi="ru-RU"/>
              </w:rPr>
              <w:suppressLineNumbers/>
            </w:pP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</w:p>
          <w:p>
            <w:pPr>
              <w:jc w:val="right"/>
              <w:rPr>
                <w:sz w:val="26"/>
                <w:szCs w:val="26"/>
                <w:lang w:bidi="ru-RU"/>
              </w:rPr>
              <w:suppressLineNumbers/>
            </w:pP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</w:p>
          <w:p>
            <w:pPr>
              <w:jc w:val="right"/>
              <w:rPr>
                <w:sz w:val="26"/>
                <w:szCs w:val="26"/>
                <w:lang w:bidi="ru-RU"/>
              </w:rPr>
              <w:suppressLineNumbers/>
            </w:pPr>
            <w:r>
              <w:rPr>
                <w:sz w:val="26"/>
                <w:szCs w:val="26"/>
                <w:lang w:bidi="ru-RU"/>
              </w:rPr>
              <w:t xml:space="preserve">Ю.Н. Минько</w:t>
            </w: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rPr>
                <w:b/>
                <w:bCs/>
                <w:sz w:val="26"/>
                <w:szCs w:val="26"/>
              </w:rPr>
              <w:t xml:space="preserve">Проект распоряжения </w:t>
            </w:r>
            <w:r>
              <w:rPr>
                <w:b/>
                <w:sz w:val="26"/>
                <w:szCs w:val="26"/>
              </w:rPr>
              <w:t xml:space="preserve">согласован:</w:t>
            </w:r>
            <w:r/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pStyle w:val="879"/>
              <w:jc w:val="left"/>
              <w:spacing w:after="0"/>
              <w:widowControl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Первый заместитель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начальника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8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департамента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 - начальник управления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  <w:p>
            <w:pPr>
              <w:pStyle w:val="88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земельными ресурсами департамента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  <w:p>
            <w:pPr>
              <w:pStyle w:val="88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имущественных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земельных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  <w:p>
            <w:pPr>
              <w:pStyle w:val="88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отношений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Старооскольского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 городского 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jc w:val="right"/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right"/>
              <w:rPr>
                <w:b w:val="0"/>
                <w:bCs w:val="0"/>
              </w:rPr>
              <w:suppressLineNumbers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right"/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right"/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right"/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9"/>
              <w:jc w:val="right"/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7"/>
                <w:szCs w:val="26"/>
              </w:rPr>
              <w:t xml:space="preserve">Д.Н. Коноваленко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7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Начальник </w:t>
            </w:r>
            <w:r>
              <w:rPr>
                <w:sz w:val="26"/>
                <w:szCs w:val="26"/>
                <w:shd w:val="clear" w:color="auto" w:fill="ffffff"/>
              </w:rPr>
              <w:t xml:space="preserve">юридического отдела </w:t>
            </w:r>
            <w:r>
              <w:rPr>
                <w:sz w:val="26"/>
                <w:szCs w:val="26"/>
                <w:shd w:val="clear" w:color="auto" w:fill="ffffff"/>
              </w:rPr>
              <w:t xml:space="preserve">                </w:t>
            </w:r>
            <w:r>
              <w:rPr>
                <w:sz w:val="26"/>
                <w:szCs w:val="26"/>
                <w:shd w:val="clear" w:color="auto" w:fill="ffffff"/>
              </w:rPr>
              <w:t xml:space="preserve">департамента имущественных и земельных отношений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документационного обеспечения МБУ «Имущественный центр»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  <w:t xml:space="preserve">Н.В.Грунина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  <w:highlight w:val="none"/>
              </w:rPr>
              <w:suppressLineNumbers/>
            </w:pPr>
            <w:r>
              <w:rPr>
                <w:sz w:val="26"/>
                <w:szCs w:val="26"/>
              </w:rPr>
              <w:t xml:space="preserve">И.А. </w:t>
            </w:r>
            <w:r>
              <w:rPr>
                <w:sz w:val="26"/>
                <w:szCs w:val="26"/>
              </w:rPr>
              <w:t xml:space="preserve">Матис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</w:p>
    <w:p>
      <w:pPr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</w:p>
    <w:p>
      <w:pPr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</w:p>
    <w:p>
      <w:pPr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 xml:space="preserve">Рассылка:</w:t>
      </w: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</w:t>
      </w:r>
      <w:r>
        <w:rPr>
          <w:sz w:val="24"/>
          <w:szCs w:val="24"/>
          <w:lang w:bidi="ru-RU"/>
        </w:rPr>
        <w:t xml:space="preserve">Департамент имущественных и земельных отношений</w:t>
      </w:r>
      <w:r>
        <w:rPr>
          <w:sz w:val="24"/>
          <w:szCs w:val="24"/>
        </w:rPr>
        <w:t xml:space="preserve"> - 2 экз.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sz w:val="24"/>
          <w:szCs w:val="24"/>
        </w:rPr>
        <w:t xml:space="preserve">2. Старооскольский отдел Управления Федеральной службы государственной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регистрации, кадастра и картографии по Белгородской области  - 1 экз</w:t>
      </w:r>
      <w:r>
        <w:t xml:space="preserve">.</w:t>
      </w:r>
      <w:r/>
    </w:p>
    <w:p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Ответственный исполнитель: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rPr>
          <w:sz w:val="22"/>
          <w:szCs w:val="22"/>
          <w:highlight w:val="none"/>
          <w:lang w:bidi="ru-RU"/>
        </w:rPr>
      </w:pP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highlight w:val="none"/>
          <w:u w:val="single"/>
        </w:rPr>
        <w:t xml:space="preserve">Помошникова Татьяна Владимировна</w:t>
      </w:r>
      <w:r>
        <w:rPr>
          <w:sz w:val="24"/>
          <w:szCs w:val="24"/>
          <w:highlight w:val="none"/>
          <w:u w:val="single"/>
        </w:rPr>
        <w:t xml:space="preserve">, тел:</w:t>
      </w:r>
      <w:r>
        <w:rPr>
          <w:sz w:val="24"/>
          <w:szCs w:val="24"/>
          <w:highlight w:val="none"/>
          <w:u w:val="single"/>
        </w:rPr>
        <w:t xml:space="preserve">(4725)39-52-66</w:t>
      </w:r>
      <w:r>
        <w:rPr>
          <w:sz w:val="24"/>
          <w:szCs w:val="24"/>
          <w:highlight w:val="none"/>
          <w:u w:val="single"/>
        </w:rPr>
        <w:t xml:space="preserve"> </w:t>
      </w:r>
      <w:r>
        <w:rPr>
          <w:sz w:val="24"/>
          <w:szCs w:val="24"/>
          <w:highlight w:val="none"/>
          <w:u w:val="single"/>
        </w:rPr>
        <w:t xml:space="preserve"> «       »         2024 г</w:t>
      </w:r>
      <w:r>
        <w:rPr>
          <w:sz w:val="22"/>
          <w:szCs w:val="22"/>
          <w:highlight w:val="none"/>
          <w:u w:val="single"/>
        </w:rPr>
        <w:t xml:space="preserve">.</w:t>
      </w:r>
      <w:r>
        <w:rPr>
          <w:sz w:val="26"/>
          <w:szCs w:val="26"/>
          <w:highlight w:val="none"/>
          <w:u w:val="single"/>
        </w:rPr>
        <w:t xml:space="preserve">                           </w:t>
      </w:r>
      <w:r>
        <w:rPr>
          <w:sz w:val="26"/>
          <w:szCs w:val="26"/>
          <w:highlight w:val="none"/>
          <w:u w:val="single"/>
        </w:rPr>
        <w:t xml:space="preserve">             </w:t>
      </w:r>
      <w:r>
        <w:rPr>
          <w:sz w:val="22"/>
          <w:szCs w:val="22"/>
          <w:highlight w:val="none"/>
          <w:lang w:bidi="ru-RU"/>
        </w:rPr>
      </w:r>
      <w:r>
        <w:rPr>
          <w:sz w:val="22"/>
          <w:szCs w:val="22"/>
          <w:highlight w:val="none"/>
          <w:lang w:bidi="ru-RU"/>
        </w:rPr>
      </w:r>
    </w:p>
    <w:p>
      <w:pPr>
        <w:jc w:val="both"/>
        <w:rPr>
          <w:sz w:val="26"/>
          <w:szCs w:val="26"/>
          <w:highlight w:val="none"/>
          <w:u w:val="single"/>
        </w:rPr>
      </w:pPr>
      <w:r>
        <w:rPr>
          <w:sz w:val="22"/>
          <w:szCs w:val="22"/>
          <w:highlight w:val="none"/>
          <w:lang w:bidi="ru-RU"/>
        </w:rPr>
        <w:t xml:space="preserve">(подпись; фами</w:t>
      </w:r>
      <w:r>
        <w:rPr>
          <w:sz w:val="22"/>
          <w:szCs w:val="22"/>
          <w:lang w:bidi="ru-RU"/>
        </w:rPr>
        <w:t xml:space="preserve">лия, имя, отчество; контактный телефон; дата подготовки листа согласования)</w:t>
      </w:r>
      <w:r>
        <w:rPr>
          <w:sz w:val="26"/>
          <w:szCs w:val="26"/>
          <w:highlight w:val="none"/>
          <w:u w:val="single"/>
        </w:rPr>
      </w:r>
      <w:r>
        <w:rPr>
          <w:sz w:val="26"/>
          <w:szCs w:val="26"/>
          <w:highlight w:val="none"/>
          <w:u w:val="single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65</cp:revision>
  <dcterms:created xsi:type="dcterms:W3CDTF">2022-06-14T07:24:00Z</dcterms:created>
  <dcterms:modified xsi:type="dcterms:W3CDTF">2024-12-05T10:20:55Z</dcterms:modified>
</cp:coreProperties>
</file>