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Лесная Поляна, дом 17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Федюшкина </w:t>
      </w:r>
      <w:r>
        <w:rPr>
          <w:sz w:val="26"/>
          <w:szCs w:val="26"/>
        </w:rPr>
        <w:t xml:space="preserve">Владимира </w:t>
      </w:r>
      <w:r>
        <w:rPr>
          <w:sz w:val="26"/>
          <w:szCs w:val="26"/>
        </w:rPr>
        <w:t xml:space="preserve">Макаровича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31:06:0228005:37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1137,6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жилую застройку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 Лесная </w:t>
      </w:r>
      <w:r>
        <w:rPr>
          <w:sz w:val="26"/>
          <w:szCs w:val="26"/>
        </w:rPr>
        <w:t xml:space="preserve">Поляна, дом 17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Федюшкина </w:t>
      </w:r>
      <w:r>
        <w:rPr>
          <w:sz w:val="26"/>
          <w:szCs w:val="26"/>
        </w:rPr>
        <w:t xml:space="preserve">Владимира </w:t>
      </w:r>
      <w:r>
        <w:rPr>
          <w:sz w:val="26"/>
          <w:szCs w:val="26"/>
        </w:rPr>
        <w:t xml:space="preserve">Макаровича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19 декабря 1994 года № 196,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2022-06-14T07:24:00Z</dcterms:created>
  <dcterms:modified xsi:type="dcterms:W3CDTF">2024-12-05T10:15:31Z</dcterms:modified>
</cp:coreProperties>
</file>