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Аксеновское, земельный участок 2</w:t>
            </w:r>
            <w:r>
              <w:rPr>
                <w:b/>
                <w:sz w:val="26"/>
                <w:szCs w:val="26"/>
              </w:rPr>
              <w:t xml:space="preserve">94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</w:t>
      </w:r>
      <w:r>
        <w:rPr>
          <w:sz w:val="26"/>
          <w:szCs w:val="26"/>
        </w:rPr>
        <w:t xml:space="preserve">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Пайкова Сергея Николаевича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 31:05:191400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22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430</w:t>
      </w:r>
      <w:r>
        <w:rPr>
          <w:sz w:val="26"/>
          <w:szCs w:val="26"/>
        </w:rPr>
        <w:t xml:space="preserve"> кв.м, категория земе</w:t>
      </w:r>
      <w:r>
        <w:rPr>
          <w:sz w:val="26"/>
          <w:szCs w:val="26"/>
        </w:rPr>
        <w:t xml:space="preserve">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Аксеновское, земельный участок 2</w:t>
      </w:r>
      <w:r>
        <w:rPr>
          <w:sz w:val="26"/>
          <w:szCs w:val="26"/>
        </w:rPr>
        <w:t xml:space="preserve">94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Пайкова Сергея Николаевича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                                            от 27 октября 1993 года № 194-</w:t>
      </w:r>
      <w:r>
        <w:rPr>
          <w:sz w:val="26"/>
          <w:szCs w:val="26"/>
        </w:rPr>
        <w:t xml:space="preserve">298</w:t>
      </w:r>
      <w:bookmarkStart w:id="0" w:name="_GoBack"/>
      <w:r/>
      <w:bookmarkEnd w:id="0"/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</w:pPr>
    <w:r/>
    <w:r/>
  </w:p>
  <w:p>
    <w:pPr>
      <w:pStyle w:val="86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 w:default="1">
    <w:name w:val="Normal"/>
    <w:qFormat/>
  </w:style>
  <w:style w:type="paragraph" w:styleId="668">
    <w:name w:val="Heading 1"/>
    <w:basedOn w:val="667"/>
    <w:next w:val="667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basedOn w:val="677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Heading 2 Char"/>
    <w:basedOn w:val="677"/>
    <w:uiPriority w:val="9"/>
    <w:rPr>
      <w:rFonts w:ascii="Arial" w:hAnsi="Arial" w:eastAsia="Arial" w:cs="Arial"/>
      <w:sz w:val="34"/>
    </w:rPr>
  </w:style>
  <w:style w:type="character" w:styleId="682" w:customStyle="1">
    <w:name w:val="Heading 3 Char"/>
    <w:basedOn w:val="677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basedOn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5 Char"/>
    <w:basedOn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6 Char"/>
    <w:basedOn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7 Char"/>
    <w:basedOn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Heading 8 Char"/>
    <w:basedOn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Heading 9 Char"/>
    <w:basedOn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Title Char"/>
    <w:basedOn w:val="677"/>
    <w:uiPriority w:val="10"/>
    <w:rPr>
      <w:sz w:val="48"/>
      <w:szCs w:val="48"/>
    </w:rPr>
  </w:style>
  <w:style w:type="character" w:styleId="690" w:customStyle="1">
    <w:name w:val="Subtitle Char"/>
    <w:basedOn w:val="677"/>
    <w:uiPriority w:val="11"/>
    <w:rPr>
      <w:sz w:val="24"/>
      <w:szCs w:val="24"/>
    </w:rPr>
  </w:style>
  <w:style w:type="character" w:styleId="691" w:customStyle="1">
    <w:name w:val="Quote Char"/>
    <w:uiPriority w:val="29"/>
    <w:rPr>
      <w:i/>
    </w:rPr>
  </w:style>
  <w:style w:type="character" w:styleId="692" w:customStyle="1">
    <w:name w:val="Intense Quote Char"/>
    <w:uiPriority w:val="30"/>
    <w:rPr>
      <w:i/>
    </w:rPr>
  </w:style>
  <w:style w:type="character" w:styleId="693" w:customStyle="1">
    <w:name w:val="Footnote Text Char"/>
    <w:uiPriority w:val="99"/>
    <w:rPr>
      <w:sz w:val="18"/>
    </w:rPr>
  </w:style>
  <w:style w:type="character" w:styleId="694" w:customStyle="1">
    <w:name w:val="Endnote Text Char"/>
    <w:uiPriority w:val="99"/>
    <w:rPr>
      <w:sz w:val="20"/>
    </w:rPr>
  </w:style>
  <w:style w:type="character" w:styleId="695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67"/>
    <w:uiPriority w:val="34"/>
    <w:qFormat/>
    <w:pPr>
      <w:contextualSpacing/>
      <w:ind w:left="720"/>
    </w:pPr>
  </w:style>
  <w:style w:type="paragraph" w:styleId="705">
    <w:name w:val="No Spacing"/>
    <w:uiPriority w:val="1"/>
    <w:qFormat/>
  </w:style>
  <w:style w:type="paragraph" w:styleId="706">
    <w:name w:val="Title"/>
    <w:basedOn w:val="667"/>
    <w:next w:val="667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Заголовок Знак"/>
    <w:basedOn w:val="677"/>
    <w:link w:val="706"/>
    <w:uiPriority w:val="10"/>
    <w:rPr>
      <w:sz w:val="48"/>
      <w:szCs w:val="48"/>
    </w:rPr>
  </w:style>
  <w:style w:type="paragraph" w:styleId="708">
    <w:name w:val="Subtitle"/>
    <w:basedOn w:val="667"/>
    <w:next w:val="667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 w:customStyle="1">
    <w:name w:val="Подзаголовок Знак"/>
    <w:basedOn w:val="677"/>
    <w:link w:val="708"/>
    <w:uiPriority w:val="11"/>
    <w:rPr>
      <w:sz w:val="24"/>
      <w:szCs w:val="24"/>
    </w:rPr>
  </w:style>
  <w:style w:type="paragraph" w:styleId="710">
    <w:name w:val="Quote"/>
    <w:basedOn w:val="667"/>
    <w:next w:val="667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67"/>
    <w:next w:val="667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character" w:styleId="714" w:customStyle="1">
    <w:name w:val="Header Char"/>
    <w:basedOn w:val="677"/>
    <w:uiPriority w:val="99"/>
  </w:style>
  <w:style w:type="character" w:styleId="715" w:customStyle="1">
    <w:name w:val="Footer Char"/>
    <w:basedOn w:val="677"/>
    <w:uiPriority w:val="99"/>
  </w:style>
  <w:style w:type="paragraph" w:styleId="71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 w:customStyle="1">
    <w:name w:val="Caption Char"/>
    <w:uiPriority w:val="99"/>
  </w:style>
  <w:style w:type="table" w:styleId="718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9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0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8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9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0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1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2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3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2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3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4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5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1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3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5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6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2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3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4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5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6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7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9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0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1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2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3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667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77"/>
    <w:uiPriority w:val="99"/>
    <w:unhideWhenUsed/>
    <w:rPr>
      <w:vertAlign w:val="superscript"/>
    </w:rPr>
  </w:style>
  <w:style w:type="paragraph" w:styleId="848">
    <w:name w:val="endnote text"/>
    <w:basedOn w:val="667"/>
    <w:link w:val="849"/>
    <w:uiPriority w:val="99"/>
    <w:semiHidden/>
    <w:unhideWhenUsed/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77"/>
    <w:uiPriority w:val="99"/>
    <w:semiHidden/>
    <w:unhideWhenUsed/>
    <w:rPr>
      <w:vertAlign w:val="superscript"/>
    </w:rPr>
  </w:style>
  <w:style w:type="paragraph" w:styleId="851">
    <w:name w:val="toc 1"/>
    <w:basedOn w:val="667"/>
    <w:next w:val="667"/>
    <w:uiPriority w:val="39"/>
    <w:unhideWhenUsed/>
    <w:pPr>
      <w:spacing w:after="57"/>
    </w:pPr>
  </w:style>
  <w:style w:type="paragraph" w:styleId="852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53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54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55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56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57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58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59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67"/>
    <w:next w:val="667"/>
    <w:uiPriority w:val="99"/>
    <w:unhideWhenUsed/>
  </w:style>
  <w:style w:type="paragraph" w:styleId="862">
    <w:name w:val="Header"/>
    <w:basedOn w:val="667"/>
    <w:link w:val="866"/>
    <w:uiPriority w:val="99"/>
    <w:pPr>
      <w:tabs>
        <w:tab w:val="center" w:pos="4677" w:leader="none"/>
        <w:tab w:val="right" w:pos="9355" w:leader="none"/>
      </w:tabs>
    </w:pPr>
  </w:style>
  <w:style w:type="paragraph" w:styleId="863">
    <w:name w:val="Footer"/>
    <w:basedOn w:val="667"/>
    <w:link w:val="867"/>
    <w:pPr>
      <w:tabs>
        <w:tab w:val="center" w:pos="4677" w:leader="none"/>
        <w:tab w:val="right" w:pos="9355" w:leader="none"/>
      </w:tabs>
    </w:pPr>
  </w:style>
  <w:style w:type="paragraph" w:styleId="864" w:customStyle="1">
    <w:name w:val="Базовый"/>
    <w:qFormat/>
    <w:rPr>
      <w:lang w:eastAsia="zh-CN"/>
    </w:rPr>
  </w:style>
  <w:style w:type="paragraph" w:styleId="865" w:customStyle="1">
    <w:name w:val="Основной текст 21"/>
    <w:basedOn w:val="864"/>
    <w:pPr>
      <w:ind w:right="4818"/>
      <w:jc w:val="both"/>
    </w:pPr>
    <w:rPr>
      <w:sz w:val="26"/>
    </w:rPr>
  </w:style>
  <w:style w:type="character" w:styleId="866" w:customStyle="1">
    <w:name w:val="Верхний колонтитул Знак"/>
    <w:basedOn w:val="677"/>
    <w:link w:val="862"/>
    <w:uiPriority w:val="99"/>
  </w:style>
  <w:style w:type="character" w:styleId="867" w:customStyle="1">
    <w:name w:val="Нижний колонтитул Знак"/>
    <w:basedOn w:val="677"/>
    <w:link w:val="86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10FDAE4-E0CD-4D6B-81DC-76A4776DB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33</cp:revision>
  <dcterms:created xsi:type="dcterms:W3CDTF">2023-10-26T13:47:00Z</dcterms:created>
  <dcterms:modified xsi:type="dcterms:W3CDTF">2025-03-10T08:02:44Z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