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7779E9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9603F3C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proofErr w:type="spellStart"/>
            <w:r w:rsidR="007779E9" w:rsidRPr="007779E9">
              <w:rPr>
                <w:b/>
                <w:sz w:val="26"/>
                <w:szCs w:val="26"/>
              </w:rPr>
              <w:t>ст</w:t>
            </w:r>
            <w:proofErr w:type="spellEnd"/>
            <w:r w:rsidR="007779E9" w:rsidRPr="007779E9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7779E9" w:rsidRPr="007779E9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7779E9" w:rsidRPr="007779E9">
              <w:rPr>
                <w:b/>
                <w:sz w:val="26"/>
                <w:szCs w:val="26"/>
              </w:rPr>
              <w:t>", земельный участок 209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7779E9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 w:rsidRPr="007779E9">
        <w:rPr>
          <w:sz w:val="26"/>
          <w:szCs w:val="26"/>
        </w:rPr>
        <w:t>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37DBCAE" w:rsidR="00C1140F" w:rsidRPr="007779E9" w:rsidRDefault="00265FEF">
      <w:pPr>
        <w:ind w:firstLine="709"/>
        <w:jc w:val="both"/>
        <w:rPr>
          <w:sz w:val="26"/>
          <w:szCs w:val="26"/>
        </w:rPr>
      </w:pPr>
      <w:r w:rsidRPr="007779E9">
        <w:rPr>
          <w:sz w:val="26"/>
          <w:szCs w:val="26"/>
        </w:rPr>
        <w:t xml:space="preserve">1. Считать </w:t>
      </w:r>
      <w:proofErr w:type="spellStart"/>
      <w:r w:rsidR="007779E9" w:rsidRPr="007779E9">
        <w:rPr>
          <w:sz w:val="26"/>
          <w:szCs w:val="26"/>
        </w:rPr>
        <w:t>Беленова</w:t>
      </w:r>
      <w:proofErr w:type="spellEnd"/>
      <w:r w:rsidR="007779E9" w:rsidRPr="007779E9">
        <w:rPr>
          <w:sz w:val="26"/>
          <w:szCs w:val="26"/>
        </w:rPr>
        <w:t xml:space="preserve"> Александра Гавриловича </w:t>
      </w:r>
      <w:r w:rsidRPr="007779E9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7779E9" w:rsidRPr="007779E9">
        <w:rPr>
          <w:sz w:val="26"/>
          <w:szCs w:val="26"/>
        </w:rPr>
        <w:t xml:space="preserve">31:05:1809003:49, общей площадью 500 </w:t>
      </w:r>
      <w:proofErr w:type="spellStart"/>
      <w:r w:rsidR="007779E9" w:rsidRPr="007779E9">
        <w:rPr>
          <w:sz w:val="26"/>
          <w:szCs w:val="26"/>
        </w:rPr>
        <w:t>кв.м</w:t>
      </w:r>
      <w:proofErr w:type="spellEnd"/>
      <w:r w:rsidR="007779E9" w:rsidRPr="007779E9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</w:t>
      </w:r>
      <w:proofErr w:type="spellStart"/>
      <w:r w:rsidR="007779E9" w:rsidRPr="007779E9">
        <w:rPr>
          <w:sz w:val="26"/>
          <w:szCs w:val="26"/>
        </w:rPr>
        <w:t>ст</w:t>
      </w:r>
      <w:proofErr w:type="spellEnd"/>
      <w:r w:rsidR="007779E9" w:rsidRPr="007779E9">
        <w:rPr>
          <w:sz w:val="26"/>
          <w:szCs w:val="26"/>
        </w:rPr>
        <w:t xml:space="preserve"> "</w:t>
      </w:r>
      <w:proofErr w:type="spellStart"/>
      <w:r w:rsidR="007779E9" w:rsidRPr="007779E9">
        <w:rPr>
          <w:sz w:val="26"/>
          <w:szCs w:val="26"/>
        </w:rPr>
        <w:t>Долгополянское</w:t>
      </w:r>
      <w:proofErr w:type="spellEnd"/>
      <w:r w:rsidR="007779E9" w:rsidRPr="007779E9">
        <w:rPr>
          <w:sz w:val="26"/>
          <w:szCs w:val="26"/>
        </w:rPr>
        <w:t>", земельный участок 209</w:t>
      </w:r>
      <w:r w:rsidR="007779E9" w:rsidRPr="007779E9">
        <w:rPr>
          <w:sz w:val="26"/>
          <w:szCs w:val="26"/>
        </w:rPr>
        <w:t>.</w:t>
      </w:r>
    </w:p>
    <w:p w14:paraId="6B8B8CC8" w14:textId="49F9DB5C" w:rsidR="00C1140F" w:rsidRPr="007779E9" w:rsidRDefault="00265FEF">
      <w:pPr>
        <w:ind w:firstLine="709"/>
        <w:jc w:val="both"/>
        <w:rPr>
          <w:sz w:val="26"/>
          <w:szCs w:val="26"/>
        </w:rPr>
      </w:pPr>
      <w:r w:rsidRPr="007779E9">
        <w:rPr>
          <w:sz w:val="26"/>
          <w:szCs w:val="26"/>
        </w:rPr>
        <w:t xml:space="preserve">2. Владение </w:t>
      </w:r>
      <w:proofErr w:type="spellStart"/>
      <w:r w:rsidR="007779E9" w:rsidRPr="007779E9">
        <w:rPr>
          <w:sz w:val="26"/>
          <w:szCs w:val="26"/>
        </w:rPr>
        <w:t>Беленова</w:t>
      </w:r>
      <w:proofErr w:type="spellEnd"/>
      <w:r w:rsidR="007779E9" w:rsidRPr="007779E9">
        <w:rPr>
          <w:sz w:val="26"/>
          <w:szCs w:val="26"/>
        </w:rPr>
        <w:t xml:space="preserve"> Александра Гавриловича </w:t>
      </w:r>
      <w:r w:rsidRPr="007779E9"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7779E9">
        <w:rPr>
          <w:sz w:val="26"/>
          <w:szCs w:val="26"/>
        </w:rPr>
        <w:t xml:space="preserve">от </w:t>
      </w:r>
      <w:r w:rsidR="007779E9" w:rsidRPr="007779E9">
        <w:rPr>
          <w:sz w:val="26"/>
          <w:szCs w:val="26"/>
        </w:rPr>
        <w:t>27 октября 1993 года № 192-208</w:t>
      </w:r>
      <w:r w:rsidRPr="007779E9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7779E9">
        <w:rPr>
          <w:sz w:val="26"/>
          <w:szCs w:val="26"/>
        </w:rPr>
        <w:t>3. Контроль за исполнением настоящего</w:t>
      </w:r>
      <w:r>
        <w:rPr>
          <w:sz w:val="26"/>
          <w:szCs w:val="26"/>
        </w:rPr>
        <w:t xml:space="preserve">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7779E9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Company>MoBIL GROUP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Оценщик</cp:lastModifiedBy>
  <cp:revision>72</cp:revision>
  <dcterms:created xsi:type="dcterms:W3CDTF">2023-10-26T13:47:00Z</dcterms:created>
  <dcterms:modified xsi:type="dcterms:W3CDTF">2025-04-01T07:01:00Z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