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1710E8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9510635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1710E8" w:rsidRPr="0070468C">
              <w:rPr>
                <w:b/>
                <w:color w:val="000000"/>
                <w:sz w:val="26"/>
              </w:rPr>
              <w:t>ст</w:t>
            </w:r>
            <w:proofErr w:type="spellEnd"/>
            <w:r w:rsidR="001710E8" w:rsidRPr="0070468C">
              <w:rPr>
                <w:b/>
                <w:color w:val="000000"/>
                <w:sz w:val="26"/>
              </w:rPr>
              <w:t xml:space="preserve"> "</w:t>
            </w:r>
            <w:proofErr w:type="spellStart"/>
            <w:r w:rsidR="001710E8" w:rsidRPr="0070468C">
              <w:rPr>
                <w:b/>
                <w:color w:val="000000"/>
                <w:sz w:val="26"/>
              </w:rPr>
              <w:t>Долгополянское</w:t>
            </w:r>
            <w:proofErr w:type="spellEnd"/>
            <w:r w:rsidR="001710E8" w:rsidRPr="0070468C">
              <w:rPr>
                <w:b/>
                <w:color w:val="000000"/>
                <w:sz w:val="26"/>
              </w:rPr>
              <w:t>", земельный участок 225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1710E8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</w:t>
      </w:r>
      <w:r w:rsidRPr="001710E8">
        <w:rPr>
          <w:sz w:val="26"/>
          <w:szCs w:val="26"/>
        </w:rPr>
        <w:t>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9F2E35C" w:rsidR="00C1140F" w:rsidRPr="001710E8" w:rsidRDefault="00265FEF">
      <w:pPr>
        <w:ind w:firstLine="709"/>
        <w:jc w:val="both"/>
        <w:rPr>
          <w:sz w:val="26"/>
          <w:szCs w:val="26"/>
        </w:rPr>
      </w:pPr>
      <w:r w:rsidRPr="001710E8">
        <w:rPr>
          <w:sz w:val="26"/>
          <w:szCs w:val="26"/>
        </w:rPr>
        <w:t>1. </w:t>
      </w:r>
      <w:r w:rsidR="001710E8" w:rsidRPr="001710E8">
        <w:rPr>
          <w:sz w:val="26"/>
          <w:szCs w:val="26"/>
        </w:rPr>
        <w:t xml:space="preserve">Считать </w:t>
      </w:r>
      <w:proofErr w:type="spellStart"/>
      <w:r w:rsidR="001710E8" w:rsidRPr="001710E8">
        <w:rPr>
          <w:sz w:val="26"/>
          <w:szCs w:val="26"/>
        </w:rPr>
        <w:t>Котенева</w:t>
      </w:r>
      <w:proofErr w:type="spellEnd"/>
      <w:r w:rsidR="001710E8" w:rsidRPr="001710E8">
        <w:rPr>
          <w:sz w:val="26"/>
          <w:szCs w:val="26"/>
        </w:rPr>
        <w:t xml:space="preserve"> Юрия Петровича </w:t>
      </w:r>
      <w:r w:rsidRPr="001710E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1710E8" w:rsidRPr="001710E8">
        <w:rPr>
          <w:sz w:val="26"/>
          <w:szCs w:val="26"/>
        </w:rPr>
        <w:t xml:space="preserve">31:05:1809004:15, общей площадью 500 </w:t>
      </w:r>
      <w:proofErr w:type="spellStart"/>
      <w:r w:rsidR="001710E8" w:rsidRPr="001710E8">
        <w:rPr>
          <w:sz w:val="26"/>
          <w:szCs w:val="26"/>
        </w:rPr>
        <w:t>кв.м</w:t>
      </w:r>
      <w:proofErr w:type="spellEnd"/>
      <w:r w:rsidR="001710E8" w:rsidRPr="001710E8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1710E8" w:rsidRPr="001710E8">
        <w:rPr>
          <w:sz w:val="26"/>
          <w:szCs w:val="26"/>
        </w:rPr>
        <w:t>ст</w:t>
      </w:r>
      <w:proofErr w:type="spellEnd"/>
      <w:r w:rsidR="001710E8" w:rsidRPr="001710E8">
        <w:rPr>
          <w:sz w:val="26"/>
          <w:szCs w:val="26"/>
        </w:rPr>
        <w:t xml:space="preserve"> "</w:t>
      </w:r>
      <w:proofErr w:type="spellStart"/>
      <w:r w:rsidR="001710E8" w:rsidRPr="001710E8">
        <w:rPr>
          <w:sz w:val="26"/>
          <w:szCs w:val="26"/>
        </w:rPr>
        <w:t>Долгополянское</w:t>
      </w:r>
      <w:proofErr w:type="spellEnd"/>
      <w:r w:rsidR="001710E8" w:rsidRPr="001710E8">
        <w:rPr>
          <w:sz w:val="26"/>
          <w:szCs w:val="26"/>
        </w:rPr>
        <w:t>", земельный участок 225.</w:t>
      </w:r>
    </w:p>
    <w:p w14:paraId="6B8B8CC8" w14:textId="4EF72343" w:rsidR="00C1140F" w:rsidRPr="001710E8" w:rsidRDefault="00265FEF">
      <w:pPr>
        <w:ind w:firstLine="709"/>
        <w:jc w:val="both"/>
        <w:rPr>
          <w:sz w:val="26"/>
          <w:szCs w:val="26"/>
        </w:rPr>
      </w:pPr>
      <w:r w:rsidRPr="001710E8">
        <w:rPr>
          <w:sz w:val="26"/>
          <w:szCs w:val="26"/>
        </w:rPr>
        <w:t xml:space="preserve">2. Владение </w:t>
      </w:r>
      <w:proofErr w:type="spellStart"/>
      <w:r w:rsidR="001710E8" w:rsidRPr="001710E8">
        <w:rPr>
          <w:sz w:val="26"/>
          <w:szCs w:val="26"/>
        </w:rPr>
        <w:t>Котенева</w:t>
      </w:r>
      <w:proofErr w:type="spellEnd"/>
      <w:r w:rsidR="001710E8" w:rsidRPr="001710E8">
        <w:rPr>
          <w:sz w:val="26"/>
          <w:szCs w:val="26"/>
        </w:rPr>
        <w:t xml:space="preserve"> Юрия Петровича </w:t>
      </w:r>
      <w:r w:rsidRPr="001710E8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710E8">
        <w:rPr>
          <w:sz w:val="26"/>
          <w:szCs w:val="26"/>
        </w:rPr>
        <w:t xml:space="preserve">от </w:t>
      </w:r>
      <w:r w:rsidR="001710E8" w:rsidRPr="001710E8">
        <w:rPr>
          <w:sz w:val="26"/>
          <w:szCs w:val="26"/>
        </w:rPr>
        <w:t>27 октября 1993 года № 192-225</w:t>
      </w:r>
      <w:r w:rsidRPr="001710E8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1710E8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</w:t>
      </w:r>
      <w:r>
        <w:rPr>
          <w:sz w:val="26"/>
          <w:szCs w:val="26"/>
        </w:rPr>
        <w:t xml:space="preserve">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710E8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2062</Characters>
  <Application>Microsoft Office Word</Application>
  <DocSecurity>0</DocSecurity>
  <Lines>71</Lines>
  <Paragraphs>11</Paragraphs>
  <ScaleCrop>false</ScaleCrop>
  <Company>MoBIL GROUP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