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F871A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191D56F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F871A6" w:rsidRPr="00F871A6">
              <w:rPr>
                <w:b/>
                <w:sz w:val="26"/>
                <w:szCs w:val="26"/>
              </w:rPr>
              <w:t>ст</w:t>
            </w:r>
            <w:proofErr w:type="spellEnd"/>
            <w:r w:rsidR="00F871A6" w:rsidRPr="00F871A6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F871A6" w:rsidRPr="00F871A6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F871A6" w:rsidRPr="00F871A6">
              <w:rPr>
                <w:b/>
                <w:sz w:val="26"/>
                <w:szCs w:val="26"/>
              </w:rPr>
              <w:t>", земельный участок 253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F871A6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</w:t>
      </w:r>
      <w:r w:rsidRPr="00F871A6">
        <w:rPr>
          <w:sz w:val="26"/>
          <w:szCs w:val="26"/>
        </w:rPr>
        <w:t>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1207F46" w14:textId="77777777" w:rsidR="00F871A6" w:rsidRPr="00F871A6" w:rsidRDefault="00265FEF">
      <w:pPr>
        <w:ind w:firstLine="709"/>
        <w:jc w:val="both"/>
        <w:rPr>
          <w:sz w:val="26"/>
          <w:szCs w:val="26"/>
        </w:rPr>
      </w:pPr>
      <w:r w:rsidRPr="00F871A6">
        <w:rPr>
          <w:sz w:val="26"/>
          <w:szCs w:val="26"/>
        </w:rPr>
        <w:t xml:space="preserve">1. Считать </w:t>
      </w:r>
      <w:r w:rsidR="00F871A6" w:rsidRPr="00F871A6">
        <w:rPr>
          <w:sz w:val="26"/>
          <w:szCs w:val="26"/>
        </w:rPr>
        <w:t xml:space="preserve">Барановского Александра Егоровича 31:05:1809004:8, общей              площадью 630 </w:t>
      </w:r>
      <w:proofErr w:type="spellStart"/>
      <w:r w:rsidR="00F871A6" w:rsidRPr="00F871A6">
        <w:rPr>
          <w:sz w:val="26"/>
          <w:szCs w:val="26"/>
        </w:rPr>
        <w:t>кв.м</w:t>
      </w:r>
      <w:proofErr w:type="spellEnd"/>
      <w:r w:rsidR="00F871A6" w:rsidRPr="00F871A6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F871A6" w:rsidRPr="00F871A6">
        <w:rPr>
          <w:sz w:val="26"/>
          <w:szCs w:val="26"/>
        </w:rPr>
        <w:t>ст</w:t>
      </w:r>
      <w:proofErr w:type="spellEnd"/>
      <w:r w:rsidR="00F871A6" w:rsidRPr="00F871A6">
        <w:rPr>
          <w:sz w:val="26"/>
          <w:szCs w:val="26"/>
        </w:rPr>
        <w:t xml:space="preserve"> "</w:t>
      </w:r>
      <w:proofErr w:type="spellStart"/>
      <w:r w:rsidR="00F871A6" w:rsidRPr="00F871A6">
        <w:rPr>
          <w:sz w:val="26"/>
          <w:szCs w:val="26"/>
        </w:rPr>
        <w:t>Долгополянское</w:t>
      </w:r>
      <w:proofErr w:type="spellEnd"/>
      <w:r w:rsidR="00F871A6" w:rsidRPr="00F871A6">
        <w:rPr>
          <w:sz w:val="26"/>
          <w:szCs w:val="26"/>
        </w:rPr>
        <w:t>", земельный участок 253.</w:t>
      </w:r>
    </w:p>
    <w:p w14:paraId="6B8B8CC8" w14:textId="3FC0DEE8" w:rsidR="00C1140F" w:rsidRPr="00F871A6" w:rsidRDefault="00265FEF">
      <w:pPr>
        <w:ind w:firstLine="709"/>
        <w:jc w:val="both"/>
        <w:rPr>
          <w:sz w:val="26"/>
          <w:szCs w:val="26"/>
        </w:rPr>
      </w:pPr>
      <w:r w:rsidRPr="00F871A6">
        <w:rPr>
          <w:sz w:val="26"/>
          <w:szCs w:val="26"/>
        </w:rPr>
        <w:t xml:space="preserve">2. Владение </w:t>
      </w:r>
      <w:r w:rsidR="00F871A6" w:rsidRPr="00F871A6">
        <w:rPr>
          <w:sz w:val="26"/>
          <w:szCs w:val="26"/>
        </w:rPr>
        <w:t xml:space="preserve">Барановского Александра Егоровича </w:t>
      </w:r>
      <w:r w:rsidRPr="00F871A6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F871A6">
        <w:rPr>
          <w:sz w:val="26"/>
          <w:szCs w:val="26"/>
        </w:rPr>
        <w:t xml:space="preserve">от </w:t>
      </w:r>
      <w:r w:rsidR="00F871A6" w:rsidRPr="00F871A6">
        <w:rPr>
          <w:sz w:val="26"/>
          <w:szCs w:val="26"/>
        </w:rPr>
        <w:t>27 октября 1993 года № 192-240</w:t>
      </w:r>
      <w:r w:rsidRPr="00F871A6">
        <w:rPr>
          <w:sz w:val="26"/>
          <w:szCs w:val="26"/>
        </w:rPr>
        <w:t>.</w:t>
      </w:r>
      <w:bookmarkEnd w:id="0"/>
    </w:p>
    <w:p w14:paraId="63A4C918" w14:textId="77777777" w:rsidR="00C1140F" w:rsidRPr="00F871A6" w:rsidRDefault="00265FEF">
      <w:pPr>
        <w:ind w:firstLine="709"/>
        <w:jc w:val="both"/>
        <w:rPr>
          <w:sz w:val="26"/>
          <w:szCs w:val="26"/>
        </w:rPr>
      </w:pPr>
      <w:r w:rsidRPr="00F871A6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F871A6">
        <w:rPr>
          <w:sz w:val="26"/>
          <w:szCs w:val="26"/>
        </w:rPr>
        <w:t>4. Настоящее распоряжение вступает</w:t>
      </w:r>
      <w:r>
        <w:rPr>
          <w:sz w:val="26"/>
          <w:szCs w:val="26"/>
        </w:rPr>
        <w:t xml:space="preserve">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C1140F"/>
    <w:rsid w:val="00F709BB"/>
    <w:rsid w:val="00F8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MoBIL GROUP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2025-03-27T10:06:00Z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