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Bdr/>
        <w:spacing/>
        <w:ind/>
        <w:rPr/>
      </w:pPr>
      <w:r/>
      <w:r/>
    </w:p>
    <w:p>
      <w:pPr>
        <w:pBdr/>
        <w:spacing/>
        <w:ind w:right="-58"/>
        <w:jc w:val="center"/>
        <w:rPr>
          <w:sz w:val="26"/>
        </w:rPr>
      </w:pPr>
      <w: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5160010</wp:posOffset>
                </wp:positionH>
                <wp:positionV relativeFrom="paragraph">
                  <wp:posOffset>-311149</wp:posOffset>
                </wp:positionV>
                <wp:extent cx="1151890" cy="534670"/>
                <wp:effectExtent l="0" t="0" r="0" b="0"/>
                <wp:wrapNone/>
                <wp:docPr id="1" name="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1151890" cy="534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solidFill>
                            <a:srgbClr val="FFFFFF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  <w:p>
                            <w:pPr>
                              <w:pBdr/>
                              <w:spacing/>
                              <w:ind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sz w:val="26"/>
                                <w:szCs w:val="26"/>
                              </w:rPr>
                              <w:t xml:space="preserve">Проект</w:t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  <w:r>
                              <w:rPr>
                                <w:sz w:val="26"/>
                                <w:szCs w:val="26"/>
                              </w:rPr>
                            </w:r>
                          </w:p>
                        </w:txbxContent>
                      </wps:txbx>
                      <wps:bodyPr wrap="square"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shape 0" o:spid="_x0000_s0" o:spt="1" type="#_x0000_t1" style="position:absolute;z-index:251658240;o:allowoverlap:true;o:allowincell:true;mso-position-horizontal-relative:text;margin-left:406.30pt;mso-position-horizontal:absolute;mso-position-vertical-relative:text;margin-top:-24.50pt;mso-position-vertical:absolute;width:90.70pt;height:42.10pt;mso-wrap-distance-left:9.00pt;mso-wrap-distance-top:0.00pt;mso-wrap-distance-right:9.00pt;mso-wrap-distance-bottom:0.00pt;visibility:visible;" fillcolor="#FFFFFF" strokecolor="#FFFFFF">
                <v:textbox inset="0,0,0,0">
                  <w:txbxContent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  <w:p>
                      <w:pPr>
                        <w:pBdr/>
                        <w:spacing/>
                        <w:ind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sz w:val="26"/>
                          <w:szCs w:val="26"/>
                        </w:rPr>
                        <w:t xml:space="preserve">Проект</w:t>
                      </w:r>
                      <w:r>
                        <w:rPr>
                          <w:sz w:val="26"/>
                          <w:szCs w:val="26"/>
                        </w:rPr>
                      </w:r>
                      <w:r>
                        <w:rPr>
                          <w:sz w:val="26"/>
                          <w:szCs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600075" cy="768350"/>
                <wp:effectExtent l="0" t="0" r="0" b="0"/>
                <wp:docPr id="2" name="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2"/>
                        <a:stretch/>
                      </pic:blipFill>
                      <pic:spPr bwMode="auto">
                        <a:xfrm>
                          <a:off x="0" y="0"/>
                          <a:ext cx="600075" cy="76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mc:Choice>
          <mc:Fallback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" o:spid="_x0000_s1" type="#_x0000_t75" style="width:47.25pt;height:60.50pt;mso-wrap-distance-left:0.00pt;mso-wrap-distance-top:0.00pt;mso-wrap-distance-right:0.00pt;mso-wrap-distance-bottom:0.00pt;z-index:1;" stroked="f">
                <v:imagedata r:id="rId12" o:title=""/>
                <o:lock v:ext="edit" rotation="t"/>
              </v:shape>
            </w:pict>
          </mc:Fallback>
        </mc:AlternateContent>
      </w:r>
      <w:r>
        <w:rPr>
          <w:sz w:val="26"/>
        </w:rPr>
      </w:r>
      <w:r>
        <w:rPr>
          <w:sz w:val="26"/>
        </w:rPr>
      </w:r>
    </w:p>
    <w:p>
      <w:pPr>
        <w:pBdr/>
        <w:spacing/>
        <w:ind/>
        <w:jc w:val="center"/>
        <w:rPr>
          <w:b/>
        </w:rPr>
      </w:pPr>
      <w:r>
        <w:rPr>
          <w:b/>
        </w:rPr>
      </w:r>
      <w:r>
        <w:rPr>
          <w:b/>
        </w:rPr>
      </w:r>
      <w:r>
        <w:rPr>
          <w:b/>
        </w:rPr>
      </w:r>
    </w:p>
    <w:p>
      <w:pPr>
        <w:pBdr/>
        <w:spacing/>
        <w:ind w:right="-144"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ДЕПАРТАМЕНТ ИМУЩЕСТВЕННЫХ И ЗЕМЕЛЬНЫХ ОТНОШЕНИЙ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АДМИНИСТРАЦИИ СТАРООСКОЛЬСКОГО ГОРОДСКОГО ОКРУГА  БЕЛГОРОДСКОЙ ОБЛАСТИ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 w:left="-1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Bdr/>
        <w:spacing/>
        <w:ind/>
        <w:rPr>
          <w:b/>
          <w:sz w:val="36"/>
          <w:szCs w:val="36"/>
        </w:rPr>
      </w:pPr>
      <w:r>
        <w:rPr>
          <w:b/>
          <w:sz w:val="36"/>
          <w:szCs w:val="36"/>
        </w:rPr>
      </w:r>
      <w:r>
        <w:rPr>
          <w:b/>
          <w:sz w:val="36"/>
          <w:szCs w:val="36"/>
        </w:rPr>
      </w:r>
      <w:r>
        <w:rPr>
          <w:b/>
          <w:sz w:val="36"/>
          <w:szCs w:val="36"/>
        </w:rPr>
      </w:r>
    </w:p>
    <w:p>
      <w:pPr>
        <w:pBdr/>
        <w:spacing/>
        <w:ind w:left="-180"/>
        <w:jc w:val="center"/>
        <w:rPr>
          <w:b/>
          <w:sz w:val="36"/>
        </w:rPr>
      </w:pPr>
      <w:r>
        <w:rPr>
          <w:b/>
          <w:sz w:val="36"/>
        </w:rPr>
        <w:t xml:space="preserve">Р А С П О Р Я Ж Е Н И Е</w:t>
      </w:r>
      <w:r>
        <w:rPr>
          <w:b/>
          <w:sz w:val="36"/>
        </w:rPr>
      </w:r>
      <w:r>
        <w:rPr>
          <w:b/>
          <w:sz w:val="3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_______________             г. Старый Оскол                   № __________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center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tbl>
      <w:tblPr>
        <w:tblW w:w="0" w:type="auto"/>
        <w:tblBorders/>
        <w:tblLook w:val="04A0" w:firstRow="1" w:lastRow="0" w:firstColumn="1" w:lastColumn="0" w:noHBand="0" w:noVBand="1"/>
      </w:tblPr>
      <w:tblGrid>
        <w:gridCol w:w="4401"/>
      </w:tblGrid>
      <w:tr>
        <w:trPr>
          <w:trHeight w:val="2152"/>
        </w:trPr>
        <w:tc>
          <w:tcPr>
            <w:tcBorders/>
            <w:tcW w:w="4401" w:type="dxa"/>
            <w:textDirection w:val="lrTb"/>
            <w:noWrap w:val="false"/>
          </w:tcPr>
          <w:p>
            <w:pPr>
              <w:pBdr/>
              <w:spacing/>
              <w:ind/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О выявлении правообладателя ранее учтенного объекта недвижимости, расположенного по адресу: Российская Федерация, Белгородская область, Старооскольский городской округ, с. Городище, ул. Пролетарская,         д. 43</w:t>
            </w:r>
            <w:r>
              <w:rPr>
                <w:b/>
                <w:bCs/>
                <w:sz w:val="26"/>
                <w:szCs w:val="26"/>
              </w:rPr>
            </w:r>
            <w:r>
              <w:rPr>
                <w:b/>
                <w:bCs/>
                <w:sz w:val="26"/>
                <w:szCs w:val="26"/>
              </w:rPr>
            </w:r>
          </w:p>
        </w:tc>
      </w:tr>
    </w:tbl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В соответствии со статьей 69.1 Федерального закона от 13 июля 2015 года      № 218-ФЗ «О государственной регистрации недвижимости», Федеральным законом от 30 декабря 2020 года № 518-ФЗ «О </w:t>
      </w:r>
      <w:r>
        <w:rPr>
          <w:sz w:val="26"/>
          <w:szCs w:val="26"/>
        </w:rPr>
        <w:t xml:space="preserve">внесении изменений в отдельные законодательные акты Российской Федерации», статьей 16 Федерального закона от  06 октября 2003 года № 131-ФЗ «Об общих принципах организации местного самоуправления в Российской Федерации», постановлением администрации Староо</w:t>
      </w:r>
      <w:r>
        <w:rPr>
          <w:sz w:val="26"/>
          <w:szCs w:val="26"/>
        </w:rPr>
        <w:t xml:space="preserve">скольского городского округа от </w:t>
      </w:r>
      <w:r>
        <w:rPr>
          <w:sz w:val="26"/>
          <w:szCs w:val="26"/>
        </w:rPr>
        <w:t xml:space="preserve">15 ноября 2021 года № 2723 «Об организационном взаимодействии структурных подразделений администрации Старооскольского городского округа при проведении мероприятий по выявлению правообладат</w:t>
      </w:r>
      <w:r>
        <w:rPr>
          <w:sz w:val="26"/>
          <w:szCs w:val="26"/>
        </w:rPr>
        <w:t xml:space="preserve">елей ранее учтенных объектов недвижимости», руководствуясь Уставом Старооскольского городского округа Белгородской области, Положением о департаменте имущественных и земельных отношений администрации Старооскольского городского округа Белгородской области: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b w:val="0"/>
          <w:bCs w:val="0"/>
          <w:sz w:val="26"/>
          <w:szCs w:val="26"/>
        </w:rPr>
      </w:pPr>
      <w:r>
        <w:rPr>
          <w:sz w:val="26"/>
          <w:szCs w:val="26"/>
        </w:rPr>
        <w:t xml:space="preserve">1. Считать Груздову Ольгу Егоровну </w:t>
      </w:r>
      <w:r>
        <w:rPr>
          <w:sz w:val="26"/>
          <w:szCs w:val="26"/>
        </w:rPr>
        <w:t xml:space="preserve">(</w:t>
      </w:r>
      <w:r>
        <w:rPr>
          <w:sz w:val="26"/>
          <w:szCs w:val="26"/>
        </w:rPr>
        <w:t xml:space="preserve">17 апреля 1965 </w:t>
      </w:r>
      <w:r>
        <w:rPr>
          <w:sz w:val="26"/>
          <w:szCs w:val="26"/>
        </w:rPr>
        <w:t xml:space="preserve">года рождения, место рождения: с. Котово Старооскольского р-на Белгородской обл.</w:t>
      </w:r>
      <w:r>
        <w:rPr>
          <w:sz w:val="26"/>
          <w:szCs w:val="26"/>
        </w:rPr>
        <w:t xml:space="preserve">, паспорт </w:t>
      </w:r>
      <w:r>
        <w:rPr>
          <w:sz w:val="26"/>
          <w:szCs w:val="26"/>
        </w:rPr>
        <w:t xml:space="preserve">                      1409 082045</w:t>
      </w:r>
      <w:r>
        <w:rPr>
          <w:sz w:val="26"/>
          <w:szCs w:val="26"/>
        </w:rPr>
        <w:t xml:space="preserve">, выдан</w:t>
      </w:r>
      <w:r>
        <w:rPr>
          <w:sz w:val="26"/>
          <w:szCs w:val="26"/>
        </w:rPr>
        <w:t xml:space="preserve"> 08 мая 2010</w:t>
      </w:r>
      <w:r>
        <w:rPr>
          <w:sz w:val="26"/>
          <w:szCs w:val="26"/>
        </w:rPr>
        <w:t xml:space="preserve"> года отделением № 2 отдела УФМС России по Белгородской обл. в городе Старый Оскол</w:t>
      </w:r>
      <w:r>
        <w:rPr>
          <w:sz w:val="26"/>
          <w:szCs w:val="26"/>
        </w:rPr>
        <w:t xml:space="preserve">, код подразделения 310-021, СНИЛС </w:t>
      </w:r>
      <w:r>
        <w:rPr>
          <w:sz w:val="26"/>
          <w:szCs w:val="26"/>
        </w:rPr>
        <w:t xml:space="preserve">002-402-182-67)</w:t>
      </w:r>
      <w:r>
        <w:rPr>
          <w:sz w:val="26"/>
          <w:szCs w:val="26"/>
        </w:rPr>
        <w:t xml:space="preserve"> правообладателем ранее учтенного объекта недвижимости </w:t>
      </w:r>
      <w:r>
        <w:rPr>
          <w:sz w:val="26"/>
          <w:szCs w:val="26"/>
        </w:rPr>
        <w:t xml:space="preserve">с кадастровым </w:t>
      </w:r>
      <w:r>
        <w:rPr>
          <w:sz w:val="26"/>
          <w:szCs w:val="26"/>
        </w:rPr>
        <w:t xml:space="preserve">номером 31:05:1603004</w:t>
      </w:r>
      <w:r>
        <w:rPr>
          <w:sz w:val="26"/>
          <w:szCs w:val="26"/>
        </w:rPr>
        <w:t xml:space="preserve">:1378</w:t>
      </w:r>
      <w:r>
        <w:rPr>
          <w:sz w:val="26"/>
          <w:szCs w:val="26"/>
        </w:rPr>
        <w:t xml:space="preserve">, общей п</w:t>
      </w:r>
      <w:r>
        <w:rPr>
          <w:b w:val="0"/>
          <w:bCs w:val="0"/>
          <w:sz w:val="26"/>
          <w:szCs w:val="26"/>
        </w:rPr>
        <w:t xml:space="preserve">лощадью 31,6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кв.м, расположенного по адресу: </w:t>
      </w:r>
      <w:r>
        <w:rPr>
          <w:b w:val="0"/>
          <w:bCs w:val="0"/>
          <w:sz w:val="26"/>
          <w:szCs w:val="26"/>
        </w:rPr>
        <w:t xml:space="preserve">Белгородская область, Старооскольский городской окр</w:t>
      </w:r>
      <w:r>
        <w:rPr>
          <w:b w:val="0"/>
          <w:bCs w:val="0"/>
          <w:sz w:val="26"/>
          <w:szCs w:val="26"/>
        </w:rPr>
        <w:t xml:space="preserve">уг,</w:t>
      </w:r>
      <w:r>
        <w:rPr>
          <w:b w:val="0"/>
          <w:bCs w:val="0"/>
          <w:sz w:val="26"/>
          <w:szCs w:val="26"/>
        </w:rPr>
        <w:t xml:space="preserve"> </w:t>
      </w:r>
      <w:r>
        <w:rPr>
          <w:b w:val="0"/>
          <w:bCs w:val="0"/>
          <w:sz w:val="26"/>
          <w:szCs w:val="26"/>
        </w:rPr>
        <w:t xml:space="preserve">с. Городище, </w:t>
      </w:r>
      <w:r>
        <w:rPr>
          <w:b w:val="0"/>
          <w:bCs w:val="0"/>
          <w:sz w:val="26"/>
          <w:szCs w:val="26"/>
        </w:rPr>
        <w:t xml:space="preserve">ул. Пролетарская, д. 43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  <w:sz w:val="26"/>
          <w:szCs w:val="26"/>
        </w:rPr>
      </w:r>
      <w:r>
        <w:rPr>
          <w:b w:val="0"/>
          <w:bCs w:val="0"/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 Владение </w:t>
      </w:r>
      <w:r>
        <w:rPr>
          <w:sz w:val="26"/>
          <w:szCs w:val="26"/>
        </w:rPr>
        <w:t xml:space="preserve">Груздовой Ольги Егоровны</w:t>
      </w: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на указанный в пункте 1     настоящего распоряжения объект недвижимости подтверждается: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0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71"/>
        <w:numPr>
          <w:ilvl w:val="0"/>
          <w:numId w:val="11"/>
        </w:numPr>
        <w:pBdr/>
        <w:tabs>
          <w:tab w:val="left" w:leader="none" w:pos="180"/>
          <w:tab w:val="left" w:leader="none" w:pos="360"/>
        </w:tabs>
        <w:spacing/>
        <w:ind w:right="0" w:firstLine="567" w:left="0"/>
        <w:jc w:val="both"/>
        <w:rPr>
          <w:sz w:val="26"/>
          <w:szCs w:val="26"/>
          <w:highlight w:val="none"/>
        </w:rPr>
      </w:pPr>
      <w:r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актом обследования здания, сооружения или объекта незавершенного строительства при выявлении правообладателей ранее учтенных объектов недвижимости от </w:t>
      </w:r>
      <w:r>
        <w:rPr>
          <w:sz w:val="26"/>
          <w:szCs w:val="26"/>
        </w:rPr>
        <w:t xml:space="preserve">15 октября 2024 года № 30</w:t>
      </w:r>
      <w:r>
        <w:rPr>
          <w:sz w:val="26"/>
          <w:szCs w:val="26"/>
        </w:rPr>
        <w:t xml:space="preserve">;</w:t>
      </w:r>
      <w:r>
        <w:rPr>
          <w:sz w:val="26"/>
          <w:szCs w:val="26"/>
        </w:rPr>
        <w:t xml:space="preserve"> 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771"/>
        <w:numPr>
          <w:ilvl w:val="0"/>
          <w:numId w:val="11"/>
        </w:numPr>
        <w:pBdr/>
        <w:tabs>
          <w:tab w:val="left" w:leader="none" w:pos="180"/>
          <w:tab w:val="left" w:leader="none" w:pos="360"/>
        </w:tabs>
        <w:spacing/>
        <w:ind w:right="0" w:firstLine="567" w:left="0"/>
        <w:jc w:val="both"/>
        <w:rPr>
          <w:sz w:val="26"/>
          <w:szCs w:val="26"/>
          <w:highlight w:val="none"/>
        </w:rPr>
      </w:pP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  <w:t xml:space="preserve">свидетельством на право собственности на землю № 411916;</w:t>
      </w:r>
      <w:r>
        <w:rPr>
          <w:sz w:val="26"/>
          <w:szCs w:val="26"/>
          <w:highlight w:val="none"/>
        </w:rPr>
      </w:r>
      <w:r>
        <w:rPr>
          <w:sz w:val="26"/>
          <w:szCs w:val="26"/>
          <w:highlight w:val="none"/>
        </w:rPr>
      </w:r>
    </w:p>
    <w:p>
      <w:pPr>
        <w:pStyle w:val="771"/>
        <w:numPr>
          <w:ilvl w:val="0"/>
          <w:numId w:val="11"/>
        </w:numPr>
        <w:pBdr/>
        <w:tabs>
          <w:tab w:val="left" w:leader="none" w:pos="180"/>
          <w:tab w:val="left" w:leader="none" w:pos="360"/>
        </w:tabs>
        <w:spacing/>
        <w:ind w:right="0" w:firstLine="567" w:left="0"/>
        <w:jc w:val="both"/>
        <w:rPr>
          <w:sz w:val="26"/>
          <w:szCs w:val="26"/>
        </w:rPr>
      </w:pPr>
      <w:r>
        <w:rPr>
          <w:sz w:val="26"/>
          <w:szCs w:val="26"/>
          <w:highlight w:val="none"/>
        </w:rPr>
        <w:t xml:space="preserve">свидетельством о заключении брака от 08.07.2008 года: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Style w:val="771"/>
        <w:numPr>
          <w:ilvl w:val="0"/>
          <w:numId w:val="11"/>
        </w:numPr>
        <w:pBdr/>
        <w:tabs>
          <w:tab w:val="left" w:leader="none" w:pos="180"/>
          <w:tab w:val="left" w:leader="none" w:pos="360"/>
        </w:tabs>
        <w:spacing/>
        <w:ind w:right="0" w:firstLine="567" w:left="0"/>
        <w:jc w:val="both"/>
        <w:rPr>
          <w:b w:val="0"/>
          <w:bCs w:val="0"/>
          <w:sz w:val="26"/>
          <w:szCs w:val="26"/>
          <w:highlight w:val="none"/>
        </w:rPr>
      </w:pPr>
      <w:r>
        <w:rPr>
          <w:sz w:val="26"/>
          <w:szCs w:val="26"/>
        </w:rPr>
        <w:t xml:space="preserve">договором купли-продажи земельного участка и жилого дома от              03.02.1998 года</w:t>
      </w:r>
      <w:r>
        <w:rPr>
          <w:b w:val="0"/>
          <w:bCs w:val="0"/>
          <w:sz w:val="26"/>
          <w:szCs w:val="26"/>
        </w:rPr>
        <w:t xml:space="preserve">.</w:t>
      </w:r>
      <w:r>
        <w:rPr>
          <w:b w:val="0"/>
          <w:bCs w:val="0"/>
          <w:sz w:val="26"/>
          <w:szCs w:val="26"/>
          <w:highlight w:val="none"/>
        </w:rPr>
      </w:r>
      <w:r>
        <w:rPr>
          <w:b w:val="0"/>
          <w:bCs w:val="0"/>
          <w:sz w:val="26"/>
          <w:szCs w:val="26"/>
          <w:highlight w:val="none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 Контроль за исполнением настоящего распоряжения оставляю за собой.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tabs>
          <w:tab w:val="left" w:leader="none" w:pos="180"/>
          <w:tab w:val="left" w:leader="none" w:pos="360"/>
        </w:tabs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4. Настоящее распоряжение вступает в силу со дня его подписания.</w:t>
      </w:r>
      <w:r>
        <w:rPr>
          <w:sz w:val="26"/>
          <w:szCs w:val="26"/>
        </w:rPr>
      </w:r>
      <w:r>
        <w:rPr>
          <w:sz w:val="26"/>
          <w:szCs w:val="26"/>
        </w:rPr>
      </w:r>
    </w:p>
    <w:p>
      <w:pPr>
        <w:pBdr/>
        <w:spacing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</w:r>
      <w:r>
        <w:rPr>
          <w:sz w:val="26"/>
          <w:szCs w:val="26"/>
        </w:rPr>
      </w:r>
      <w:r>
        <w:rPr>
          <w:sz w:val="26"/>
          <w:szCs w:val="26"/>
        </w:rPr>
      </w:r>
    </w:p>
    <w:sectPr>
      <w:headerReference w:type="default" r:id="rId9"/>
      <w:footnotePr/>
      <w:endnotePr/>
      <w:type w:val="nextPage"/>
      <w:pgSz w:h="16838" w:orient="portrait" w:w="11906"/>
      <w:pgMar w:top="567" w:right="851" w:bottom="1134" w:left="1701" w:header="426" w:footer="720" w:gutter="0"/>
      <w:pgNumType w:start="0"/>
      <w:cols w:num="1" w:sep="0" w:space="708" w:equalWidth="1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/>
        <w:ind/>
        <w:rPr/>
      </w:pPr>
      <w:r>
        <w:separator/>
      </w:r>
      <w:r/>
    </w:p>
  </w:endnote>
  <w:endnote w:type="continuationSeparator" w:id="0">
    <w:p>
      <w:pPr>
        <w:pBdr/>
        <w:spacing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Wingdings">
    <w:panose1 w:val="05010000000000000000"/>
  </w:font>
  <w:font w:name="Courier New">
    <w:panose1 w:val="020704090202050204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/>
        <w:ind/>
        <w:rPr/>
      </w:pPr>
      <w:r>
        <w:separator/>
      </w:r>
      <w:r/>
    </w:p>
  </w:footnote>
  <w:footnote w:type="continuationSeparator" w:id="0">
    <w:p>
      <w:pPr>
        <w:pBdr/>
        <w:spacing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9"/>
      <w:pBdr/>
      <w:spacing/>
      <w:ind/>
      <w:jc w:val="center"/>
      <w:rPr/>
    </w:pPr>
    <w:r/>
    <w:r/>
  </w:p>
  <w:p>
    <w:pPr>
      <w:pStyle w:val="929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2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4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5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6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7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8">
    <w:lvl w:ilvl="0">
      <w:isLgl w:val="false"/>
      <w:lvlJc w:val="left"/>
      <w:lvlText w:val="–"/>
      <w:numFmt w:val="bullet"/>
      <w:pPr>
        <w:pBdr/>
        <w:spacing/>
        <w:ind w:hanging="360" w:left="1418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8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8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8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8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8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8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8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8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9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0">
    <w:lvl w:ilvl="0">
      <w:isLgl w:val="false"/>
      <w:lvlJc w:val="left"/>
      <w:lvlText w:val="–"/>
      <w:numFmt w:val="bullet"/>
      <w:pPr>
        <w:pBdr/>
        <w:spacing/>
        <w:ind w:hanging="360" w:left="709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11">
    <w:lvl w:ilvl="0">
      <w:isLgl w:val="false"/>
      <w:lvlJc w:val="left"/>
      <w:lvlText w:val="–"/>
      <w:numFmt w:val="bullet"/>
      <w:pPr>
        <w:pBdr/>
        <w:spacing/>
        <w:ind w:hanging="360" w:left="1417"/>
      </w:pPr>
      <w:rPr>
        <w:rFonts w:hint="default" w:ascii="Arial" w:hAnsi="Arial" w:eastAsia="Arial" w:cs="Aria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2137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857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3577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4297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5017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737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6457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7177"/>
      </w:pPr>
      <w:rPr>
        <w:rFonts w:hint="default" w:ascii="Wingdings" w:hAnsi="Wingdings" w:eastAsia="Wingdings" w:cs="Wingdings"/>
      </w:rPr>
      <w:start w:val="1"/>
      <w:suff w:val="tab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735">
    <w:name w:val="Intense Emphasis"/>
    <w:basedOn w:val="750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character" w:styleId="736">
    <w:name w:val="Intense Reference"/>
    <w:basedOn w:val="750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character" w:styleId="737">
    <w:name w:val="Subtle Emphasis"/>
    <w:basedOn w:val="750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738">
    <w:name w:val="Emphasis"/>
    <w:basedOn w:val="750"/>
    <w:uiPriority w:val="20"/>
    <w:qFormat/>
    <w:pPr>
      <w:pBdr/>
      <w:spacing/>
      <w:ind/>
    </w:pPr>
    <w:rPr>
      <w:i/>
      <w:iCs/>
    </w:rPr>
  </w:style>
  <w:style w:type="character" w:styleId="739">
    <w:name w:val="Strong"/>
    <w:basedOn w:val="750"/>
    <w:uiPriority w:val="22"/>
    <w:qFormat/>
    <w:pPr>
      <w:pBdr/>
      <w:spacing/>
      <w:ind/>
    </w:pPr>
    <w:rPr>
      <w:b/>
      <w:bCs/>
    </w:rPr>
  </w:style>
  <w:style w:type="character" w:styleId="740">
    <w:name w:val="Subtle Reference"/>
    <w:basedOn w:val="750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741">
    <w:name w:val="Book Title"/>
    <w:basedOn w:val="750"/>
    <w:uiPriority w:val="33"/>
    <w:qFormat/>
    <w:pPr>
      <w:pBdr/>
      <w:spacing/>
      <w:ind/>
    </w:pPr>
    <w:rPr>
      <w:b/>
      <w:bCs/>
      <w:i/>
      <w:iCs/>
      <w:spacing w:val="5"/>
    </w:rPr>
  </w:style>
  <w:style w:type="character" w:styleId="742">
    <w:name w:val="FollowedHyperlink"/>
    <w:basedOn w:val="750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character" w:styleId="743">
    <w:name w:val="Title Char"/>
    <w:basedOn w:val="750"/>
    <w:link w:val="773"/>
    <w:uiPriority w:val="10"/>
    <w:pPr>
      <w:pBdr/>
      <w:spacing/>
      <w:ind/>
    </w:pPr>
    <w:rPr>
      <w:sz w:val="48"/>
      <w:szCs w:val="48"/>
    </w:rPr>
  </w:style>
  <w:style w:type="character" w:styleId="744">
    <w:name w:val="Subtitle Char"/>
    <w:basedOn w:val="750"/>
    <w:link w:val="775"/>
    <w:uiPriority w:val="11"/>
    <w:pPr>
      <w:pBdr/>
      <w:spacing/>
      <w:ind/>
    </w:pPr>
    <w:rPr>
      <w:sz w:val="24"/>
      <w:szCs w:val="24"/>
    </w:rPr>
  </w:style>
  <w:style w:type="character" w:styleId="745">
    <w:name w:val="Quote Char"/>
    <w:link w:val="777"/>
    <w:uiPriority w:val="29"/>
    <w:pPr>
      <w:pBdr/>
      <w:spacing/>
      <w:ind/>
    </w:pPr>
    <w:rPr>
      <w:i/>
    </w:rPr>
  </w:style>
  <w:style w:type="character" w:styleId="746">
    <w:name w:val="Intense Quote Char"/>
    <w:link w:val="779"/>
    <w:uiPriority w:val="30"/>
    <w:pPr>
      <w:pBdr/>
      <w:spacing/>
      <w:ind/>
    </w:pPr>
    <w:rPr>
      <w:i/>
    </w:rPr>
  </w:style>
  <w:style w:type="character" w:styleId="747">
    <w:name w:val="Footnote Text Char"/>
    <w:link w:val="912"/>
    <w:uiPriority w:val="99"/>
    <w:pPr>
      <w:pBdr/>
      <w:spacing/>
      <w:ind/>
    </w:pPr>
    <w:rPr>
      <w:sz w:val="18"/>
    </w:rPr>
  </w:style>
  <w:style w:type="character" w:styleId="748">
    <w:name w:val="Endnote Text Char"/>
    <w:link w:val="915"/>
    <w:uiPriority w:val="99"/>
    <w:pPr>
      <w:pBdr/>
      <w:spacing/>
      <w:ind/>
    </w:pPr>
    <w:rPr>
      <w:sz w:val="20"/>
    </w:rPr>
  </w:style>
  <w:style w:type="paragraph" w:styleId="749" w:default="1">
    <w:name w:val="Normal"/>
    <w:qFormat/>
    <w:pPr>
      <w:pBdr/>
      <w:spacing/>
      <w:ind/>
    </w:pPr>
  </w:style>
  <w:style w:type="character" w:styleId="750" w:default="1">
    <w:name w:val="Default Paragraph Font"/>
    <w:uiPriority w:val="1"/>
    <w:semiHidden/>
    <w:unhideWhenUsed/>
    <w:pPr>
      <w:pBdr/>
      <w:spacing/>
      <w:ind/>
    </w:pPr>
  </w:style>
  <w:style w:type="table" w:styleId="751" w:default="1">
    <w:name w:val="Normal Table"/>
    <w:uiPriority w:val="99"/>
    <w:semiHidden/>
    <w:unhideWhenUsed/>
    <w:qFormat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752" w:default="1">
    <w:name w:val="No List"/>
    <w:uiPriority w:val="99"/>
    <w:semiHidden/>
    <w:unhideWhenUsed/>
    <w:pPr>
      <w:pBdr/>
      <w:spacing/>
      <w:ind/>
    </w:pPr>
  </w:style>
  <w:style w:type="paragraph" w:styleId="753" w:customStyle="1">
    <w:name w:val="Heading 1"/>
    <w:basedOn w:val="749"/>
    <w:next w:val="749"/>
    <w:link w:val="75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Arial" w:hAnsi="Arial" w:eastAsia="Arial" w:cs="Arial"/>
      <w:sz w:val="40"/>
      <w:szCs w:val="40"/>
    </w:rPr>
  </w:style>
  <w:style w:type="character" w:styleId="754" w:customStyle="1">
    <w:name w:val="Heading 1 Char"/>
    <w:basedOn w:val="750"/>
    <w:link w:val="753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paragraph" w:styleId="755" w:customStyle="1">
    <w:name w:val="Heading 2"/>
    <w:basedOn w:val="749"/>
    <w:next w:val="749"/>
    <w:link w:val="75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Arial" w:hAnsi="Arial" w:eastAsia="Arial" w:cs="Arial"/>
      <w:sz w:val="34"/>
    </w:rPr>
  </w:style>
  <w:style w:type="character" w:styleId="756" w:customStyle="1">
    <w:name w:val="Heading 2 Char"/>
    <w:basedOn w:val="750"/>
    <w:link w:val="755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757" w:customStyle="1">
    <w:name w:val="Heading 3"/>
    <w:basedOn w:val="749"/>
    <w:next w:val="749"/>
    <w:link w:val="75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758" w:customStyle="1">
    <w:name w:val="Heading 3 Char"/>
    <w:basedOn w:val="750"/>
    <w:link w:val="757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59" w:customStyle="1">
    <w:name w:val="Heading 4"/>
    <w:basedOn w:val="749"/>
    <w:next w:val="749"/>
    <w:link w:val="76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60" w:customStyle="1">
    <w:name w:val="Heading 4 Char"/>
    <w:basedOn w:val="750"/>
    <w:link w:val="759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61" w:customStyle="1">
    <w:name w:val="Heading 5"/>
    <w:basedOn w:val="749"/>
    <w:next w:val="749"/>
    <w:link w:val="76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62" w:customStyle="1">
    <w:name w:val="Heading 5 Char"/>
    <w:basedOn w:val="750"/>
    <w:link w:val="761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63" w:customStyle="1">
    <w:name w:val="Heading 6"/>
    <w:basedOn w:val="749"/>
    <w:next w:val="749"/>
    <w:link w:val="76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64" w:customStyle="1">
    <w:name w:val="Heading 6 Char"/>
    <w:basedOn w:val="750"/>
    <w:link w:val="763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65" w:customStyle="1">
    <w:name w:val="Heading 7"/>
    <w:basedOn w:val="749"/>
    <w:next w:val="749"/>
    <w:link w:val="76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66" w:customStyle="1">
    <w:name w:val="Heading 7 Char"/>
    <w:basedOn w:val="750"/>
    <w:link w:val="765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67" w:customStyle="1">
    <w:name w:val="Heading 8"/>
    <w:basedOn w:val="749"/>
    <w:next w:val="749"/>
    <w:link w:val="76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68" w:customStyle="1">
    <w:name w:val="Heading 8 Char"/>
    <w:basedOn w:val="750"/>
    <w:link w:val="767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69" w:customStyle="1">
    <w:name w:val="Heading 9"/>
    <w:basedOn w:val="749"/>
    <w:next w:val="749"/>
    <w:link w:val="77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70" w:customStyle="1">
    <w:name w:val="Heading 9 Char"/>
    <w:basedOn w:val="750"/>
    <w:link w:val="769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71">
    <w:name w:val="List Paragraph"/>
    <w:basedOn w:val="749"/>
    <w:uiPriority w:val="34"/>
    <w:qFormat/>
    <w:pPr>
      <w:pBdr/>
      <w:spacing/>
      <w:ind w:left="720"/>
      <w:contextualSpacing w:val="true"/>
    </w:pPr>
  </w:style>
  <w:style w:type="paragraph" w:styleId="772">
    <w:name w:val="No Spacing"/>
    <w:uiPriority w:val="1"/>
    <w:qFormat/>
    <w:pPr>
      <w:pBdr/>
      <w:spacing/>
      <w:ind/>
    </w:pPr>
  </w:style>
  <w:style w:type="paragraph" w:styleId="773">
    <w:name w:val="Title"/>
    <w:basedOn w:val="749"/>
    <w:next w:val="749"/>
    <w:link w:val="774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774" w:customStyle="1">
    <w:name w:val="Название Знак"/>
    <w:basedOn w:val="750"/>
    <w:link w:val="773"/>
    <w:uiPriority w:val="10"/>
    <w:pPr>
      <w:pBdr/>
      <w:spacing/>
      <w:ind/>
    </w:pPr>
    <w:rPr>
      <w:sz w:val="48"/>
      <w:szCs w:val="48"/>
    </w:rPr>
  </w:style>
  <w:style w:type="paragraph" w:styleId="775">
    <w:name w:val="Subtitle"/>
    <w:basedOn w:val="749"/>
    <w:next w:val="749"/>
    <w:link w:val="776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76" w:customStyle="1">
    <w:name w:val="Подзаголовок Знак"/>
    <w:basedOn w:val="750"/>
    <w:link w:val="775"/>
    <w:uiPriority w:val="11"/>
    <w:pPr>
      <w:pBdr/>
      <w:spacing/>
      <w:ind/>
    </w:pPr>
    <w:rPr>
      <w:sz w:val="24"/>
      <w:szCs w:val="24"/>
    </w:rPr>
  </w:style>
  <w:style w:type="paragraph" w:styleId="777">
    <w:name w:val="Quote"/>
    <w:basedOn w:val="749"/>
    <w:next w:val="749"/>
    <w:link w:val="778"/>
    <w:uiPriority w:val="29"/>
    <w:qFormat/>
    <w:pPr>
      <w:pBdr/>
      <w:spacing/>
      <w:ind w:right="720" w:left="720"/>
    </w:pPr>
    <w:rPr>
      <w:i/>
    </w:rPr>
  </w:style>
  <w:style w:type="character" w:styleId="778" w:customStyle="1">
    <w:name w:val="Цитата 2 Знак"/>
    <w:link w:val="777"/>
    <w:uiPriority w:val="29"/>
    <w:pPr>
      <w:pBdr/>
      <w:spacing/>
      <w:ind/>
    </w:pPr>
    <w:rPr>
      <w:i/>
    </w:rPr>
  </w:style>
  <w:style w:type="paragraph" w:styleId="779">
    <w:name w:val="Intense Quote"/>
    <w:basedOn w:val="749"/>
    <w:next w:val="749"/>
    <w:link w:val="78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</w:pPr>
    <w:rPr>
      <w:i/>
    </w:rPr>
  </w:style>
  <w:style w:type="character" w:styleId="780" w:customStyle="1">
    <w:name w:val="Выделенная цитата Знак"/>
    <w:link w:val="779"/>
    <w:uiPriority w:val="30"/>
    <w:pPr>
      <w:pBdr/>
      <w:spacing/>
      <w:ind/>
    </w:pPr>
    <w:rPr>
      <w:i/>
    </w:rPr>
  </w:style>
  <w:style w:type="character" w:styleId="781" w:customStyle="1">
    <w:name w:val="Header Char"/>
    <w:basedOn w:val="750"/>
    <w:link w:val="929"/>
    <w:uiPriority w:val="99"/>
    <w:pPr>
      <w:pBdr/>
      <w:spacing/>
      <w:ind/>
    </w:pPr>
  </w:style>
  <w:style w:type="character" w:styleId="782" w:customStyle="1">
    <w:name w:val="Footer Char"/>
    <w:basedOn w:val="750"/>
    <w:link w:val="930"/>
    <w:uiPriority w:val="99"/>
    <w:pPr>
      <w:pBdr/>
      <w:spacing/>
      <w:ind/>
    </w:pPr>
  </w:style>
  <w:style w:type="paragraph" w:styleId="783" w:customStyle="1">
    <w:name w:val="Caption"/>
    <w:basedOn w:val="749"/>
    <w:next w:val="749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84" w:customStyle="1">
    <w:name w:val="Caption Char"/>
    <w:link w:val="930"/>
    <w:uiPriority w:val="99"/>
    <w:pPr>
      <w:pBdr/>
      <w:spacing/>
      <w:ind/>
    </w:pPr>
  </w:style>
  <w:style w:type="table" w:styleId="785">
    <w:name w:val="Table Grid"/>
    <w:basedOn w:val="751"/>
    <w:uiPriority w:val="59"/>
    <w:pPr>
      <w:pBdr/>
      <w:spacing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 w:customStyle="1">
    <w:name w:val="Table Grid Light"/>
    <w:basedOn w:val="75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 w:customStyle="1">
    <w:name w:val="Plain Table 1"/>
    <w:basedOn w:val="751"/>
    <w:uiPriority w:val="59"/>
    <w:pPr>
      <w:pBdr/>
      <w:spacing/>
      <w:ind/>
    </w:pPr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 w:customStyle="1">
    <w:name w:val="Plain Table 2"/>
    <w:basedOn w:val="751"/>
    <w:uiPriority w:val="59"/>
    <w:pPr>
      <w:pBdr/>
      <w:spacing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 w:customStyle="1">
    <w:name w:val="Plain Table 3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 w:customStyle="1">
    <w:name w:val="Plain Table 4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 w:customStyle="1">
    <w:name w:val="Plain Table 5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 w:customStyle="1">
    <w:name w:val="Grid Table 1 Light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 w:customStyle="1">
    <w:name w:val="Grid Table 1 Light - Accent 1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 w:customStyle="1">
    <w:name w:val="Grid Table 1 Light - Accent 2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 w:customStyle="1">
    <w:name w:val="Grid Table 1 Light - Accent 3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 w:customStyle="1">
    <w:name w:val="Grid Table 1 Light - Accent 4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 w:customStyle="1">
    <w:name w:val="Grid Table 1 Light - Accent 5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 w:customStyle="1">
    <w:name w:val="Grid Table 1 Light - Accent 6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 w:customStyle="1">
    <w:name w:val="Grid Table 2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 w:customStyle="1">
    <w:name w:val="Grid Table 2 - Accent 1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 w:customStyle="1">
    <w:name w:val="Grid Table 2 - Accent 2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 w:customStyle="1">
    <w:name w:val="Grid Table 2 - Accent 3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 w:customStyle="1">
    <w:name w:val="Grid Table 2 - Accent 4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 w:customStyle="1">
    <w:name w:val="Grid Table 2 - Accent 5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 w:customStyle="1">
    <w:name w:val="Grid Table 2 - Accent 6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 w:customStyle="1">
    <w:name w:val="Grid Table 3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 w:customStyle="1">
    <w:name w:val="Grid Table 3 - Accent 1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 w:customStyle="1">
    <w:name w:val="Grid Table 3 - Accent 2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 w:customStyle="1">
    <w:name w:val="Grid Table 3 - Accent 3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0" w:customStyle="1">
    <w:name w:val="Grid Table 3 - Accent 4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1" w:customStyle="1">
    <w:name w:val="Grid Table 3 - Accent 5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2" w:customStyle="1">
    <w:name w:val="Grid Table 3 - Accent 6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3" w:customStyle="1">
    <w:name w:val="Grid Table 4"/>
    <w:basedOn w:val="75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4" w:customStyle="1">
    <w:name w:val="Grid Table 4 - Accent 1"/>
    <w:basedOn w:val="75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ce6f2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5d8ac2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5" w:customStyle="1">
    <w:name w:val="Grid Table 4 - Accent 2"/>
    <w:basedOn w:val="75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6" w:customStyle="1">
    <w:name w:val="Grid Table 4 - Accent 3"/>
    <w:basedOn w:val="75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abb59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 w:customStyle="1">
    <w:name w:val="Grid Table 4 - Accent 4"/>
    <w:basedOn w:val="75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 w:customStyle="1">
    <w:name w:val="Grid Table 4 - Accent 5"/>
    <w:basedOn w:val="75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 w:customStyle="1">
    <w:name w:val="Grid Table 4 - Accent 6"/>
    <w:basedOn w:val="751"/>
    <w:uiPriority w:val="5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 w:customStyle="1">
    <w:name w:val="Grid Table 5 Dark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8a8a8a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 w:customStyle="1">
    <w:name w:val="Grid Table 5 Dark- Accent 1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ec4e0" w:themeColor="accent1" w:themeTint="75" w:fill="aec4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 w:customStyle="1">
    <w:name w:val="Grid Table 5 Dark - Accent 2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2aead" w:themeColor="accent2" w:themeTint="75" w:fill="e2ae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 w:customStyle="1">
    <w:name w:val="Grid Table 5 Dark - Accent 3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0dfb2" w:themeColor="accent3" w:themeTint="75" w:fill="d0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4" w:customStyle="1">
    <w:name w:val="Grid Table 5 Dark- Accent 4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4b7d4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5" w:customStyle="1">
    <w:name w:val="Grid Table 5 Dark - Accent 5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acd8e4" w:themeColor="accent5" w:themeTint="75" w:fill="acd8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6" w:customStyle="1">
    <w:name w:val="Grid Table 5 Dark - Accent 6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bceaa" w:themeColor="accent6" w:themeTint="75" w:fill="fbce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7" w:customStyle="1">
    <w:name w:val="Grid Table 6 Colorful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cbcbcb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f7f7f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8" w:customStyle="1">
    <w:name w:val="Grid Table 6 Colorful - Accent 1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a6bfdd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9" w:customStyle="1">
    <w:name w:val="Grid Table 6 Colorful - Accent 2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0" w:customStyle="1">
    <w:name w:val="Grid Table 6 Colorful - Accent 3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abb59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 w:customStyle="1">
    <w:name w:val="Grid Table 6 Colorful - Accent 4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 w:customStyle="1">
    <w:name w:val="Grid Table 6 Colorful - Accent 5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 w:customStyle="1">
    <w:name w:val="Grid Table 6 Colorful - Accent 6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 w:customStyle="1">
    <w:name w:val="Grid Table 7 Colorful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 w:customStyle="1">
    <w:name w:val="Grid Table 7 Colorful - Accent 1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5f1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 w:customStyle="1">
    <w:name w:val="Grid Table 7 Colorful - Accent 2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 w:customStyle="1">
    <w:name w:val="Grid Table 7 Colorful - Accent 3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 w:customStyle="1">
    <w:name w:val="Grid Table 7 Colorful - Accent 4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 w:customStyle="1">
    <w:name w:val="Grid Table 7 Colorful - Accent 5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 w:customStyle="1">
    <w:name w:val="Grid Table 7 Colorful - Accent 6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 w:customStyle="1">
    <w:name w:val="List Table 1 Light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 w:customStyle="1">
    <w:name w:val="List Table 1 Light - Accent 1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 w:customStyle="1">
    <w:name w:val="List Table 1 Light - Accent 2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 w:customStyle="1">
    <w:name w:val="List Table 1 Light - Accent 3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 w:customStyle="1">
    <w:name w:val="List Table 1 Light - Accent 4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 w:customStyle="1">
    <w:name w:val="List Table 1 Light - Accent 5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 w:customStyle="1">
    <w:name w:val="List Table 1 Light - Accent 6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 w:customStyle="1">
    <w:name w:val="List Table 2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 w:customStyle="1">
    <w:name w:val="List Table 2 - Accent 1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 w:customStyle="1">
    <w:name w:val="List Table 2 - Accent 2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1" w:customStyle="1">
    <w:name w:val="List Table 2 - Accent 3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2" w:customStyle="1">
    <w:name w:val="List Table 2 - Accent 4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3" w:customStyle="1">
    <w:name w:val="List Table 2 - Accent 5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4" w:customStyle="1">
    <w:name w:val="List Table 2 - Accent 6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5" w:customStyle="1">
    <w:name w:val="List Table 3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6" w:customStyle="1">
    <w:name w:val="List Table 3 - Accent 1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7" w:customStyle="1">
    <w:name w:val="List Table 3 - Accent 2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8" w:customStyle="1">
    <w:name w:val="List Table 3 - Accent 3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9" w:customStyle="1">
    <w:name w:val="List Table 3 - Accent 4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0" w:customStyle="1">
    <w:name w:val="List Table 3 - Accent 5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1" w:customStyle="1">
    <w:name w:val="List Table 3 - Accent 6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2" w:customStyle="1">
    <w:name w:val="List Table 4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000000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3" w:customStyle="1">
    <w:name w:val="List Table 4 - Accent 1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4" w:customStyle="1">
    <w:name w:val="List Table 4 - Accent 2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c0504d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5" w:customStyle="1">
    <w:name w:val="List Table 4 - Accent 3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9bbb59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6" w:customStyle="1">
    <w:name w:val="List Table 4 - Accent 4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8064a2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7" w:customStyle="1">
    <w:name w:val="List Table 4 - Accent 5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8" w:customStyle="1">
    <w:name w:val="List Table 4 - Accent 6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9" w:customStyle="1">
    <w:name w:val="List Table 5 Dark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0" w:customStyle="1">
    <w:name w:val="List Table 5 Dark - Accent 1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1" w:customStyle="1">
    <w:name w:val="List Table 5 Dark - Accent 2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2" w:customStyle="1">
    <w:name w:val="List Table 5 Dark - Accent 3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3" w:customStyle="1">
    <w:name w:val="List Table 5 Dark - Accent 4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4" w:customStyle="1">
    <w:name w:val="List Table 5 Dark - Accent 5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5" w:customStyle="1">
    <w:name w:val="List Table 5 Dark - Accent 6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6" w:customStyle="1">
    <w:name w:val="List Table 6 Colorful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00000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7" w:customStyle="1">
    <w:name w:val="List Table 6 Colorful - Accent 1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a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4f81bd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8" w:customStyle="1">
    <w:name w:val="List Table 6 Colorful - Accent 2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9695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9" w:customStyle="1">
    <w:name w:val="List Table 6 Colorful - Accent 3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3d69b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0" w:customStyle="1">
    <w:name w:val="List Table 6 Colorful - Accent 4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b2a1c6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1" w:customStyle="1">
    <w:name w:val="List Table 6 Colorful - Accent 5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2ccdc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2" w:customStyle="1">
    <w:name w:val="List Table 6 Colorful - Accent 6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fac090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3" w:customStyle="1">
    <w:name w:val="List Table 7 Colorful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bfbfb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4" w:customStyle="1">
    <w:name w:val="List Table 7 Colorful - Accent 1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2dfee" w:themeColor="accent1" w:themeTint="40" w:fill="d2dfee" w:themeFill="accent1" w:themeFillTint="40"/>
        <w:tcBorders/>
      </w:tcPr>
    </w:tblStylePr>
    <w:tblStylePr w:type="band2Horz">
      <w:rPr>
        <w:rFonts w:ascii="Arial" w:hAnsi="Arial"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5" w:customStyle="1">
    <w:name w:val="List Table 7 Colorful - Accent 2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fd2d2" w:themeColor="accent2" w:themeTint="40" w:fill="efd2d2" w:themeFill="accent2" w:themeFillTint="40"/>
        <w:tcBorders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6" w:customStyle="1">
    <w:name w:val="List Table 7 Colorful - Accent 3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e5eed5" w:themeColor="accent3" w:themeTint="40" w:fill="e5eed5" w:themeFill="accent3" w:themeFillTint="40"/>
        <w:tcBorders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7" w:customStyle="1">
    <w:name w:val="List Table 7 Colorful - Accent 4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fd8e7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8" w:customStyle="1">
    <w:name w:val="List Table 7 Colorful - Accent 5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d1eaf0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9" w:customStyle="1">
    <w:name w:val="List Table 7 Colorful - Accent 6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de4d0" w:themeColor="accent6" w:themeTint="40" w:fill="fde4d0" w:themeFill="accent6" w:themeFillTint="40"/>
        <w:tcBorders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0" w:customStyle="1">
    <w:name w:val="Lined - Accent"/>
    <w:basedOn w:val="75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1" w:customStyle="1">
    <w:name w:val="Lined - Accent 1"/>
    <w:basedOn w:val="75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2" w:customStyle="1">
    <w:name w:val="Lined - Accent 2"/>
    <w:basedOn w:val="75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3" w:customStyle="1">
    <w:name w:val="Lined - Accent 3"/>
    <w:basedOn w:val="75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4" w:customStyle="1">
    <w:name w:val="Lined - Accent 4"/>
    <w:basedOn w:val="75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5" w:customStyle="1">
    <w:name w:val="Lined - Accent 5"/>
    <w:basedOn w:val="75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6" w:customStyle="1">
    <w:name w:val="Lined - Accent 6"/>
    <w:basedOn w:val="75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7" w:customStyle="1">
    <w:name w:val="Bordered &amp; Lined - Accent"/>
    <w:basedOn w:val="75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f2f2" w:themeColor="text1" w:themeTint="00" w:fill="f2f2f2" w:themeFill="text1" w:themeFillTint="0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7f7f7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8" w:customStyle="1">
    <w:name w:val="Bordered &amp; Lined - Accent 1"/>
    <w:basedOn w:val="75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c7d7ea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5d8ac2" w:themeColor="accent1" w:themeTint="EA" w:fill="5d8a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9" w:customStyle="1">
    <w:name w:val="Bordered &amp; Lined - Accent 2"/>
    <w:basedOn w:val="75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2dcdc" w:themeColor="accent2" w:themeTint="32" w:fill="f2dc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d99695" w:themeColor="accent2" w:themeTint="97" w:fill="d9969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0" w:customStyle="1">
    <w:name w:val="Bordered &amp; Lined - Accent 3"/>
    <w:basedOn w:val="75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af1dc" w:themeColor="accent3" w:themeTint="34" w:fill="eaf1dc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9abb59" w:themeColor="accent3" w:themeTint="FE" w:fill="9abb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1" w:customStyle="1">
    <w:name w:val="Bordered &amp; Lined - Accent 4"/>
    <w:basedOn w:val="75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e5dfec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b2a1c6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2" w:customStyle="1">
    <w:name w:val="Bordered &amp; Lined - Accent 5"/>
    <w:basedOn w:val="75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daeef3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4bacc6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3" w:customStyle="1">
    <w:name w:val="Bordered &amp; Lined - Accent 6"/>
    <w:basedOn w:val="751"/>
    <w:uiPriority w:val="99"/>
    <w:pPr>
      <w:pBdr/>
      <w:spacing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de9d8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79646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4" w:customStyle="1">
    <w:name w:val="Bordered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7f7f7f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5" w:customStyle="1">
    <w:name w:val="Bordered - Accent 1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4f81bd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6" w:customStyle="1">
    <w:name w:val="Bordered - Accent 2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99695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7" w:customStyle="1">
    <w:name w:val="Bordered - Accent 3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3d69b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8" w:customStyle="1">
    <w:name w:val="Bordered - Accent 4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2a1c6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9" w:customStyle="1">
    <w:name w:val="Bordered - Accent 5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92ccdc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0" w:customStyle="1">
    <w:name w:val="Bordered - Accent 6"/>
    <w:basedOn w:val="751"/>
    <w:uiPriority w:val="99"/>
    <w:pPr>
      <w:pBdr/>
      <w:spacing/>
      <w:ind/>
    </w:pPr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fac09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911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912">
    <w:name w:val="footnote text"/>
    <w:basedOn w:val="749"/>
    <w:link w:val="913"/>
    <w:uiPriority w:val="99"/>
    <w:semiHidden/>
    <w:unhideWhenUsed/>
    <w:pPr>
      <w:pBdr/>
      <w:spacing w:after="40"/>
      <w:ind/>
    </w:pPr>
    <w:rPr>
      <w:sz w:val="18"/>
    </w:rPr>
  </w:style>
  <w:style w:type="character" w:styleId="913" w:customStyle="1">
    <w:name w:val="Текст сноски Знак"/>
    <w:link w:val="912"/>
    <w:uiPriority w:val="99"/>
    <w:pPr>
      <w:pBdr/>
      <w:spacing/>
      <w:ind/>
    </w:pPr>
    <w:rPr>
      <w:sz w:val="18"/>
    </w:rPr>
  </w:style>
  <w:style w:type="character" w:styleId="914">
    <w:name w:val="footnote reference"/>
    <w:basedOn w:val="750"/>
    <w:uiPriority w:val="99"/>
    <w:unhideWhenUsed/>
    <w:pPr>
      <w:pBdr/>
      <w:spacing/>
      <w:ind/>
    </w:pPr>
    <w:rPr>
      <w:vertAlign w:val="superscript"/>
    </w:rPr>
  </w:style>
  <w:style w:type="paragraph" w:styleId="915">
    <w:name w:val="endnote text"/>
    <w:basedOn w:val="749"/>
    <w:link w:val="916"/>
    <w:uiPriority w:val="99"/>
    <w:semiHidden/>
    <w:unhideWhenUsed/>
    <w:pPr>
      <w:pBdr/>
      <w:spacing/>
      <w:ind/>
    </w:pPr>
  </w:style>
  <w:style w:type="character" w:styleId="916" w:customStyle="1">
    <w:name w:val="Текст концевой сноски Знак"/>
    <w:link w:val="915"/>
    <w:uiPriority w:val="99"/>
    <w:pPr>
      <w:pBdr/>
      <w:spacing/>
      <w:ind/>
    </w:pPr>
    <w:rPr>
      <w:sz w:val="20"/>
    </w:rPr>
  </w:style>
  <w:style w:type="character" w:styleId="917">
    <w:name w:val="endnote reference"/>
    <w:basedOn w:val="750"/>
    <w:uiPriority w:val="99"/>
    <w:semiHidden/>
    <w:unhideWhenUsed/>
    <w:pPr>
      <w:pBdr/>
      <w:spacing/>
      <w:ind/>
    </w:pPr>
    <w:rPr>
      <w:vertAlign w:val="superscript"/>
    </w:rPr>
  </w:style>
  <w:style w:type="paragraph" w:styleId="918">
    <w:name w:val="toc 1"/>
    <w:basedOn w:val="749"/>
    <w:next w:val="749"/>
    <w:uiPriority w:val="39"/>
    <w:unhideWhenUsed/>
    <w:pPr>
      <w:pBdr/>
      <w:spacing w:after="57"/>
      <w:ind/>
    </w:pPr>
  </w:style>
  <w:style w:type="paragraph" w:styleId="919">
    <w:name w:val="toc 2"/>
    <w:basedOn w:val="749"/>
    <w:next w:val="749"/>
    <w:uiPriority w:val="39"/>
    <w:unhideWhenUsed/>
    <w:pPr>
      <w:pBdr/>
      <w:spacing w:after="57"/>
      <w:ind w:left="283"/>
    </w:pPr>
  </w:style>
  <w:style w:type="paragraph" w:styleId="920">
    <w:name w:val="toc 3"/>
    <w:basedOn w:val="749"/>
    <w:next w:val="749"/>
    <w:uiPriority w:val="39"/>
    <w:unhideWhenUsed/>
    <w:pPr>
      <w:pBdr/>
      <w:spacing w:after="57"/>
      <w:ind w:left="567"/>
    </w:pPr>
  </w:style>
  <w:style w:type="paragraph" w:styleId="921">
    <w:name w:val="toc 4"/>
    <w:basedOn w:val="749"/>
    <w:next w:val="749"/>
    <w:uiPriority w:val="39"/>
    <w:unhideWhenUsed/>
    <w:pPr>
      <w:pBdr/>
      <w:spacing w:after="57"/>
      <w:ind w:left="850"/>
    </w:pPr>
  </w:style>
  <w:style w:type="paragraph" w:styleId="922">
    <w:name w:val="toc 5"/>
    <w:basedOn w:val="749"/>
    <w:next w:val="749"/>
    <w:uiPriority w:val="39"/>
    <w:unhideWhenUsed/>
    <w:pPr>
      <w:pBdr/>
      <w:spacing w:after="57"/>
      <w:ind w:left="1134"/>
    </w:pPr>
  </w:style>
  <w:style w:type="paragraph" w:styleId="923">
    <w:name w:val="toc 6"/>
    <w:basedOn w:val="749"/>
    <w:next w:val="749"/>
    <w:uiPriority w:val="39"/>
    <w:unhideWhenUsed/>
    <w:pPr>
      <w:pBdr/>
      <w:spacing w:after="57"/>
      <w:ind w:left="1417"/>
    </w:pPr>
  </w:style>
  <w:style w:type="paragraph" w:styleId="924">
    <w:name w:val="toc 7"/>
    <w:basedOn w:val="749"/>
    <w:next w:val="749"/>
    <w:uiPriority w:val="39"/>
    <w:unhideWhenUsed/>
    <w:pPr>
      <w:pBdr/>
      <w:spacing w:after="57"/>
      <w:ind w:left="1701"/>
    </w:pPr>
  </w:style>
  <w:style w:type="paragraph" w:styleId="925">
    <w:name w:val="toc 8"/>
    <w:basedOn w:val="749"/>
    <w:next w:val="749"/>
    <w:uiPriority w:val="39"/>
    <w:unhideWhenUsed/>
    <w:pPr>
      <w:pBdr/>
      <w:spacing w:after="57"/>
      <w:ind w:left="1984"/>
    </w:pPr>
  </w:style>
  <w:style w:type="paragraph" w:styleId="926">
    <w:name w:val="toc 9"/>
    <w:basedOn w:val="749"/>
    <w:next w:val="749"/>
    <w:uiPriority w:val="39"/>
    <w:unhideWhenUsed/>
    <w:pPr>
      <w:pBdr/>
      <w:spacing w:after="57"/>
      <w:ind w:left="2268"/>
    </w:pPr>
  </w:style>
  <w:style w:type="paragraph" w:styleId="927">
    <w:name w:val="TOC Heading"/>
    <w:uiPriority w:val="39"/>
    <w:unhideWhenUsed/>
    <w:pPr>
      <w:pBdr/>
      <w:spacing/>
      <w:ind/>
    </w:pPr>
  </w:style>
  <w:style w:type="paragraph" w:styleId="928">
    <w:name w:val="table of figures"/>
    <w:basedOn w:val="749"/>
    <w:next w:val="749"/>
    <w:uiPriority w:val="99"/>
    <w:unhideWhenUsed/>
    <w:pPr>
      <w:pBdr/>
      <w:spacing/>
      <w:ind/>
    </w:pPr>
  </w:style>
  <w:style w:type="paragraph" w:styleId="929" w:customStyle="1">
    <w:name w:val="Header"/>
    <w:basedOn w:val="749"/>
    <w:link w:val="933"/>
    <w:uiPriority w:val="99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30" w:customStyle="1">
    <w:name w:val="Footer"/>
    <w:basedOn w:val="749"/>
    <w:link w:val="934"/>
    <w:pPr>
      <w:pBdr/>
      <w:tabs>
        <w:tab w:val="center" w:leader="none" w:pos="4677"/>
        <w:tab w:val="right" w:leader="none" w:pos="9355"/>
      </w:tabs>
      <w:spacing/>
      <w:ind/>
    </w:pPr>
  </w:style>
  <w:style w:type="paragraph" w:styleId="931" w:customStyle="1">
    <w:name w:val="Базовый"/>
    <w:qFormat/>
    <w:pPr>
      <w:pBdr/>
      <w:spacing/>
      <w:ind/>
    </w:pPr>
    <w:rPr>
      <w:lang w:eastAsia="zh-CN"/>
    </w:rPr>
  </w:style>
  <w:style w:type="paragraph" w:styleId="932" w:customStyle="1">
    <w:name w:val="Основной текст 21"/>
    <w:basedOn w:val="931"/>
    <w:pPr>
      <w:pBdr/>
      <w:spacing/>
      <w:ind w:right="4818"/>
      <w:jc w:val="both"/>
    </w:pPr>
    <w:rPr>
      <w:sz w:val="26"/>
    </w:rPr>
  </w:style>
  <w:style w:type="character" w:styleId="933" w:customStyle="1">
    <w:name w:val="Верхний колонтитул Знак"/>
    <w:basedOn w:val="750"/>
    <w:link w:val="929"/>
    <w:uiPriority w:val="99"/>
    <w:pPr>
      <w:pBdr/>
      <w:spacing/>
      <w:ind/>
    </w:pPr>
  </w:style>
  <w:style w:type="character" w:styleId="934" w:customStyle="1">
    <w:name w:val="Нижний колонтитул Знак"/>
    <w:basedOn w:val="750"/>
    <w:link w:val="930"/>
    <w:pPr>
      <w:pBdr/>
      <w:spacing/>
      <w:ind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Relationship Id="rId11" Type="http://schemas.openxmlformats.org/officeDocument/2006/relationships/customXml" Target="../customXml/item2.xml" /><Relationship Id="rId12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6472F2E6-F917-4B69-9BA0-962FE6ABFAF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ONLYOFFICE/8.2.2.22</Application>
  <DocSecurity>0</DocSecurity>
  <ScaleCrop>0</ScaleCrop>
  <HeadingPairs>
    <vt:vector size="0" baseType="variant"/>
  </HeadingPairs>
  <TitlesOfParts>
    <vt:vector size="0" baseType="lpstr"/>
  </TitlesOfParts>
  <Company>MoBIL GROUP</Company>
  <LinksUpToDate>0</LinksUpToDate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Белогурова</dc:creator>
  <cp:revision>56</cp:revision>
  <dcterms:created xsi:type="dcterms:W3CDTF">2023-10-26T13:46:00Z</dcterms:created>
  <dcterms:modified xsi:type="dcterms:W3CDTF">2025-02-12T07:52:36Z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1049-11.2.0.11254</vt:lpwstr>
  </property>
  <property fmtid="{D5CDD505-2E9C-101B-9397-08002B2CF9AE}" pid="3" name="ICV">
    <vt:lpwstr>9CB007C71A9044888AF73EF0EA240D81</vt:lpwstr>
  </property>
</Properties>
</file>