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хутор Глушковка</w:t>
            </w:r>
            <w:r>
              <w:rPr>
                <w:b/>
                <w:sz w:val="26"/>
                <w:szCs w:val="26"/>
              </w:rPr>
              <w:t xml:space="preserve">, ул. Мира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д. </w:t>
            </w:r>
            <w:r>
              <w:rPr>
                <w:b/>
                <w:sz w:val="26"/>
                <w:szCs w:val="26"/>
              </w:rPr>
              <w:t xml:space="preserve">31</w:t>
            </w:r>
            <w:r>
              <w:rPr>
                <w:b/>
                <w:bCs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Карапузову Татьяну Ананьевну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27 июня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1940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</w:t>
      </w:r>
      <w:r>
        <w:rPr>
          <w:sz w:val="26"/>
          <w:szCs w:val="26"/>
        </w:rPr>
        <w:t xml:space="preserve">с. Глушковка Старооскольского района Белгородской области</w:t>
      </w:r>
      <w:r>
        <w:rPr>
          <w:sz w:val="26"/>
          <w:szCs w:val="26"/>
        </w:rPr>
        <w:t xml:space="preserve">, паспорт 1400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323307</w:t>
      </w:r>
      <w:r>
        <w:rPr>
          <w:sz w:val="26"/>
          <w:szCs w:val="26"/>
        </w:rPr>
        <w:t xml:space="preserve">, выдан </w:t>
      </w:r>
      <w:r>
        <w:rPr>
          <w:sz w:val="26"/>
          <w:szCs w:val="26"/>
        </w:rPr>
        <w:t xml:space="preserve">25 мая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2001</w:t>
      </w:r>
      <w:r>
        <w:rPr>
          <w:sz w:val="26"/>
          <w:szCs w:val="26"/>
        </w:rPr>
        <w:t xml:space="preserve"> года Паспортным отделением № 2  </w:t>
      </w:r>
      <w:r>
        <w:rPr>
          <w:sz w:val="26"/>
          <w:szCs w:val="26"/>
        </w:rPr>
        <w:t xml:space="preserve">Старооскольского УВД Белгородской области, код подразделения 312-023, СНИЛС </w:t>
      </w:r>
      <w:r>
        <w:rPr>
          <w:sz w:val="26"/>
          <w:szCs w:val="26"/>
        </w:rPr>
        <w:t xml:space="preserve">093-654-306-84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</w:t>
      </w:r>
      <w:r>
        <w:rPr>
          <w:sz w:val="26"/>
          <w:szCs w:val="26"/>
        </w:rPr>
        <w:t xml:space="preserve">503001:76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40,84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хутор Глушковка</w:t>
      </w:r>
      <w:r>
        <w:rPr>
          <w:b w:val="0"/>
          <w:bCs w:val="0"/>
          <w:sz w:val="26"/>
          <w:szCs w:val="26"/>
        </w:rPr>
        <w:t xml:space="preserve">, ул. Мира</w:t>
      </w:r>
      <w:r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д. </w:t>
      </w:r>
      <w:r>
        <w:rPr>
          <w:b w:val="0"/>
          <w:bCs w:val="0"/>
          <w:sz w:val="26"/>
          <w:szCs w:val="26"/>
        </w:rPr>
        <w:t xml:space="preserve">31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Карапузову Татьяну Ананьевну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25 июля 2024 года № 1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31:05:1503001:40, площадью 3300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х. Глушковка.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7"/>
    <w:uiPriority w:val="99"/>
    <w:rPr>
      <w:sz w:val="18"/>
    </w:rPr>
  </w:style>
  <w:style w:type="character" w:styleId="653">
    <w:name w:val="Endnote Text Char"/>
    <w:link w:val="820"/>
    <w:uiPriority w:val="99"/>
    <w:rPr>
      <w:sz w:val="20"/>
    </w:r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 w:customStyle="1">
    <w:name w:val="Heading 1 Char"/>
    <w:basedOn w:val="655"/>
    <w:link w:val="658"/>
    <w:uiPriority w:val="9"/>
    <w:rPr>
      <w:rFonts w:ascii="Arial" w:hAnsi="Arial" w:eastAsia="Arial" w:cs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 w:customStyle="1">
    <w:name w:val="Heading 2 Char"/>
    <w:basedOn w:val="655"/>
    <w:link w:val="660"/>
    <w:uiPriority w:val="9"/>
    <w:rPr>
      <w:rFonts w:ascii="Arial" w:hAnsi="Arial" w:eastAsia="Arial" w:cs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 w:customStyle="1">
    <w:name w:val="Heading 3 Char"/>
    <w:basedOn w:val="655"/>
    <w:link w:val="662"/>
    <w:uiPriority w:val="9"/>
    <w:rPr>
      <w:rFonts w:ascii="Arial" w:hAnsi="Arial" w:eastAsia="Arial" w:cs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4 Char"/>
    <w:basedOn w:val="65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 w:customStyle="1">
    <w:name w:val="Heading 5 Char"/>
    <w:basedOn w:val="65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6 Char"/>
    <w:basedOn w:val="65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7 Char"/>
    <w:basedOn w:val="65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8 Char"/>
    <w:basedOn w:val="65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Heading 9 Char"/>
    <w:basedOn w:val="65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basedOn w:val="655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55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character" w:styleId="686" w:customStyle="1">
    <w:name w:val="Header Char"/>
    <w:basedOn w:val="655"/>
    <w:link w:val="834"/>
    <w:uiPriority w:val="99"/>
  </w:style>
  <w:style w:type="character" w:styleId="687" w:customStyle="1">
    <w:name w:val="Footer Char"/>
    <w:basedOn w:val="655"/>
    <w:link w:val="835"/>
    <w:uiPriority w:val="99"/>
  </w:style>
  <w:style w:type="paragraph" w:styleId="688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 w:customStyle="1">
    <w:name w:val="Caption Char"/>
    <w:link w:val="835"/>
    <w:uiPriority w:val="99"/>
  </w:style>
  <w:style w:type="table" w:styleId="690">
    <w:name w:val="Table Grid"/>
    <w:basedOn w:val="6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5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5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5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5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5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5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5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5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5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5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5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5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5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5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5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5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5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5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5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5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5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5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5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5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5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5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5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5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5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5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5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5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5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5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5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5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5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5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5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5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5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5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5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5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5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5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5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5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5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5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5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4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55"/>
    <w:uiPriority w:val="99"/>
    <w:unhideWhenUsed/>
    <w:rPr>
      <w:vertAlign w:val="superscript"/>
    </w:rPr>
  </w:style>
  <w:style w:type="paragraph" w:styleId="820">
    <w:name w:val="endnote text"/>
    <w:basedOn w:val="654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55"/>
    <w:uiPriority w:val="99"/>
    <w:semiHidden/>
    <w:unhideWhenUsed/>
    <w:rPr>
      <w:vertAlign w:val="superscript"/>
    </w:rPr>
  </w:style>
  <w:style w:type="paragraph" w:styleId="823">
    <w:name w:val="toc 1"/>
    <w:basedOn w:val="654"/>
    <w:next w:val="654"/>
    <w:uiPriority w:val="39"/>
    <w:unhideWhenUsed/>
    <w:pPr>
      <w:spacing w:after="57"/>
    </w:pPr>
  </w:style>
  <w:style w:type="paragraph" w:styleId="824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5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6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7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28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29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0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1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4"/>
    <w:next w:val="654"/>
    <w:uiPriority w:val="99"/>
    <w:unhideWhenUsed/>
  </w:style>
  <w:style w:type="paragraph" w:styleId="834" w:customStyle="1">
    <w:name w:val="Header"/>
    <w:basedOn w:val="654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 w:customStyle="1">
    <w:name w:val="Footer"/>
    <w:basedOn w:val="654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pPr>
      <w:ind w:right="4818"/>
      <w:jc w:val="both"/>
    </w:pPr>
    <w:rPr>
      <w:sz w:val="26"/>
    </w:rPr>
  </w:style>
  <w:style w:type="character" w:styleId="838" w:customStyle="1">
    <w:name w:val="Верхний колонтитул Знак"/>
    <w:basedOn w:val="655"/>
    <w:link w:val="834"/>
    <w:uiPriority w:val="99"/>
  </w:style>
  <w:style w:type="character" w:styleId="839" w:customStyle="1">
    <w:name w:val="Нижний колонтитул Знак"/>
    <w:basedOn w:val="655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47</cp:revision>
  <dcterms:created xsi:type="dcterms:W3CDTF">2023-10-26T13:46:00Z</dcterms:created>
  <dcterms:modified xsi:type="dcterms:W3CDTF">2025-01-22T08:11:16Z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