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Ивановка, ул. Молодежная,          д. 32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Радионову Веру Александровну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(23 апреля 1954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пос. Тесово-1 Новгородского р-на Новгородской обл.</w:t>
      </w:r>
      <w:r>
        <w:rPr>
          <w:sz w:val="26"/>
          <w:szCs w:val="26"/>
        </w:rPr>
        <w:t xml:space="preserve">, паспорт                   14 04 158905</w:t>
      </w:r>
      <w:r>
        <w:rPr>
          <w:sz w:val="26"/>
          <w:szCs w:val="26"/>
        </w:rPr>
        <w:t xml:space="preserve">, выдан 14 июня 2003</w:t>
      </w:r>
      <w:r>
        <w:rPr>
          <w:sz w:val="26"/>
          <w:szCs w:val="26"/>
        </w:rPr>
        <w:t xml:space="preserve"> года отделением ПО № 1 </w:t>
      </w:r>
      <w:r>
        <w:rPr>
          <w:sz w:val="26"/>
          <w:szCs w:val="26"/>
        </w:rPr>
        <w:t xml:space="preserve">УВД  гор. Старый Оскол и Старооскольского р-на Белгородской области, код подразделения 312-022, СНИЛС 021-503-391-93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31:05:1702007</w:t>
      </w:r>
      <w:r>
        <w:rPr>
          <w:sz w:val="26"/>
          <w:szCs w:val="26"/>
        </w:rPr>
        <w:t xml:space="preserve">:98</w:t>
      </w:r>
      <w:r>
        <w:rPr>
          <w:sz w:val="26"/>
          <w:szCs w:val="26"/>
        </w:rPr>
        <w:t xml:space="preserve">, общей площадью 73,1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Ивановка, ул. Молодежная, д. 32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Радионовой Веры Александровны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Казачанской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12 сентября  2024 года № 74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31:05:1702009:55, площадью 1500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с. Ивановка,                  ул. Молодежная, д. 32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2023-10-26T13:46:00Z</dcterms:created>
  <dcterms:modified xsi:type="dcterms:W3CDTF">2025-04-30T07:24:50Z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