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47CC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7F79D7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947CC0">
              <w:rPr>
                <w:b/>
                <w:sz w:val="26"/>
                <w:szCs w:val="26"/>
              </w:rPr>
              <w:t>95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17A3E8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proofErr w:type="spellStart"/>
      <w:r w:rsidR="00947CC0" w:rsidRPr="00947CC0">
        <w:rPr>
          <w:sz w:val="26"/>
          <w:szCs w:val="26"/>
        </w:rPr>
        <w:t>Шенцеву</w:t>
      </w:r>
      <w:proofErr w:type="spellEnd"/>
      <w:r w:rsidR="00947CC0" w:rsidRPr="00947CC0">
        <w:rPr>
          <w:sz w:val="26"/>
          <w:szCs w:val="26"/>
        </w:rPr>
        <w:t xml:space="preserve"> Людмилу Николаевну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FB4DBD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:</w:t>
      </w:r>
      <w:r w:rsidR="00947CC0">
        <w:rPr>
          <w:sz w:val="26"/>
          <w:szCs w:val="26"/>
        </w:rPr>
        <w:t>47</w:t>
      </w:r>
      <w:r w:rsidR="0044105B" w:rsidRPr="0044105B">
        <w:rPr>
          <w:sz w:val="26"/>
          <w:szCs w:val="26"/>
        </w:rPr>
        <w:t xml:space="preserve">, общей площадью 800 </w:t>
      </w:r>
      <w:proofErr w:type="spellStart"/>
      <w:r w:rsidR="0044105B" w:rsidRPr="0044105B">
        <w:rPr>
          <w:sz w:val="26"/>
          <w:szCs w:val="26"/>
        </w:rPr>
        <w:t>кв.м</w:t>
      </w:r>
      <w:proofErr w:type="spellEnd"/>
      <w:r w:rsidR="0044105B" w:rsidRPr="0044105B">
        <w:rPr>
          <w:sz w:val="26"/>
          <w:szCs w:val="26"/>
        </w:rPr>
        <w:t xml:space="preserve">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947CC0">
        <w:rPr>
          <w:sz w:val="26"/>
          <w:szCs w:val="26"/>
        </w:rPr>
        <w:t>95</w:t>
      </w:r>
      <w:r w:rsidRPr="0044105B">
        <w:rPr>
          <w:sz w:val="26"/>
          <w:szCs w:val="26"/>
        </w:rPr>
        <w:t>.</w:t>
      </w:r>
    </w:p>
    <w:p w14:paraId="6B8B8CC8" w14:textId="7BBB6D8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947CC0" w:rsidRPr="00947CC0">
        <w:rPr>
          <w:sz w:val="26"/>
          <w:szCs w:val="26"/>
        </w:rPr>
        <w:t>Шенцевой</w:t>
      </w:r>
      <w:proofErr w:type="spellEnd"/>
      <w:r w:rsidR="00947CC0" w:rsidRPr="00947CC0">
        <w:rPr>
          <w:sz w:val="26"/>
          <w:szCs w:val="26"/>
        </w:rPr>
        <w:t xml:space="preserve"> Людмилы Николаевны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947CC0">
        <w:rPr>
          <w:sz w:val="26"/>
          <w:szCs w:val="26"/>
        </w:rPr>
        <w:t>92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252CD"/>
    <w:rsid w:val="003871DE"/>
    <w:rsid w:val="0044105B"/>
    <w:rsid w:val="004A2214"/>
    <w:rsid w:val="005324D6"/>
    <w:rsid w:val="00575E08"/>
    <w:rsid w:val="00684753"/>
    <w:rsid w:val="008012E1"/>
    <w:rsid w:val="008A139D"/>
    <w:rsid w:val="009042CA"/>
    <w:rsid w:val="00941D53"/>
    <w:rsid w:val="00947CC0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92</cp:revision>
  <dcterms:created xsi:type="dcterms:W3CDTF">2023-10-26T13:47:00Z</dcterms:created>
  <dcterms:modified xsi:type="dcterms:W3CDTF">2025-03-28T11:40:00Z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