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625631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A0570F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162A58">
              <w:rPr>
                <w:b/>
                <w:sz w:val="26"/>
                <w:szCs w:val="26"/>
              </w:rPr>
              <w:t>11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2FE40D3D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162A58" w:rsidRPr="00E74E65">
        <w:rPr>
          <w:sz w:val="26"/>
          <w:szCs w:val="26"/>
        </w:rPr>
        <w:t>Чехонадских Клавдию Ивановну</w:t>
      </w:r>
      <w:bookmarkEnd w:id="0"/>
      <w:r w:rsidR="00162A58" w:rsidRPr="00E74E65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</w:t>
      </w:r>
      <w:r w:rsidR="00162A58">
        <w:rPr>
          <w:sz w:val="26"/>
          <w:szCs w:val="26"/>
        </w:rPr>
        <w:t>1</w:t>
      </w:r>
      <w:r w:rsidR="00B34323" w:rsidRPr="00663A00">
        <w:rPr>
          <w:sz w:val="26"/>
          <w:szCs w:val="26"/>
        </w:rPr>
        <w:t>:5</w:t>
      </w:r>
      <w:r w:rsidR="00162A58">
        <w:rPr>
          <w:sz w:val="26"/>
          <w:szCs w:val="26"/>
        </w:rPr>
        <w:t>3</w:t>
      </w:r>
      <w:r w:rsidR="00B34323" w:rsidRPr="00663A00">
        <w:rPr>
          <w:sz w:val="26"/>
          <w:szCs w:val="26"/>
        </w:rPr>
        <w:t>, общей площадью 6</w:t>
      </w:r>
      <w:r w:rsidR="00162A5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162A58">
        <w:rPr>
          <w:sz w:val="26"/>
          <w:szCs w:val="26"/>
        </w:rPr>
        <w:t>11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7675C8DD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162A58" w:rsidRPr="00E74E65">
        <w:rPr>
          <w:sz w:val="26"/>
          <w:szCs w:val="26"/>
        </w:rPr>
        <w:t xml:space="preserve">Чехонадских Клавдии Ивановны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2BE89075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162A58">
        <w:rPr>
          <w:sz w:val="26"/>
          <w:szCs w:val="26"/>
        </w:rPr>
        <w:t>11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A011" w14:textId="77777777" w:rsidR="00625631" w:rsidRDefault="00625631">
      <w:r>
        <w:separator/>
      </w:r>
    </w:p>
  </w:endnote>
  <w:endnote w:type="continuationSeparator" w:id="0">
    <w:p w14:paraId="217DA748" w14:textId="77777777" w:rsidR="00625631" w:rsidRDefault="0062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8409" w14:textId="77777777" w:rsidR="00625631" w:rsidRDefault="00625631">
      <w:r>
        <w:separator/>
      </w:r>
    </w:p>
  </w:footnote>
  <w:footnote w:type="continuationSeparator" w:id="0">
    <w:p w14:paraId="57D33106" w14:textId="77777777" w:rsidR="00625631" w:rsidRDefault="0062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62A58"/>
    <w:rsid w:val="00351EDB"/>
    <w:rsid w:val="00625631"/>
    <w:rsid w:val="00661648"/>
    <w:rsid w:val="006B71A3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63073-5E1F-4EC3-90A9-9D1FBF7A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Office Word</Application>
  <DocSecurity>0</DocSecurity>
  <Lines>15</Lines>
  <Paragraphs>4</Paragraphs>
  <ScaleCrop>false</ScaleCrop>
  <Company>MoBIL GROUP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