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4E2C" w:rsidRPr="00604E2C" w:rsidRDefault="00604E2C" w:rsidP="00604E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 w:rsidRPr="00604E2C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Об участии в заседании круглого стола, проводимом Союзом муниципальных контрольно-счетных органов</w:t>
      </w:r>
    </w:p>
    <w:p w:rsidR="00604E2C" w:rsidRDefault="00604E2C" w:rsidP="00C531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1EFD" w:rsidRPr="00A62228" w:rsidRDefault="0002256B" w:rsidP="00C531FE">
      <w:pPr>
        <w:autoSpaceDE w:val="0"/>
        <w:autoSpaceDN w:val="0"/>
        <w:adjustRightInd w:val="0"/>
        <w:spacing w:after="0"/>
        <w:jc w:val="both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02256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</wp:posOffset>
            </wp:positionH>
            <wp:positionV relativeFrom="paragraph">
              <wp:posOffset>-1104</wp:posOffset>
            </wp:positionV>
            <wp:extent cx="2590800" cy="1736034"/>
            <wp:effectExtent l="0" t="0" r="0" b="0"/>
            <wp:wrapTight wrapText="bothSides">
              <wp:wrapPolygon edited="0">
                <wp:start x="0" y="0"/>
                <wp:lineTo x="0" y="21339"/>
                <wp:lineTo x="21441" y="21339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3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633" w:rsidRPr="00A62228">
        <w:rPr>
          <w:rFonts w:ascii="Times New Roman" w:hAnsi="Times New Roman" w:cs="Times New Roman"/>
          <w:sz w:val="28"/>
          <w:szCs w:val="28"/>
        </w:rPr>
        <w:t>04 июня</w:t>
      </w:r>
      <w:r w:rsidR="00D93629" w:rsidRPr="00A62228">
        <w:rPr>
          <w:rFonts w:ascii="Times New Roman" w:hAnsi="Times New Roman" w:cs="Times New Roman"/>
          <w:sz w:val="28"/>
          <w:szCs w:val="28"/>
        </w:rPr>
        <w:t xml:space="preserve"> 2021 года председатель Контрольно-счетной палаты Старооскольского городского округа </w:t>
      </w:r>
      <w:r w:rsidR="00DA4651" w:rsidRPr="00A62228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D93629" w:rsidRPr="00A62228">
        <w:rPr>
          <w:rFonts w:ascii="Times New Roman" w:hAnsi="Times New Roman" w:cs="Times New Roman"/>
          <w:sz w:val="28"/>
          <w:szCs w:val="28"/>
        </w:rPr>
        <w:t xml:space="preserve">Шеина приняла участие в заседании </w:t>
      </w:r>
      <w:r w:rsidR="00C81EFD" w:rsidRPr="00A62228">
        <w:rPr>
          <w:rFonts w:ascii="Times New Roman" w:hAnsi="Times New Roman" w:cs="Times New Roman"/>
          <w:sz w:val="28"/>
          <w:szCs w:val="28"/>
        </w:rPr>
        <w:t xml:space="preserve">круглого стола, проводимом Союзом муниципальных контрольно-счетных органов посредством видеоконференцсвязи, </w:t>
      </w:r>
      <w:r w:rsidR="00C81EFD" w:rsidRPr="00A62228">
        <w:rPr>
          <w:rStyle w:val="c3"/>
          <w:rFonts w:ascii="Times New Roman" w:hAnsi="Times New Roman" w:cs="Times New Roman"/>
          <w:bCs/>
          <w:sz w:val="28"/>
          <w:szCs w:val="28"/>
        </w:rPr>
        <w:t>на тему: «Внешний муниципальный финансовый контроль: Практика и актуальные вопросы. Опыт работы Контрольно-счетной палаты города Улан-Удэ и других контрольно-счетных органов»</w:t>
      </w:r>
      <w:r w:rsidR="00C8620E">
        <w:rPr>
          <w:rStyle w:val="c3"/>
          <w:rFonts w:ascii="Times New Roman" w:hAnsi="Times New Roman" w:cs="Times New Roman"/>
          <w:bCs/>
          <w:sz w:val="28"/>
          <w:szCs w:val="28"/>
        </w:rPr>
        <w:t xml:space="preserve">, с целью обмена </w:t>
      </w:r>
      <w:r w:rsidR="00C8620E" w:rsidRPr="00C531FE">
        <w:rPr>
          <w:rFonts w:ascii="Times New Roman" w:hAnsi="Times New Roman" w:cs="Times New Roman"/>
          <w:sz w:val="28"/>
          <w:szCs w:val="28"/>
        </w:rPr>
        <w:t>практическим опытом контрольно-счетных органов</w:t>
      </w:r>
      <w:r w:rsidR="00C8620E" w:rsidRPr="00C531FE">
        <w:rPr>
          <w:rStyle w:val="c3"/>
          <w:rFonts w:ascii="Times New Roman" w:hAnsi="Times New Roman" w:cs="Times New Roman"/>
          <w:sz w:val="28"/>
          <w:szCs w:val="28"/>
        </w:rPr>
        <w:t xml:space="preserve"> по актуальным вопросам внешнего финансового контроля.</w:t>
      </w:r>
    </w:p>
    <w:p w:rsidR="0065209D" w:rsidRDefault="0065209D" w:rsidP="00C531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228">
        <w:rPr>
          <w:rStyle w:val="c3"/>
          <w:rFonts w:ascii="Times New Roman" w:hAnsi="Times New Roman" w:cs="Times New Roman"/>
          <w:bCs/>
          <w:sz w:val="28"/>
          <w:szCs w:val="28"/>
        </w:rPr>
        <w:tab/>
      </w:r>
      <w:r w:rsidRPr="00C531FE">
        <w:rPr>
          <w:rStyle w:val="c3"/>
          <w:rFonts w:ascii="Times New Roman" w:hAnsi="Times New Roman" w:cs="Times New Roman"/>
          <w:bCs/>
          <w:sz w:val="28"/>
          <w:szCs w:val="28"/>
        </w:rPr>
        <w:t xml:space="preserve">В заседании также приняли участие </w:t>
      </w:r>
      <w:r w:rsidRPr="00C531FE">
        <w:rPr>
          <w:rFonts w:ascii="Times New Roman" w:hAnsi="Times New Roman" w:cs="Times New Roman"/>
          <w:bCs/>
          <w:sz w:val="28"/>
          <w:szCs w:val="28"/>
        </w:rPr>
        <w:t xml:space="preserve">председатель Союза </w:t>
      </w:r>
      <w:r w:rsidR="00A62228" w:rsidRPr="00C531FE">
        <w:rPr>
          <w:rFonts w:ascii="Times New Roman" w:hAnsi="Times New Roman" w:cs="Times New Roman"/>
          <w:bCs/>
          <w:sz w:val="28"/>
          <w:szCs w:val="28"/>
        </w:rPr>
        <w:t>муниципальных контрольно-счетных органов</w:t>
      </w:r>
      <w:r w:rsidRPr="00C531F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7CE1" w:rsidRPr="00C531FE">
        <w:rPr>
          <w:rFonts w:ascii="Times New Roman" w:hAnsi="Times New Roman" w:cs="Times New Roman"/>
          <w:bCs/>
          <w:sz w:val="28"/>
          <w:szCs w:val="28"/>
        </w:rPr>
        <w:t xml:space="preserve">председатель Контрольно-счетной палаты города-курорта Сочи Владимир Астафьев, </w:t>
      </w:r>
      <w:r w:rsidR="00C531FE" w:rsidRPr="00C531FE">
        <w:rPr>
          <w:rFonts w:ascii="Times New Roman" w:hAnsi="Times New Roman" w:cs="Times New Roman"/>
          <w:bCs/>
          <w:sz w:val="28"/>
          <w:szCs w:val="28"/>
        </w:rPr>
        <w:t xml:space="preserve">мэр г. Улан-Удэ Игорь </w:t>
      </w:r>
      <w:proofErr w:type="spellStart"/>
      <w:r w:rsidR="00C531FE" w:rsidRPr="00C531FE">
        <w:rPr>
          <w:rFonts w:ascii="Times New Roman" w:hAnsi="Times New Roman" w:cs="Times New Roman"/>
          <w:bCs/>
          <w:sz w:val="28"/>
          <w:szCs w:val="28"/>
        </w:rPr>
        <w:t>Шутенков</w:t>
      </w:r>
      <w:proofErr w:type="spellEnd"/>
      <w:r w:rsidR="00C531FE" w:rsidRPr="00C531FE">
        <w:rPr>
          <w:rFonts w:ascii="Times New Roman" w:hAnsi="Times New Roman" w:cs="Times New Roman"/>
          <w:bCs/>
          <w:sz w:val="28"/>
          <w:szCs w:val="28"/>
        </w:rPr>
        <w:t xml:space="preserve">, председатель Улан-Удэнского городского Совета депутатов </w:t>
      </w:r>
      <w:proofErr w:type="spellStart"/>
      <w:r w:rsidR="00C531FE" w:rsidRPr="00C531FE">
        <w:rPr>
          <w:rFonts w:ascii="Times New Roman" w:hAnsi="Times New Roman" w:cs="Times New Roman"/>
          <w:bCs/>
          <w:sz w:val="28"/>
          <w:szCs w:val="28"/>
        </w:rPr>
        <w:t>Чимит</w:t>
      </w:r>
      <w:proofErr w:type="spellEnd"/>
      <w:r w:rsidR="00C531FE" w:rsidRPr="00C531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31FE" w:rsidRPr="00C531FE">
        <w:rPr>
          <w:rFonts w:ascii="Times New Roman" w:hAnsi="Times New Roman" w:cs="Times New Roman"/>
          <w:bCs/>
          <w:sz w:val="28"/>
          <w:szCs w:val="28"/>
        </w:rPr>
        <w:t>Бальжинимаев</w:t>
      </w:r>
      <w:proofErr w:type="spellEnd"/>
      <w:r w:rsidR="00C531FE" w:rsidRPr="00C531FE">
        <w:rPr>
          <w:rFonts w:ascii="Times New Roman" w:hAnsi="Times New Roman" w:cs="Times New Roman"/>
          <w:bCs/>
          <w:sz w:val="28"/>
          <w:szCs w:val="28"/>
        </w:rPr>
        <w:t>,</w:t>
      </w:r>
      <w:r w:rsidR="00C531FE">
        <w:t xml:space="preserve"> </w:t>
      </w:r>
      <w:r w:rsidR="00507CE1" w:rsidRPr="00A62228">
        <w:rPr>
          <w:rFonts w:ascii="Times New Roman" w:hAnsi="Times New Roman" w:cs="Times New Roman"/>
          <w:sz w:val="28"/>
          <w:szCs w:val="28"/>
        </w:rPr>
        <w:t xml:space="preserve">члены Президиума Союза </w:t>
      </w:r>
      <w:r w:rsidR="00A62228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</w:t>
      </w:r>
      <w:r w:rsidR="00507CE1" w:rsidRPr="00A62228">
        <w:rPr>
          <w:rFonts w:ascii="Times New Roman" w:hAnsi="Times New Roman" w:cs="Times New Roman"/>
          <w:sz w:val="28"/>
          <w:szCs w:val="28"/>
        </w:rPr>
        <w:t xml:space="preserve"> и Ревизионной комиссии, руководители и представители контрольно-счетных органов субъектов и муниципальных образований РФ.</w:t>
      </w:r>
    </w:p>
    <w:p w:rsidR="00C531FE" w:rsidRPr="00C531FE" w:rsidRDefault="00C531FE" w:rsidP="00C8620E">
      <w:pPr>
        <w:pStyle w:val="c11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31FE">
        <w:rPr>
          <w:sz w:val="28"/>
          <w:szCs w:val="28"/>
        </w:rPr>
        <w:t xml:space="preserve">Основной задачей круглого стола является повышение профессиональных компетенций сотрудников муниципальных контрольно-счетных органов в вопросах контроля (аудита) доходной части бюджетов муниципальных образований, в строительной сфере, в сфере аудита закупок, оказания </w:t>
      </w:r>
      <w:r w:rsidRPr="00C531FE">
        <w:rPr>
          <w:bCs/>
          <w:sz w:val="28"/>
          <w:szCs w:val="28"/>
        </w:rPr>
        <w:t>содействия органам местного самоуправления в повышении качества управления муниципальными ресурсами, в проведении работы по профилактике и предупреждению нарушений</w:t>
      </w:r>
      <w:r w:rsidRPr="00C531FE">
        <w:rPr>
          <w:sz w:val="28"/>
          <w:szCs w:val="28"/>
        </w:rPr>
        <w:t>.</w:t>
      </w:r>
    </w:p>
    <w:p w:rsidR="00A62228" w:rsidRDefault="00A62228" w:rsidP="0002256B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22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Участники круглого стола</w:t>
      </w:r>
      <w:r w:rsidRPr="00A62228">
        <w:rPr>
          <w:rFonts w:ascii="Times New Roman" w:hAnsi="Times New Roman" w:cs="Times New Roman"/>
          <w:sz w:val="28"/>
          <w:szCs w:val="28"/>
        </w:rPr>
        <w:t xml:space="preserve"> обсудили актуальные вопросы</w:t>
      </w:r>
      <w:r w:rsidRPr="00A6222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контрольно-счетных органов в современных условиях,</w:t>
      </w:r>
      <w:r w:rsidRPr="00A622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вопросы организации внешнего финансового контроля на муниципальном уровне,</w:t>
      </w:r>
      <w:r w:rsidRPr="00A62228">
        <w:rPr>
          <w:rFonts w:ascii="Times New Roman" w:hAnsi="Times New Roman" w:cs="Times New Roman"/>
          <w:sz w:val="28"/>
          <w:szCs w:val="28"/>
        </w:rPr>
        <w:t xml:space="preserve"> системные нарушения, выявляемые по результатам внешней проверки бюджетной отчетности главных администраторов бюджетных средств муниципальных образований, </w:t>
      </w:r>
      <w:r w:rsidRPr="00A62228">
        <w:rPr>
          <w:rFonts w:ascii="Times New Roman" w:hAnsi="Times New Roman" w:cs="Times New Roman"/>
          <w:color w:val="000000"/>
          <w:sz w:val="28"/>
          <w:szCs w:val="28"/>
        </w:rPr>
        <w:t>ознакомились с практикой п</w:t>
      </w:r>
      <w:r w:rsidRPr="00A62228">
        <w:rPr>
          <w:rFonts w:ascii="Times New Roman" w:hAnsi="Times New Roman" w:cs="Times New Roman"/>
          <w:sz w:val="28"/>
          <w:szCs w:val="28"/>
        </w:rPr>
        <w:t xml:space="preserve">рименения нового подхода в планировании деятельности для улучшения муниципального управления, с </w:t>
      </w:r>
      <w:r w:rsidRPr="00A622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результатами мониторинга законодательства по вопросам управления и распоряжения муниципальным имуществом. </w:t>
      </w:r>
    </w:p>
    <w:p w:rsidR="00737964" w:rsidRPr="00507CE1" w:rsidRDefault="00737964" w:rsidP="0002256B">
      <w:pPr>
        <w:tabs>
          <w:tab w:val="left" w:pos="567"/>
          <w:tab w:val="left" w:pos="709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9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8045" cy="2179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964" w:rsidRPr="00507CE1" w:rsidSect="00737964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18"/>
    <w:rsid w:val="0002256B"/>
    <w:rsid w:val="00030E68"/>
    <w:rsid w:val="0026305D"/>
    <w:rsid w:val="00302F73"/>
    <w:rsid w:val="003A4B61"/>
    <w:rsid w:val="00427633"/>
    <w:rsid w:val="00445AE7"/>
    <w:rsid w:val="00470800"/>
    <w:rsid w:val="004D6CCA"/>
    <w:rsid w:val="00507CE1"/>
    <w:rsid w:val="00604E2C"/>
    <w:rsid w:val="0065209D"/>
    <w:rsid w:val="00663136"/>
    <w:rsid w:val="00675718"/>
    <w:rsid w:val="00737964"/>
    <w:rsid w:val="007D5E64"/>
    <w:rsid w:val="00944A93"/>
    <w:rsid w:val="00971DA5"/>
    <w:rsid w:val="009B045E"/>
    <w:rsid w:val="009C05F1"/>
    <w:rsid w:val="00A62228"/>
    <w:rsid w:val="00B03D6F"/>
    <w:rsid w:val="00B151E3"/>
    <w:rsid w:val="00B41DF3"/>
    <w:rsid w:val="00C531FE"/>
    <w:rsid w:val="00C81EFD"/>
    <w:rsid w:val="00C8620E"/>
    <w:rsid w:val="00CC41BB"/>
    <w:rsid w:val="00D4796E"/>
    <w:rsid w:val="00D93629"/>
    <w:rsid w:val="00DA4651"/>
    <w:rsid w:val="00E91A1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9B8"/>
  <w15:docId w15:val="{D3CD5691-673D-4710-896C-61E2E092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51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C81EFD"/>
  </w:style>
  <w:style w:type="paragraph" w:customStyle="1" w:styleId="c11">
    <w:name w:val="c11"/>
    <w:basedOn w:val="a"/>
    <w:rsid w:val="00C531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User</cp:lastModifiedBy>
  <cp:revision>11</cp:revision>
  <cp:lastPrinted>2021-06-04T12:07:00Z</cp:lastPrinted>
  <dcterms:created xsi:type="dcterms:W3CDTF">2021-06-04T09:44:00Z</dcterms:created>
  <dcterms:modified xsi:type="dcterms:W3CDTF">2021-06-10T09:54:00Z</dcterms:modified>
</cp:coreProperties>
</file>