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7DFA6" w14:textId="77777777" w:rsidR="00512656" w:rsidRPr="000407DE" w:rsidRDefault="00512656" w:rsidP="00512656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lk182910752"/>
      <w:bookmarkStart w:id="1" w:name="_GoBack"/>
      <w:bookmarkEnd w:id="1"/>
      <w:r w:rsidRPr="000407DE">
        <w:rPr>
          <w:rFonts w:ascii="Times New Roman" w:eastAsia="Times New Roman" w:hAnsi="Times New Roman" w:cs="Times New Roman"/>
          <w:b/>
          <w:sz w:val="26"/>
          <w:szCs w:val="26"/>
        </w:rPr>
        <w:t>Паспорт</w:t>
      </w:r>
    </w:p>
    <w:p w14:paraId="645BB5B9" w14:textId="77777777" w:rsidR="00512656" w:rsidRPr="000407DE" w:rsidRDefault="00512656" w:rsidP="00512656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07DE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муниципальной программы </w:t>
      </w:r>
      <w:proofErr w:type="spellStart"/>
      <w:r w:rsidRPr="000407DE">
        <w:rPr>
          <w:rFonts w:ascii="Times New Roman" w:eastAsia="Times New Roman" w:hAnsi="Times New Roman" w:cs="Times New Roman"/>
          <w:b/>
          <w:sz w:val="26"/>
          <w:szCs w:val="26"/>
        </w:rPr>
        <w:t>Старооскольского</w:t>
      </w:r>
      <w:proofErr w:type="spellEnd"/>
      <w:r w:rsidRPr="000407DE">
        <w:rPr>
          <w:rFonts w:ascii="Times New Roman" w:eastAsia="Times New Roman" w:hAnsi="Times New Roman" w:cs="Times New Roman"/>
          <w:b/>
          <w:sz w:val="26"/>
          <w:szCs w:val="26"/>
        </w:rPr>
        <w:t xml:space="preserve"> городского округа Белгородской области «Развитие сельского и лесного хозяйства в </w:t>
      </w:r>
      <w:proofErr w:type="spellStart"/>
      <w:r w:rsidRPr="000407DE">
        <w:rPr>
          <w:rFonts w:ascii="Times New Roman" w:eastAsia="Times New Roman" w:hAnsi="Times New Roman" w:cs="Times New Roman"/>
          <w:b/>
          <w:sz w:val="26"/>
          <w:szCs w:val="26"/>
        </w:rPr>
        <w:t>Старооскольском</w:t>
      </w:r>
      <w:proofErr w:type="spellEnd"/>
      <w:r w:rsidRPr="000407DE">
        <w:rPr>
          <w:rFonts w:ascii="Times New Roman" w:eastAsia="Times New Roman" w:hAnsi="Times New Roman" w:cs="Times New Roman"/>
          <w:b/>
          <w:sz w:val="26"/>
          <w:szCs w:val="26"/>
        </w:rPr>
        <w:t xml:space="preserve"> городском округе»</w:t>
      </w:r>
    </w:p>
    <w:p w14:paraId="2D5772EB" w14:textId="77777777" w:rsidR="00512656" w:rsidRPr="000407DE" w:rsidRDefault="00512656" w:rsidP="005126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E06CC1" w14:textId="77777777" w:rsidR="00512656" w:rsidRPr="000407DE" w:rsidRDefault="00512656" w:rsidP="00512656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6"/>
          <w:szCs w:val="26"/>
        </w:rPr>
      </w:pPr>
      <w:r w:rsidRPr="000407DE">
        <w:rPr>
          <w:rFonts w:ascii="Times New Roman" w:eastAsia="Calibri" w:hAnsi="Times New Roman" w:cs="Times New Roman"/>
          <w:b/>
          <w:sz w:val="26"/>
          <w:szCs w:val="26"/>
        </w:rPr>
        <w:t>1. Основные положения</w:t>
      </w:r>
    </w:p>
    <w:p w14:paraId="52B8D140" w14:textId="77777777" w:rsidR="00512656" w:rsidRPr="00591CC6" w:rsidRDefault="00512656" w:rsidP="0051265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19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2"/>
        <w:gridCol w:w="7707"/>
        <w:gridCol w:w="2499"/>
      </w:tblGrid>
      <w:tr w:rsidR="00512656" w:rsidRPr="00591CC6" w14:paraId="5D453D0D" w14:textId="77777777" w:rsidTr="00B73BD0">
        <w:trPr>
          <w:trHeight w:val="20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405361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муниципальной программы </w:t>
            </w:r>
          </w:p>
          <w:p w14:paraId="19CB5C86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(комплексной программы)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A94192" w14:textId="3D3FC36B" w:rsidR="00512656" w:rsidRPr="00B73BD0" w:rsidRDefault="00512656" w:rsidP="004B347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департамент агропромышленного комплекса и развития сельских территорий администрации </w:t>
            </w:r>
            <w:proofErr w:type="spellStart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</w:t>
            </w:r>
          </w:p>
        </w:tc>
      </w:tr>
      <w:tr w:rsidR="00512656" w:rsidRPr="00591CC6" w14:paraId="32EA9268" w14:textId="77777777" w:rsidTr="00B73BD0">
        <w:trPr>
          <w:trHeight w:val="20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4412B5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8E94AE" w14:textId="4448BB96" w:rsidR="00512656" w:rsidRPr="00B73BD0" w:rsidRDefault="00111F5D" w:rsidP="004B3474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512656"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начальника департамента агропромышленного комплекса и развития сельских территорий администрации </w:t>
            </w:r>
            <w:proofErr w:type="spellStart"/>
            <w:r w:rsidR="00512656"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="00512656"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111F5D" w:rsidRPr="00591CC6" w14:paraId="6D845175" w14:textId="77777777" w:rsidTr="00B73BD0">
        <w:trPr>
          <w:trHeight w:val="20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099582" w14:textId="2D174BEF" w:rsidR="00111F5D" w:rsidRPr="00B73BD0" w:rsidRDefault="00111F5D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 (комплексной программы)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7400FE" w14:textId="7F070407" w:rsidR="008217C9" w:rsidRDefault="00111F5D" w:rsidP="004B3474">
            <w:pPr>
              <w:spacing w:after="0" w:line="240" w:lineRule="auto"/>
              <w:ind w:right="5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</w:t>
            </w:r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лесхоз»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МБУ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лесхоз»); </w:t>
            </w:r>
          </w:p>
          <w:p w14:paraId="4B326ADE" w14:textId="20F50512" w:rsidR="008217C9" w:rsidRDefault="005D3CE5" w:rsidP="004B3474">
            <w:pPr>
              <w:spacing w:after="0" w:line="240" w:lineRule="auto"/>
              <w:ind w:right="5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Сельскохозяйственные товаропроизводители городского округа (далее – </w:t>
            </w:r>
            <w:r w:rsidRPr="008025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сельскохозяйственны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8025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товаропроизводител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14CBD11A" w14:textId="3E58319C" w:rsidR="00111F5D" w:rsidRDefault="00111F5D" w:rsidP="004B3474">
            <w:pPr>
              <w:spacing w:after="0" w:line="240" w:lineRule="auto"/>
              <w:ind w:right="5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сельских территорий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(далее – управления сельских территорий), в т.ч.:</w:t>
            </w:r>
          </w:p>
          <w:p w14:paraId="1B0D1631" w14:textId="475E4CCC" w:rsidR="00111F5D" w:rsidRDefault="00111F5D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Архангельской</w:t>
            </w:r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D2C56F4" w14:textId="47B99E8B" w:rsidR="00111F5D" w:rsidRDefault="00111F5D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Владимировской</w:t>
            </w:r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03DF4BD" w14:textId="32959887" w:rsidR="00111F5D" w:rsidRDefault="00111F5D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Городищенской</w:t>
            </w:r>
            <w:proofErr w:type="spellEnd"/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7BA32FD" w14:textId="6DEBC1E3" w:rsidR="00111F5D" w:rsidRDefault="00111F5D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Дмитриевской</w:t>
            </w:r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7F22E48" w14:textId="4CB8B97E" w:rsidR="00111F5D" w:rsidRDefault="00111F5D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Долгополянской</w:t>
            </w:r>
            <w:proofErr w:type="spellEnd"/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671FD5" w14:textId="4E483D03" w:rsidR="00111F5D" w:rsidRDefault="00111F5D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Знаменской</w:t>
            </w:r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DE084DD" w14:textId="363666D5" w:rsidR="00111F5D" w:rsidRDefault="00111F5D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Казачанской</w:t>
            </w:r>
            <w:proofErr w:type="spellEnd"/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B4D2BC7" w14:textId="3694265B" w:rsidR="00111F5D" w:rsidRDefault="00111F5D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Котовской</w:t>
            </w:r>
            <w:r w:rsidR="00821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C904C78" w14:textId="5828DA70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Лапыгинской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E79B710" w14:textId="3697505C" w:rsidR="00111F5D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Незнамовской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ACD7F16" w14:textId="28168292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Озерской;</w:t>
            </w:r>
          </w:p>
          <w:p w14:paraId="7D6D3E61" w14:textId="2F73A26F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Обуховской;</w:t>
            </w:r>
          </w:p>
          <w:p w14:paraId="6D7630B2" w14:textId="53C36FDD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Песчанской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7863403" w14:textId="2C2AD11A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Потуданской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DD8A6F6" w14:textId="2505031C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Роговатовской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610E140" w14:textId="4C54FF59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Солдатской;</w:t>
            </w:r>
          </w:p>
          <w:p w14:paraId="02EEF7FE" w14:textId="448F9962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5BB1122" w14:textId="0CDA87B0" w:rsidR="008217C9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Федосеевской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BB94476" w14:textId="6C5977AA" w:rsidR="008217C9" w:rsidRPr="00B73BD0" w:rsidRDefault="008217C9" w:rsidP="004B3474">
            <w:pPr>
              <w:spacing w:after="0" w:line="240" w:lineRule="auto"/>
              <w:ind w:right="505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Шаталовской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2656" w:rsidRPr="00591CC6" w14:paraId="77522E4B" w14:textId="77777777" w:rsidTr="00B73BD0">
        <w:trPr>
          <w:trHeight w:val="20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F664A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Период реализации муниципальной программы 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0412CE" w14:textId="77777777" w:rsidR="00512656" w:rsidRPr="00B73BD0" w:rsidRDefault="00512656" w:rsidP="004B3474">
            <w:pPr>
              <w:spacing w:after="0" w:line="240" w:lineRule="auto"/>
              <w:ind w:right="5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2030 годы</w:t>
            </w:r>
          </w:p>
        </w:tc>
      </w:tr>
      <w:tr w:rsidR="007C4A0C" w:rsidRPr="00591CC6" w14:paraId="59185859" w14:textId="77777777" w:rsidTr="00B73BD0">
        <w:trPr>
          <w:trHeight w:val="559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E71D99" w14:textId="0BF0A67D" w:rsidR="007C4A0C" w:rsidRPr="00B73BD0" w:rsidRDefault="007C4A0C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673A9E" w14:textId="77777777" w:rsidR="007C4A0C" w:rsidRPr="00B73BD0" w:rsidRDefault="007C4A0C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Цель 1 «Создание условий для устойчивого развитие сельского хозяйства и сельских территорий»</w:t>
            </w:r>
          </w:p>
          <w:p w14:paraId="7E673990" w14:textId="124068EA" w:rsidR="007C4A0C" w:rsidRPr="00B73BD0" w:rsidRDefault="007C4A0C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Цель 2 «Сохранение городских лесов»</w:t>
            </w:r>
          </w:p>
        </w:tc>
      </w:tr>
      <w:tr w:rsidR="00512656" w:rsidRPr="00591CC6" w14:paraId="1A1EC05E" w14:textId="77777777" w:rsidTr="00B73BD0">
        <w:trPr>
          <w:trHeight w:val="20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EF52CE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Направления (подпрограммы)</w:t>
            </w: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486AED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Направление 1 «Развитие сельского хозяйства и сельских территорий»</w:t>
            </w:r>
          </w:p>
          <w:p w14:paraId="653AC184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Направление 2 «Развитие лесного хозяйства»</w:t>
            </w:r>
          </w:p>
        </w:tc>
      </w:tr>
      <w:tr w:rsidR="00512656" w:rsidRPr="00591CC6" w14:paraId="686921D2" w14:textId="77777777" w:rsidTr="00B73BD0">
        <w:trPr>
          <w:trHeight w:val="104"/>
        </w:trPr>
        <w:tc>
          <w:tcPr>
            <w:tcW w:w="1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C6A0B4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FE8F6" w14:textId="72881CA3" w:rsidR="00512656" w:rsidRPr="00B73BD0" w:rsidRDefault="00512656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Всего по муниципальной программе 32</w:t>
            </w:r>
            <w:r w:rsidR="00364C90"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86</w:t>
            </w: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82,8 тыс. руб., в том числе:</w:t>
            </w:r>
          </w:p>
        </w:tc>
      </w:tr>
      <w:tr w:rsidR="00512656" w:rsidRPr="00591CC6" w14:paraId="0C1FA872" w14:textId="77777777" w:rsidTr="00B73BD0">
        <w:trPr>
          <w:trHeight w:val="58"/>
        </w:trPr>
        <w:tc>
          <w:tcPr>
            <w:tcW w:w="178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36A2E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4D27F9" w14:textId="77777777" w:rsidR="00512656" w:rsidRPr="00B73BD0" w:rsidRDefault="00512656" w:rsidP="004B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межбюджетные трансферты из федерального и областного бюджетов (</w:t>
            </w:r>
            <w:proofErr w:type="spellStart"/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035D51" w14:textId="608B6984" w:rsidR="00512656" w:rsidRPr="00B73BD0" w:rsidRDefault="00990FF9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</w:tr>
      <w:tr w:rsidR="00512656" w:rsidRPr="00591CC6" w14:paraId="4B7BB35A" w14:textId="77777777" w:rsidTr="00B73BD0">
        <w:trPr>
          <w:trHeight w:val="56"/>
        </w:trPr>
        <w:tc>
          <w:tcPr>
            <w:tcW w:w="178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8DE3D9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6ACBC8" w14:textId="77777777" w:rsidR="00512656" w:rsidRPr="00B73BD0" w:rsidRDefault="00512656" w:rsidP="004B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местный бюджет</w:t>
            </w:r>
          </w:p>
        </w:tc>
        <w:tc>
          <w:tcPr>
            <w:tcW w:w="787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188A3A" w14:textId="2CB42657" w:rsidR="00512656" w:rsidRPr="00B73BD0" w:rsidRDefault="00512656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F2B3A"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082,8</w:t>
            </w:r>
          </w:p>
        </w:tc>
      </w:tr>
      <w:tr w:rsidR="00512656" w:rsidRPr="00591CC6" w14:paraId="268691A9" w14:textId="77777777" w:rsidTr="00B73BD0">
        <w:trPr>
          <w:trHeight w:val="56"/>
        </w:trPr>
        <w:tc>
          <w:tcPr>
            <w:tcW w:w="1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C6D31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15E76B" w14:textId="77777777" w:rsidR="00512656" w:rsidRPr="00B73BD0" w:rsidRDefault="00512656" w:rsidP="004B3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787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5B9596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</w:tr>
      <w:tr w:rsidR="00512656" w:rsidRPr="00591CC6" w14:paraId="37B4CCE1" w14:textId="77777777" w:rsidTr="00B73BD0">
        <w:trPr>
          <w:trHeight w:val="20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EB5AC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целями развития Белгородской области / стратегическими приоритетами Белгородской области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DC4094" w14:textId="0A022DC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</w:t>
            </w:r>
            <w:r w:rsidR="00BE5F3D"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Стратегическая цель Белгородской области до 2030 года - обеспечить высокие темпы экономического развития с достижением валового регионального продукта на уровне</w:t>
            </w:r>
            <w:r w:rsidR="007C4A0C"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 трлн</w:t>
            </w:r>
            <w:r w:rsidR="007C4A0C"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рублей, что означает его удвоение </w:t>
            </w:r>
          </w:p>
          <w:p w14:paraId="70A65756" w14:textId="2CF55BAD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</w:t>
            </w:r>
            <w:r w:rsidR="00BE5F3D"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Приоритет «Устойчивая технологически развитая экономика»</w:t>
            </w:r>
          </w:p>
          <w:p w14:paraId="38717BD3" w14:textId="7777777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2.1. Показатель «Индекс производства по виду деятельности «сельское хозяйство» в % к 2020 году в сопоставимых ценах»</w:t>
            </w:r>
          </w:p>
          <w:p w14:paraId="74A8119C" w14:textId="7777777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3. Приоритет «Сбалансированное пространственное развитие»</w:t>
            </w:r>
          </w:p>
          <w:p w14:paraId="6EB88435" w14:textId="7777777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656" w:rsidRPr="00591CC6" w14:paraId="05154C62" w14:textId="77777777" w:rsidTr="00B73BD0">
        <w:trPr>
          <w:trHeight w:val="20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4B5AC" w14:textId="77777777" w:rsidR="00512656" w:rsidRPr="00B73BD0" w:rsidRDefault="00512656" w:rsidP="004B3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целями развития </w:t>
            </w:r>
            <w:proofErr w:type="spellStart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/ стратегическими приоритетами </w:t>
            </w:r>
            <w:proofErr w:type="spellStart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3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5A4A78" w14:textId="7777777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 xml:space="preserve">1. Главная стратегическая цель </w:t>
            </w:r>
            <w:proofErr w:type="spellStart"/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 xml:space="preserve"> городского округа – максимальное использование социально- экономического потенциала и возможностей территории для укрепления инвестиционной привлекательности и конкурентоспособности экономики, сохранения демографического ресурса, роста уровня жизни населения и качественных преобразований социальной и пространственной инфраструктуры.</w:t>
            </w:r>
          </w:p>
          <w:p w14:paraId="0FE7C646" w14:textId="7777777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 xml:space="preserve">2. Приоритет «Устойчивое развитие экономики на основе внедрения принципов </w:t>
            </w:r>
            <w:r w:rsidRPr="00B73BD0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val="en-US"/>
              </w:rPr>
              <w:t>ESG</w:t>
            </w:r>
            <w:r w:rsidRPr="00B73BD0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  <w:p w14:paraId="49AE1564" w14:textId="7777777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2.1. Показатель «Индекс сельскохозяйственного производства, в % к предыдущему году»</w:t>
            </w:r>
          </w:p>
          <w:p w14:paraId="36776C61" w14:textId="7777777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2.2. Показатель «Количество экономически активных малых форм хозяйствования на 1000 жилых частных домовладений»</w:t>
            </w:r>
          </w:p>
          <w:p w14:paraId="1E8590EB" w14:textId="77777777" w:rsidR="00512656" w:rsidRPr="00B73BD0" w:rsidRDefault="00512656" w:rsidP="004B347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73BD0">
              <w:rPr>
                <w:rFonts w:ascii="Times New Roman" w:hAnsi="Times New Roman" w:cs="Times New Roman"/>
                <w:bCs/>
                <w:sz w:val="24"/>
                <w:szCs w:val="24"/>
              </w:rPr>
              <w:t>3. Приоритет «Развитие пространственной среды и улучшение условий для жизни и развития населения»</w:t>
            </w:r>
          </w:p>
        </w:tc>
      </w:tr>
    </w:tbl>
    <w:p w14:paraId="0DDC36B9" w14:textId="3F50B449" w:rsidR="007C4A0C" w:rsidRDefault="007C4A0C" w:rsidP="007C4A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EC730F" w14:textId="77777777" w:rsidR="008217C9" w:rsidRDefault="008217C9" w:rsidP="007C4A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35C0AA" w14:textId="06372D94" w:rsidR="00512656" w:rsidRPr="00B73BD0" w:rsidRDefault="00512656" w:rsidP="007C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BD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p w14:paraId="362D3949" w14:textId="77777777" w:rsidR="00512656" w:rsidRPr="00B73BD0" w:rsidRDefault="00512656" w:rsidP="0059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9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"/>
        <w:gridCol w:w="1691"/>
        <w:gridCol w:w="701"/>
        <w:gridCol w:w="993"/>
        <w:gridCol w:w="862"/>
        <w:gridCol w:w="711"/>
        <w:gridCol w:w="683"/>
        <w:gridCol w:w="683"/>
        <w:gridCol w:w="683"/>
        <w:gridCol w:w="683"/>
        <w:gridCol w:w="683"/>
        <w:gridCol w:w="683"/>
        <w:gridCol w:w="683"/>
        <w:gridCol w:w="1708"/>
        <w:gridCol w:w="1424"/>
        <w:gridCol w:w="1007"/>
        <w:gridCol w:w="1554"/>
      </w:tblGrid>
      <w:tr w:rsidR="00C539C9" w:rsidRPr="00B73BD0" w14:paraId="5EEF149D" w14:textId="77777777" w:rsidTr="008E6A12">
        <w:trPr>
          <w:trHeight w:val="20"/>
          <w:tblHeader/>
          <w:jc w:val="center"/>
        </w:trPr>
        <w:tc>
          <w:tcPr>
            <w:tcW w:w="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B8559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№</w:t>
            </w:r>
          </w:p>
          <w:p w14:paraId="6F37B3BF" w14:textId="5D54CEB4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78F83" w14:textId="3A292829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75384DFA" w14:textId="2BF5F853" w:rsidR="00512656" w:rsidRPr="00B73BD0" w:rsidRDefault="00512656" w:rsidP="00C539C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04B3439B" w14:textId="164460F2" w:rsidR="00512656" w:rsidRPr="00B73BD0" w:rsidRDefault="00512656" w:rsidP="007D02F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8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6C354ADA" w14:textId="5847E0C1" w:rsidR="00512656" w:rsidRPr="00B73BD0" w:rsidRDefault="00512656" w:rsidP="007D02F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Единица измерения</w:t>
            </w:r>
          </w:p>
          <w:p w14:paraId="53857A37" w14:textId="588638D5" w:rsidR="00512656" w:rsidRPr="00B73BD0" w:rsidRDefault="00512656" w:rsidP="007D02F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(по ОКЕИ)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E74E9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0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C7DBD2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48E49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E75BAB6" w14:textId="64EF3B78" w:rsidR="00512656" w:rsidRPr="007D02FA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</w:pPr>
            <w:proofErr w:type="gramStart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Ответствен</w:t>
            </w:r>
            <w:r w:rsidR="00D031C1"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-</w:t>
            </w:r>
            <w:proofErr w:type="spellStart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ный</w:t>
            </w:r>
            <w:proofErr w:type="spellEnd"/>
            <w:proofErr w:type="gramEnd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 за достижение показателя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88B3C1" w14:textId="5DE209EC" w:rsidR="00512656" w:rsidRPr="007D02FA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</w:pPr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Связь с </w:t>
            </w:r>
            <w:proofErr w:type="gramStart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показа</w:t>
            </w:r>
            <w:r w:rsidR="00BE5F3D"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-</w:t>
            </w:r>
            <w:proofErr w:type="spellStart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телями</w:t>
            </w:r>
            <w:proofErr w:type="spellEnd"/>
            <w:proofErr w:type="gramEnd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 </w:t>
            </w:r>
            <w:proofErr w:type="spellStart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нацио</w:t>
            </w:r>
            <w:r w:rsidR="00B4070E"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-</w:t>
            </w:r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нальных</w:t>
            </w:r>
            <w:proofErr w:type="spellEnd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 целей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64D292" w14:textId="41F417D3" w:rsidR="00512656" w:rsidRPr="007D02FA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highlight w:val="yellow"/>
                <w:lang w:eastAsia="ru-RU"/>
              </w:rPr>
            </w:pPr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Связь с показателями </w:t>
            </w:r>
            <w:proofErr w:type="spellStart"/>
            <w:proofErr w:type="gramStart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государствен</w:t>
            </w:r>
            <w:r w:rsidR="00591CC6"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-</w:t>
            </w:r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ных</w:t>
            </w:r>
            <w:proofErr w:type="spellEnd"/>
            <w:proofErr w:type="gramEnd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 программ Белгородской области</w:t>
            </w:r>
          </w:p>
        </w:tc>
      </w:tr>
      <w:tr w:rsidR="00B37740" w:rsidRPr="00B73BD0" w14:paraId="710BCCE0" w14:textId="77777777" w:rsidTr="008E6A12">
        <w:trPr>
          <w:trHeight w:val="20"/>
          <w:tblHeader/>
          <w:jc w:val="center"/>
        </w:trPr>
        <w:tc>
          <w:tcPr>
            <w:tcW w:w="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6A241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B5B93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4E694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E7CE0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997A9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10BF2A7" w14:textId="0D450B50" w:rsidR="00512656" w:rsidRPr="007D02FA" w:rsidRDefault="0078748C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</w:pPr>
            <w:proofErr w:type="spellStart"/>
            <w:proofErr w:type="gramStart"/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З</w:t>
            </w:r>
            <w:r w:rsidR="00512656"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на</w:t>
            </w:r>
            <w:r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-</w:t>
            </w:r>
            <w:r w:rsidR="00512656" w:rsidRPr="007D02FA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чение</w:t>
            </w:r>
            <w:proofErr w:type="spellEnd"/>
            <w:proofErr w:type="gramEnd"/>
          </w:p>
        </w:tc>
        <w:tc>
          <w:tcPr>
            <w:tcW w:w="6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268DCB6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E82F9F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7CA31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49510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769CB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268A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51187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E397E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05B43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A9CD90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FFE4E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</w:tr>
      <w:tr w:rsidR="00C539C9" w:rsidRPr="00B73BD0" w14:paraId="68DAA845" w14:textId="77777777" w:rsidTr="008E6A12">
        <w:trPr>
          <w:trHeight w:val="20"/>
          <w:tblHeader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BFA5B5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5062B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A6B5F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60DDA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E4514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B7CE4C9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161C8AA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5BECD6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9A7BB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4908A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9F5A6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189FD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7A0F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675CD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2060D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EECA0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98900A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512656" w:rsidRPr="00B73BD0" w14:paraId="028253A2" w14:textId="77777777" w:rsidTr="008E6A12">
        <w:trPr>
          <w:trHeight w:val="20"/>
          <w:jc w:val="center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65AB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сельского хозяйства и сельских территорий</w:t>
            </w:r>
          </w:p>
        </w:tc>
      </w:tr>
      <w:tr w:rsidR="00B37740" w:rsidRPr="00B73BD0" w14:paraId="6B0FA21A" w14:textId="77777777" w:rsidTr="008E6A12">
        <w:trPr>
          <w:trHeight w:val="20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CCF0FB8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E9AE396" w14:textId="4988E1C6" w:rsidR="00512656" w:rsidRPr="00B73BD0" w:rsidRDefault="00512656" w:rsidP="003A7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 xml:space="preserve">Индекс </w:t>
            </w:r>
            <w:proofErr w:type="spellStart"/>
            <w:proofErr w:type="gramStart"/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сельскохо</w:t>
            </w:r>
            <w:r w:rsidR="007D02FA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>зяйственного</w:t>
            </w:r>
            <w:proofErr w:type="spellEnd"/>
            <w:proofErr w:type="gramEnd"/>
            <w:r w:rsidRPr="00B73BD0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eastAsia="ru-RU"/>
              </w:rPr>
              <w:t xml:space="preserve"> производства, в % к предыдущему году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199E86" w14:textId="77777777" w:rsidR="00512656" w:rsidRPr="00B73BD0" w:rsidRDefault="00512656" w:rsidP="00591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РП, 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E35AE3" w14:textId="7B142FC1" w:rsidR="00512656" w:rsidRPr="00B73BD0" w:rsidRDefault="00512656" w:rsidP="003A74E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Прогрессирующий (далее-П)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229900" w14:textId="5DAC72DF" w:rsidR="00512656" w:rsidRPr="007A03E5" w:rsidRDefault="00306980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ru-RU"/>
              </w:rPr>
              <w:t>п</w:t>
            </w:r>
            <w:r w:rsidR="00512656" w:rsidRPr="007A03E5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  <w:lang w:eastAsia="ru-RU"/>
              </w:rPr>
              <w:t>роцент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F544301" w14:textId="77777777" w:rsidR="00512656" w:rsidRPr="00B73BD0" w:rsidRDefault="00512656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E9B6B6F" w14:textId="77777777" w:rsidR="00512656" w:rsidRPr="00B73BD0" w:rsidRDefault="00512656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B7554A4" w14:textId="77777777" w:rsidR="00512656" w:rsidRPr="00B73BD0" w:rsidRDefault="00512656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F3D172F" w14:textId="77777777" w:rsidR="00512656" w:rsidRPr="00B73BD0" w:rsidRDefault="00512656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5AF2670" w14:textId="77777777" w:rsidR="00512656" w:rsidRPr="00B73BD0" w:rsidRDefault="00512656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B6271A7" w14:textId="77777777" w:rsidR="00512656" w:rsidRPr="00B73BD0" w:rsidRDefault="00512656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EDAC7" w14:textId="77777777" w:rsidR="00512656" w:rsidRPr="00B73BD0" w:rsidRDefault="00512656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C63C" w14:textId="77777777" w:rsidR="00512656" w:rsidRPr="00B73BD0" w:rsidRDefault="00512656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C09948" w14:textId="77777777" w:rsidR="00512656" w:rsidRPr="00B73BD0" w:rsidRDefault="00512656" w:rsidP="00787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Постановление Правительства Белгородской области от 25.12.2023 № 751-пп «Об утверждении государственной программы 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C51C72" w14:textId="0050988C" w:rsidR="00512656" w:rsidRPr="00C539C9" w:rsidRDefault="00512656" w:rsidP="00BA0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539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Департамент </w:t>
            </w:r>
            <w:proofErr w:type="spellStart"/>
            <w:proofErr w:type="gramStart"/>
            <w:r w:rsidR="00EB25B8" w:rsidRPr="00C539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агропро</w:t>
            </w:r>
            <w:r w:rsidR="007D02FA" w:rsidRPr="00C539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="00EB25B8" w:rsidRPr="00C539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мышленного</w:t>
            </w:r>
            <w:proofErr w:type="spellEnd"/>
            <w:proofErr w:type="gramEnd"/>
            <w:r w:rsidRPr="00C539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комплекса и развития сельских территорий 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2B1333" w14:textId="77777777" w:rsidR="00512656" w:rsidRPr="00B73BD0" w:rsidRDefault="00512656" w:rsidP="00BE5F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8C6931" w14:textId="23C114DE" w:rsidR="00512656" w:rsidRPr="00B73BD0" w:rsidRDefault="00512656" w:rsidP="00BA0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производства продукции сельского хозяйства (в </w:t>
            </w:r>
            <w:proofErr w:type="spellStart"/>
            <w:proofErr w:type="gramStart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сопостави</w:t>
            </w:r>
            <w:r w:rsidR="007D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proofErr w:type="spellEnd"/>
            <w:proofErr w:type="gramEnd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ценах) к уровню 2020 года</w:t>
            </w:r>
          </w:p>
          <w:p w14:paraId="6AAC3239" w14:textId="77777777" w:rsidR="00512656" w:rsidRPr="00B73BD0" w:rsidRDefault="00512656" w:rsidP="00512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9C9" w:rsidRPr="00B73BD0" w14:paraId="6361F8AA" w14:textId="77777777" w:rsidTr="008E6A12">
        <w:trPr>
          <w:trHeight w:val="1995"/>
          <w:jc w:val="center"/>
        </w:trPr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1CAA0C7" w14:textId="77777777" w:rsidR="00BE5F3D" w:rsidRPr="00B73BD0" w:rsidRDefault="00BE5F3D" w:rsidP="00BE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bookmarkStart w:id="2" w:name="_Hlk181087689"/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86CA55" w14:textId="77777777" w:rsidR="00BE5F3D" w:rsidRPr="00B73BD0" w:rsidRDefault="00BE5F3D" w:rsidP="003A7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Количество экономически активных малых форм хозяйствования на 1000 жилых частных домовладений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F0D0920" w14:textId="77777777" w:rsidR="00BE5F3D" w:rsidRPr="00B73BD0" w:rsidRDefault="00BE5F3D" w:rsidP="00BE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240032" w14:textId="77777777" w:rsidR="00BE5F3D" w:rsidRPr="00B73BD0" w:rsidRDefault="00BE5F3D" w:rsidP="00BE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A284379" w14:textId="544D3F50" w:rsidR="00BE5F3D" w:rsidRPr="00B73BD0" w:rsidRDefault="00306980" w:rsidP="00B40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="007A03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5B15378" w14:textId="5069DBA2" w:rsidR="00BE5F3D" w:rsidRPr="00B73BD0" w:rsidRDefault="00CF47A3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EDC0C9E" w14:textId="0B875C01" w:rsidR="00BE5F3D" w:rsidRPr="00B73BD0" w:rsidRDefault="00BE5F3D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</w:t>
            </w:r>
            <w:r w:rsidR="00CF47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023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ADCE410" w14:textId="77777777" w:rsidR="00BE5F3D" w:rsidRPr="00B73BD0" w:rsidRDefault="00BE5F3D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29,66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7260B69" w14:textId="0E031BBE" w:rsidR="00BE5F3D" w:rsidRPr="00B73BD0" w:rsidRDefault="00BE5F3D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29,6</w:t>
            </w:r>
            <w:r w:rsidR="00CF47A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9908D91" w14:textId="77777777" w:rsidR="00BE5F3D" w:rsidRPr="00B73BD0" w:rsidRDefault="00BE5F3D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29,67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993C605" w14:textId="77777777" w:rsidR="00BE5F3D" w:rsidRPr="00B73BD0" w:rsidRDefault="00BE5F3D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29,67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209F8F" w14:textId="77777777" w:rsidR="00BE5F3D" w:rsidRPr="00B73BD0" w:rsidRDefault="00BE5F3D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29,67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960073" w14:textId="77777777" w:rsidR="00BE5F3D" w:rsidRPr="00B73BD0" w:rsidRDefault="00BE5F3D" w:rsidP="00BA0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29,67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9C0AE7" w14:textId="77777777" w:rsidR="00BE5F3D" w:rsidRPr="00B73BD0" w:rsidRDefault="00BE5F3D" w:rsidP="00BE5F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5B1290" w14:textId="723826B2" w:rsidR="00BE5F3D" w:rsidRPr="00B73BD0" w:rsidRDefault="00BE5F3D" w:rsidP="003A7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7A03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Департамент</w:t>
            </w: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03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агропро</w:t>
            </w:r>
            <w:r w:rsidR="009D06CF" w:rsidRPr="007A03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7A03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мышленного</w:t>
            </w:r>
            <w:proofErr w:type="spellEnd"/>
            <w:proofErr w:type="gramEnd"/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комплекса и развития сельских территорий 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0590" w14:textId="77777777" w:rsidR="00BE5F3D" w:rsidRPr="00B73BD0" w:rsidRDefault="00BE5F3D" w:rsidP="00BE5F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4AD7" w14:textId="77777777" w:rsidR="00BE5F3D" w:rsidRPr="00B73BD0" w:rsidRDefault="00BE5F3D" w:rsidP="00BE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bookmarkEnd w:id="2"/>
    </w:tbl>
    <w:p w14:paraId="05E9CC1B" w14:textId="77777777" w:rsidR="00512656" w:rsidRPr="00B73BD0" w:rsidRDefault="00512656" w:rsidP="005126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47D583" w14:textId="354B65C3" w:rsidR="00512656" w:rsidRPr="00B73BD0" w:rsidRDefault="0001615C" w:rsidP="00591CC6">
      <w:pPr>
        <w:pStyle w:val="a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</w:t>
      </w:r>
      <w:r w:rsidR="00512656" w:rsidRPr="00B73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Помесячный план достижения показателей муниципальной программы (комплексной программы) в 2025 году</w:t>
      </w:r>
    </w:p>
    <w:p w14:paraId="5FD6FB26" w14:textId="77777777" w:rsidR="00512656" w:rsidRPr="00B73BD0" w:rsidRDefault="00512656" w:rsidP="005126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3642"/>
        <w:gridCol w:w="1275"/>
        <w:gridCol w:w="1276"/>
        <w:gridCol w:w="709"/>
        <w:gridCol w:w="709"/>
        <w:gridCol w:w="708"/>
        <w:gridCol w:w="709"/>
        <w:gridCol w:w="851"/>
        <w:gridCol w:w="708"/>
        <w:gridCol w:w="709"/>
        <w:gridCol w:w="709"/>
        <w:gridCol w:w="850"/>
        <w:gridCol w:w="567"/>
        <w:gridCol w:w="709"/>
        <w:gridCol w:w="1276"/>
      </w:tblGrid>
      <w:tr w:rsidR="008E6A12" w:rsidRPr="00B73BD0" w14:paraId="097D371B" w14:textId="77777777" w:rsidTr="008E6A12">
        <w:trPr>
          <w:trHeight w:val="283"/>
          <w:tblHeader/>
        </w:trPr>
        <w:tc>
          <w:tcPr>
            <w:tcW w:w="470" w:type="dxa"/>
            <w:vMerge w:val="restart"/>
            <w:vAlign w:val="center"/>
          </w:tcPr>
          <w:p w14:paraId="556DC4AF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F1F4C48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2" w:type="dxa"/>
            <w:vMerge w:val="restart"/>
            <w:vAlign w:val="center"/>
          </w:tcPr>
          <w:p w14:paraId="1EBE56C7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0713C412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1C55ADB9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  <w:p w14:paraId="1DF65B1D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ОКЕИ)</w:t>
            </w:r>
          </w:p>
        </w:tc>
        <w:tc>
          <w:tcPr>
            <w:tcW w:w="7938" w:type="dxa"/>
            <w:gridSpan w:val="11"/>
            <w:vAlign w:val="center"/>
          </w:tcPr>
          <w:p w14:paraId="0F12374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276" w:type="dxa"/>
            <w:vMerge w:val="restart"/>
            <w:vAlign w:val="center"/>
          </w:tcPr>
          <w:p w14:paraId="48DEC301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конец </w:t>
            </w:r>
          </w:p>
          <w:p w14:paraId="24EBEA0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года</w:t>
            </w:r>
          </w:p>
        </w:tc>
      </w:tr>
      <w:tr w:rsidR="00B37740" w:rsidRPr="00B73BD0" w14:paraId="55F78244" w14:textId="77777777" w:rsidTr="008E6A12">
        <w:trPr>
          <w:cantSplit/>
          <w:trHeight w:val="1247"/>
          <w:tblHeader/>
        </w:trPr>
        <w:tc>
          <w:tcPr>
            <w:tcW w:w="470" w:type="dxa"/>
            <w:vMerge/>
            <w:vAlign w:val="center"/>
          </w:tcPr>
          <w:p w14:paraId="23B7BB4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42" w:type="dxa"/>
            <w:vMerge/>
            <w:vAlign w:val="center"/>
          </w:tcPr>
          <w:p w14:paraId="5A97B282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08A815C6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3357F9AA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5111B317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709" w:type="dxa"/>
            <w:textDirection w:val="btLr"/>
            <w:vAlign w:val="center"/>
          </w:tcPr>
          <w:p w14:paraId="2F106C5F" w14:textId="7C58F879" w:rsidR="00512656" w:rsidRPr="00B73BD0" w:rsidRDefault="00D95CEB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</w:t>
            </w:r>
            <w:r w:rsidR="00512656"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евраль</w:t>
            </w:r>
          </w:p>
        </w:tc>
        <w:tc>
          <w:tcPr>
            <w:tcW w:w="708" w:type="dxa"/>
            <w:textDirection w:val="btLr"/>
            <w:vAlign w:val="center"/>
          </w:tcPr>
          <w:p w14:paraId="241A4B62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9" w:type="dxa"/>
            <w:textDirection w:val="btLr"/>
            <w:vAlign w:val="center"/>
          </w:tcPr>
          <w:p w14:paraId="1FCAC466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51" w:type="dxa"/>
            <w:textDirection w:val="btLr"/>
            <w:vAlign w:val="center"/>
          </w:tcPr>
          <w:p w14:paraId="40DD2FB5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08" w:type="dxa"/>
            <w:textDirection w:val="btLr"/>
            <w:vAlign w:val="center"/>
          </w:tcPr>
          <w:p w14:paraId="007C0481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709" w:type="dxa"/>
            <w:textDirection w:val="btLr"/>
            <w:vAlign w:val="center"/>
          </w:tcPr>
          <w:p w14:paraId="30C582DC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709" w:type="dxa"/>
            <w:textDirection w:val="btLr"/>
            <w:vAlign w:val="center"/>
          </w:tcPr>
          <w:p w14:paraId="2439FC07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textDirection w:val="btLr"/>
            <w:vAlign w:val="center"/>
          </w:tcPr>
          <w:p w14:paraId="5F86702C" w14:textId="3EE54370" w:rsidR="00512656" w:rsidRPr="00B73BD0" w:rsidRDefault="00D95CEB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512656"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ентябрь</w:t>
            </w:r>
          </w:p>
        </w:tc>
        <w:tc>
          <w:tcPr>
            <w:tcW w:w="567" w:type="dxa"/>
            <w:textDirection w:val="btLr"/>
            <w:vAlign w:val="center"/>
          </w:tcPr>
          <w:p w14:paraId="438A1F17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709" w:type="dxa"/>
            <w:textDirection w:val="btLr"/>
            <w:vAlign w:val="center"/>
          </w:tcPr>
          <w:p w14:paraId="24D78216" w14:textId="77777777" w:rsidR="00512656" w:rsidRPr="00B73BD0" w:rsidRDefault="00512656" w:rsidP="00D95C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276" w:type="dxa"/>
            <w:vMerge/>
            <w:vAlign w:val="center"/>
          </w:tcPr>
          <w:p w14:paraId="7AA63977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7740" w:rsidRPr="00B73BD0" w14:paraId="2C942F2B" w14:textId="77777777" w:rsidTr="008E6A12">
        <w:trPr>
          <w:trHeight w:val="283"/>
          <w:tblHeader/>
        </w:trPr>
        <w:tc>
          <w:tcPr>
            <w:tcW w:w="470" w:type="dxa"/>
            <w:vAlign w:val="center"/>
          </w:tcPr>
          <w:p w14:paraId="134D443F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2" w:type="dxa"/>
            <w:vAlign w:val="center"/>
          </w:tcPr>
          <w:p w14:paraId="163FDAB0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2AB5557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14:paraId="099BE982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3D59D3B4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14:paraId="3A1B7210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14:paraId="49F3A934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14:paraId="23AEFE1E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14:paraId="0B5790A8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vAlign w:val="center"/>
          </w:tcPr>
          <w:p w14:paraId="395522A5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14:paraId="121EF4D4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14:paraId="48A3172C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14:paraId="33BCC8A1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14:paraId="6C699390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14:paraId="294EFBAB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14:paraId="56198871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512656" w:rsidRPr="00B73BD0" w14:paraId="440FC067" w14:textId="77777777" w:rsidTr="008E6A12">
        <w:trPr>
          <w:trHeight w:val="283"/>
        </w:trPr>
        <w:tc>
          <w:tcPr>
            <w:tcW w:w="15877" w:type="dxa"/>
            <w:gridSpan w:val="16"/>
            <w:vAlign w:val="center"/>
          </w:tcPr>
          <w:p w14:paraId="4BE24F79" w14:textId="77777777" w:rsidR="00512656" w:rsidRPr="00B73BD0" w:rsidRDefault="00512656" w:rsidP="003A7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сельского хозяйства и сельских территорий</w:t>
            </w:r>
          </w:p>
        </w:tc>
      </w:tr>
      <w:tr w:rsidR="00B37740" w:rsidRPr="00B73BD0" w14:paraId="392B1216" w14:textId="77777777" w:rsidTr="008E6A12">
        <w:trPr>
          <w:trHeight w:val="283"/>
        </w:trPr>
        <w:tc>
          <w:tcPr>
            <w:tcW w:w="470" w:type="dxa"/>
            <w:vAlign w:val="center"/>
          </w:tcPr>
          <w:p w14:paraId="2B551B64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4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89B59" w14:textId="77777777" w:rsidR="00512656" w:rsidRPr="00B73BD0" w:rsidRDefault="00512656" w:rsidP="003A74EB">
            <w:pPr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B73BD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Индекс сельскохозяйственного производства, в % к предыдущему году</w:t>
            </w:r>
          </w:p>
        </w:tc>
        <w:tc>
          <w:tcPr>
            <w:tcW w:w="1275" w:type="dxa"/>
            <w:vAlign w:val="center"/>
          </w:tcPr>
          <w:p w14:paraId="143CA53D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РП, МП</w:t>
            </w:r>
          </w:p>
        </w:tc>
        <w:tc>
          <w:tcPr>
            <w:tcW w:w="1276" w:type="dxa"/>
            <w:vAlign w:val="center"/>
          </w:tcPr>
          <w:p w14:paraId="759BCB08" w14:textId="0C78F1CE" w:rsidR="00512656" w:rsidRPr="00B73BD0" w:rsidRDefault="00306980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12656"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709" w:type="dxa"/>
            <w:vAlign w:val="center"/>
          </w:tcPr>
          <w:p w14:paraId="74C8E2BF" w14:textId="7FD717C0" w:rsidR="00512656" w:rsidRPr="00B73BD0" w:rsidRDefault="00512656" w:rsidP="00D9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9AFA881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14:paraId="42E04517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0C7503C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695DCF35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14:paraId="4EE3140C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884EA7F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E24F7AF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0B3EBDA2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00FDA727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E023898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5641E640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B37740" w:rsidRPr="00B73BD0" w14:paraId="5CC8E889" w14:textId="77777777" w:rsidTr="008E6A12">
        <w:trPr>
          <w:trHeight w:val="283"/>
        </w:trPr>
        <w:tc>
          <w:tcPr>
            <w:tcW w:w="470" w:type="dxa"/>
            <w:vAlign w:val="center"/>
          </w:tcPr>
          <w:p w14:paraId="44619648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CF1C26" w14:textId="77777777" w:rsidR="00512656" w:rsidRPr="00B73BD0" w:rsidRDefault="00512656" w:rsidP="003A7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Количество экономически активных малых форм </w:t>
            </w:r>
            <w:r w:rsidRPr="00B73B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хозяйствования на 1000 жилых частных домовладений</w:t>
            </w:r>
          </w:p>
        </w:tc>
        <w:tc>
          <w:tcPr>
            <w:tcW w:w="1275" w:type="dxa"/>
          </w:tcPr>
          <w:p w14:paraId="4AB4ADC4" w14:textId="77777777" w:rsidR="00512656" w:rsidRPr="00CF47A3" w:rsidRDefault="00512656" w:rsidP="00CF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276" w:type="dxa"/>
          </w:tcPr>
          <w:p w14:paraId="53DBD6AD" w14:textId="77777777" w:rsidR="00512656" w:rsidRDefault="00CF47A3" w:rsidP="00CF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A03E5" w:rsidRPr="00CF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  <w:p w14:paraId="288CCA51" w14:textId="3094B476" w:rsidR="00CF47A3" w:rsidRPr="00CF47A3" w:rsidRDefault="00CF47A3" w:rsidP="00CF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C3A4198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1F33897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14:paraId="0ACEC091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8BE27A2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72034B17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14:paraId="03649803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52858DF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7E63C2D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169F6A09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7CB38D05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F35EA09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2260206E" w14:textId="77777777" w:rsidR="00512656" w:rsidRPr="00B73BD0" w:rsidRDefault="00512656" w:rsidP="00512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29,66</w:t>
            </w:r>
          </w:p>
        </w:tc>
      </w:tr>
    </w:tbl>
    <w:p w14:paraId="29E85640" w14:textId="77777777" w:rsidR="003A74EB" w:rsidRPr="00374AEA" w:rsidRDefault="003A74EB" w:rsidP="00512656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7E358DBF" w14:textId="15BD12B1" w:rsidR="00512656" w:rsidRPr="003A74EB" w:rsidRDefault="00512656" w:rsidP="00374AE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A7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Структура муниципальной программы</w:t>
      </w:r>
    </w:p>
    <w:p w14:paraId="2696EB5C" w14:textId="77777777" w:rsidR="00C30A09" w:rsidRPr="00374AEA" w:rsidRDefault="00C30A09" w:rsidP="00512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19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6024"/>
        <w:gridCol w:w="5716"/>
        <w:gridCol w:w="3569"/>
      </w:tblGrid>
      <w:tr w:rsidR="008025B4" w:rsidRPr="008025B4" w14:paraId="7AA4F87A" w14:textId="77777777" w:rsidTr="008E6A12">
        <w:trPr>
          <w:trHeight w:val="20"/>
          <w:tblHeader/>
        </w:trPr>
        <w:tc>
          <w:tcPr>
            <w:tcW w:w="179" w:type="pct"/>
            <w:vAlign w:val="center"/>
            <w:hideMark/>
          </w:tcPr>
          <w:p w14:paraId="678BCD59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951BDFF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97" w:type="pct"/>
            <w:vAlign w:val="center"/>
            <w:hideMark/>
          </w:tcPr>
          <w:p w14:paraId="4FF2EAB4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800" w:type="pct"/>
            <w:vAlign w:val="center"/>
          </w:tcPr>
          <w:p w14:paraId="3522DA07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51301D5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  <w:p w14:paraId="153A0034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4" w:type="pct"/>
            <w:vAlign w:val="center"/>
          </w:tcPr>
          <w:p w14:paraId="6D268ABA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Связь с показателями</w:t>
            </w:r>
          </w:p>
        </w:tc>
      </w:tr>
    </w:tbl>
    <w:p w14:paraId="25DD6AB7" w14:textId="77777777" w:rsidR="00512656" w:rsidRPr="008025B4" w:rsidRDefault="00512656" w:rsidP="0051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9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6037"/>
        <w:gridCol w:w="5738"/>
        <w:gridCol w:w="3506"/>
      </w:tblGrid>
      <w:tr w:rsidR="00512656" w:rsidRPr="008025B4" w14:paraId="1C391BB5" w14:textId="77777777" w:rsidTr="008E6A12">
        <w:trPr>
          <w:trHeight w:val="20"/>
          <w:tblHeader/>
        </w:trPr>
        <w:tc>
          <w:tcPr>
            <w:tcW w:w="188" w:type="pct"/>
            <w:vAlign w:val="center"/>
          </w:tcPr>
          <w:p w14:paraId="3A53B4D7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1" w:type="pct"/>
            <w:vAlign w:val="center"/>
          </w:tcPr>
          <w:p w14:paraId="384D6516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7" w:type="pct"/>
            <w:vAlign w:val="center"/>
          </w:tcPr>
          <w:p w14:paraId="0C2BD3B0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3" w:type="pct"/>
            <w:vAlign w:val="center"/>
          </w:tcPr>
          <w:p w14:paraId="0864C07C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12656" w:rsidRPr="008025B4" w14:paraId="21E98C90" w14:textId="77777777" w:rsidTr="008E6A12">
        <w:trPr>
          <w:trHeight w:val="20"/>
        </w:trPr>
        <w:tc>
          <w:tcPr>
            <w:tcW w:w="188" w:type="pct"/>
            <w:vAlign w:val="center"/>
          </w:tcPr>
          <w:p w14:paraId="55E8AD3E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2" w:type="pct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B54A21" w14:textId="2B431D7A" w:rsidR="00512656" w:rsidRPr="008025B4" w:rsidRDefault="00512656" w:rsidP="003A74EB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Направление (подпрограмма) 1 </w:t>
            </w:r>
            <w:r w:rsidRPr="008025B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«Развитие сельского хозяйства и сельских территорий»</w:t>
            </w:r>
          </w:p>
        </w:tc>
      </w:tr>
      <w:tr w:rsidR="00512656" w:rsidRPr="008025B4" w14:paraId="0CEC26B7" w14:textId="77777777" w:rsidTr="008E6A12">
        <w:trPr>
          <w:trHeight w:val="20"/>
        </w:trPr>
        <w:tc>
          <w:tcPr>
            <w:tcW w:w="188" w:type="pct"/>
            <w:vAlign w:val="center"/>
          </w:tcPr>
          <w:p w14:paraId="17C2291C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812" w:type="pct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AFE4E0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bookmarkStart w:id="3" w:name="_Hlk181094621"/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«Мероприятия, направленные на развитие и поддержку сельского хозяйства, на улучшение качества жизни населения в сельских территориях 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городского округа»</w:t>
            </w:r>
            <w:bookmarkEnd w:id="3"/>
          </w:p>
        </w:tc>
      </w:tr>
      <w:tr w:rsidR="00512656" w:rsidRPr="008025B4" w14:paraId="5653722F" w14:textId="77777777" w:rsidTr="008E6A12">
        <w:trPr>
          <w:trHeight w:val="20"/>
        </w:trPr>
        <w:tc>
          <w:tcPr>
            <w:tcW w:w="188" w:type="pct"/>
            <w:vAlign w:val="center"/>
          </w:tcPr>
          <w:p w14:paraId="5A95FCF1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1587CF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</w:p>
          <w:p w14:paraId="2007FD5F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агропромышленного комплекса и развития сельских территорий </w:t>
            </w:r>
          </w:p>
        </w:tc>
        <w:tc>
          <w:tcPr>
            <w:tcW w:w="2911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C2136" w14:textId="77777777" w:rsidR="003A74EB" w:rsidRPr="008025B4" w:rsidRDefault="003A74EB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8FF1F0" w14:textId="6AE99092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 2025-2030 годы</w:t>
            </w:r>
          </w:p>
          <w:p w14:paraId="46416884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656" w:rsidRPr="008025B4" w14:paraId="29FD3F76" w14:textId="77777777" w:rsidTr="008E6A12">
        <w:trPr>
          <w:trHeight w:val="20"/>
        </w:trPr>
        <w:tc>
          <w:tcPr>
            <w:tcW w:w="188" w:type="pct"/>
            <w:vAlign w:val="center"/>
          </w:tcPr>
          <w:p w14:paraId="5A5053EF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1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B0D004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 «Обеспечение информационной, организационной и консультационной поддержки сельскохозяйственных товаропроизводителей с целью получения государственной поддержки» </w:t>
            </w:r>
          </w:p>
        </w:tc>
        <w:tc>
          <w:tcPr>
            <w:tcW w:w="180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28FB46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направления будет обеспечено предоставление субъектам предпринимательства сельскохозяйственной отрасли комплекса информационно-консультационных услуг</w:t>
            </w:r>
          </w:p>
        </w:tc>
        <w:tc>
          <w:tcPr>
            <w:tcW w:w="110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C93C2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сельскохозяйственных товаропроизводителей, получивших государственную поддержку в виде субсидий</w:t>
            </w:r>
          </w:p>
        </w:tc>
      </w:tr>
      <w:tr w:rsidR="00512656" w:rsidRPr="008025B4" w14:paraId="064730A9" w14:textId="77777777" w:rsidTr="008E6A12">
        <w:trPr>
          <w:trHeight w:val="20"/>
        </w:trPr>
        <w:tc>
          <w:tcPr>
            <w:tcW w:w="188" w:type="pct"/>
            <w:vAlign w:val="center"/>
          </w:tcPr>
          <w:p w14:paraId="73785E5E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901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C92772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 «Проведения мероприятий по обустройству детских площадок для организации активного и безопасного отдуха детей дошкольного и младшего 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школьного возраста» </w:t>
            </w:r>
          </w:p>
        </w:tc>
        <w:tc>
          <w:tcPr>
            <w:tcW w:w="180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FB1E74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Обустройство детских площадок посредством установки элементов благоустройства территории</w:t>
            </w:r>
          </w:p>
        </w:tc>
        <w:tc>
          <w:tcPr>
            <w:tcW w:w="110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CBFA1F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и обустроенных детских площадок</w:t>
            </w:r>
          </w:p>
        </w:tc>
      </w:tr>
      <w:tr w:rsidR="00512656" w:rsidRPr="008025B4" w14:paraId="51A5F796" w14:textId="77777777" w:rsidTr="008E6A12">
        <w:trPr>
          <w:trHeight w:val="20"/>
        </w:trPr>
        <w:tc>
          <w:tcPr>
            <w:tcW w:w="188" w:type="pct"/>
            <w:vAlign w:val="center"/>
          </w:tcPr>
          <w:p w14:paraId="74227C1D" w14:textId="5EF6ABE9" w:rsidR="00512656" w:rsidRPr="008025B4" w:rsidRDefault="007C4A0C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12656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901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051A1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Задача 3 «Организация конкурсов, информационно-просветительских и иных мероприятий, направленных на создание условий для самореализации и вовлечение сельского населения в активную социальную жизнь»</w:t>
            </w:r>
          </w:p>
        </w:tc>
        <w:tc>
          <w:tcPr>
            <w:tcW w:w="180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487950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Организация и проведение конкурсов и иных мероприятий, направленных на улучшение качества жизни населения</w:t>
            </w:r>
          </w:p>
        </w:tc>
        <w:tc>
          <w:tcPr>
            <w:tcW w:w="110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2B426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Общее количество организованных конкурсов и проведенных мероприятий для сельского населения</w:t>
            </w:r>
          </w:p>
        </w:tc>
      </w:tr>
      <w:tr w:rsidR="00512656" w:rsidRPr="008025B4" w14:paraId="09F18486" w14:textId="77777777" w:rsidTr="008E6A12">
        <w:trPr>
          <w:trHeight w:val="182"/>
        </w:trPr>
        <w:tc>
          <w:tcPr>
            <w:tcW w:w="188" w:type="pct"/>
            <w:vAlign w:val="center"/>
          </w:tcPr>
          <w:p w14:paraId="671810E7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2" w:type="pct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3C0751" w14:textId="663072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  <w:r w:rsidR="00364C90"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(подпрограмма)</w:t>
            </w: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 </w:t>
            </w:r>
            <w:r w:rsidRPr="008025B4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«Развитие лесного хозяйства»</w:t>
            </w:r>
          </w:p>
        </w:tc>
      </w:tr>
      <w:tr w:rsidR="00512656" w:rsidRPr="008025B4" w14:paraId="157E5ACB" w14:textId="77777777" w:rsidTr="008E6A12">
        <w:trPr>
          <w:trHeight w:val="20"/>
        </w:trPr>
        <w:tc>
          <w:tcPr>
            <w:tcW w:w="188" w:type="pct"/>
            <w:vAlign w:val="center"/>
          </w:tcPr>
          <w:p w14:paraId="1175B0D8" w14:textId="28FFC94B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5740E"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812" w:type="pct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E0FBB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80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«Осуществление отдельных полномочий в области лесных отношений»</w:t>
            </w:r>
          </w:p>
        </w:tc>
      </w:tr>
      <w:tr w:rsidR="00512656" w:rsidRPr="008025B4" w14:paraId="60ABA409" w14:textId="77777777" w:rsidTr="008E6A12">
        <w:trPr>
          <w:trHeight w:val="290"/>
        </w:trPr>
        <w:tc>
          <w:tcPr>
            <w:tcW w:w="188" w:type="pct"/>
            <w:vAlign w:val="center"/>
          </w:tcPr>
          <w:p w14:paraId="2B6DD9EA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4DBA61" w14:textId="55671D85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реализацию:</w:t>
            </w:r>
            <w:r w:rsidR="00C30A09" w:rsidRPr="00802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A09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агропромышленного комплекса и развития сельских территорий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0A09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лесхоз»</w:t>
            </w:r>
            <w:r w:rsidR="00C30A09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11" w:type="pct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87A09B" w14:textId="77777777" w:rsidR="003A74EB" w:rsidRPr="008025B4" w:rsidRDefault="003A74EB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F3E2F2" w14:textId="7EAC8C19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 2025-2030 годы</w:t>
            </w:r>
          </w:p>
          <w:p w14:paraId="1756313D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12656" w:rsidRPr="008025B4" w14:paraId="43AD886D" w14:textId="77777777" w:rsidTr="008E6A12">
        <w:trPr>
          <w:trHeight w:val="20"/>
        </w:trPr>
        <w:tc>
          <w:tcPr>
            <w:tcW w:w="188" w:type="pct"/>
            <w:vMerge w:val="restart"/>
            <w:vAlign w:val="center"/>
          </w:tcPr>
          <w:p w14:paraId="33C0D3EC" w14:textId="01276996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45740E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1" w:type="pct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8ED8BC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025B4">
              <w:rPr>
                <w:rFonts w:ascii="Times New Roman" w:hAnsi="Times New Roman" w:cs="Times New Roman"/>
                <w:sz w:val="24"/>
                <w:szCs w:val="24"/>
              </w:rPr>
              <w:t>Задача 1 Обеспечение исполнения отдельных полномочий в области лесных отношений</w:t>
            </w:r>
          </w:p>
        </w:tc>
        <w:tc>
          <w:tcPr>
            <w:tcW w:w="180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1D492A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улучшение санитарной безопасности лесов, уменьшение распространения вредителей и болезней;</w:t>
            </w:r>
          </w:p>
          <w:p w14:paraId="148C91D3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санитарного благополучия лесов за счет проведения вырубки погибших и поврежденных лесных насаждений (санитарных рубок);</w:t>
            </w:r>
          </w:p>
          <w:p w14:paraId="6FC2FCA7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продуктивности лесов и сохранения их полезных функций путем вырубки части деревьев и кустарников, проведение агротехнических и иных мероприятий;</w:t>
            </w:r>
          </w:p>
          <w:p w14:paraId="26638AEE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эффективности предупреждения возникновения распространения лесных пожаров путем противопожарного обустройства лесов</w:t>
            </w:r>
          </w:p>
        </w:tc>
        <w:tc>
          <w:tcPr>
            <w:tcW w:w="110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59477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yellow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земель, выбивших из состава покрытых лесными насаждениями земель к общей площади земель, покрытых лесными насаждениями</w:t>
            </w:r>
          </w:p>
        </w:tc>
      </w:tr>
      <w:tr w:rsidR="00512656" w:rsidRPr="008025B4" w14:paraId="79AEADE8" w14:textId="77777777" w:rsidTr="008E6A12">
        <w:trPr>
          <w:trHeight w:val="20"/>
        </w:trPr>
        <w:tc>
          <w:tcPr>
            <w:tcW w:w="188" w:type="pct"/>
            <w:vMerge/>
            <w:vAlign w:val="center"/>
          </w:tcPr>
          <w:p w14:paraId="7357865A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pct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A12D8" w14:textId="77777777" w:rsidR="00512656" w:rsidRPr="008025B4" w:rsidRDefault="00512656" w:rsidP="005126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41D4E5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обеспечение, наличие посадочного материала;</w:t>
            </w:r>
          </w:p>
          <w:p w14:paraId="26910260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восстановления вырубленных, погибших, поврежденных лесов</w:t>
            </w:r>
          </w:p>
          <w:p w14:paraId="2414E4A9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ухода за лесами</w:t>
            </w:r>
          </w:p>
        </w:tc>
        <w:tc>
          <w:tcPr>
            <w:tcW w:w="110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94DB52" w14:textId="77777777" w:rsidR="00512656" w:rsidRPr="008025B4" w:rsidRDefault="00512656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площади покрытых лесными насаждениями земель к площади лесных земель</w:t>
            </w:r>
          </w:p>
        </w:tc>
      </w:tr>
    </w:tbl>
    <w:p w14:paraId="5D58CFE6" w14:textId="77777777" w:rsidR="003A74EB" w:rsidRPr="008025B4" w:rsidRDefault="003A74EB" w:rsidP="003A7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55C2D3" w14:textId="72D0574E" w:rsidR="008025B4" w:rsidRDefault="008025B4" w:rsidP="003A7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B24E63" w14:textId="7C75F9F6" w:rsidR="005D3CE5" w:rsidRDefault="005D3CE5" w:rsidP="003A7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0355F1" w14:textId="77777777" w:rsidR="005D3CE5" w:rsidRDefault="005D3CE5" w:rsidP="003A7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2478B2" w14:textId="4788DB66" w:rsidR="008F2B3A" w:rsidRPr="008025B4" w:rsidRDefault="008F2B3A" w:rsidP="003A7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5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Финансовое обеспечение муниципальной программы (комплексной программы)</w:t>
      </w:r>
    </w:p>
    <w:p w14:paraId="43372911" w14:textId="77777777" w:rsidR="008F2B3A" w:rsidRPr="007C4A0C" w:rsidRDefault="008F2B3A" w:rsidP="008F2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4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6520"/>
        <w:gridCol w:w="2259"/>
        <w:gridCol w:w="878"/>
        <w:gridCol w:w="878"/>
        <w:gridCol w:w="878"/>
        <w:gridCol w:w="878"/>
        <w:gridCol w:w="878"/>
        <w:gridCol w:w="878"/>
        <w:gridCol w:w="1119"/>
      </w:tblGrid>
      <w:tr w:rsidR="008025B4" w:rsidRPr="008025B4" w14:paraId="48BEA6E2" w14:textId="77777777" w:rsidTr="00352B13">
        <w:trPr>
          <w:trHeight w:val="20"/>
          <w:tblHeader/>
        </w:trPr>
        <w:tc>
          <w:tcPr>
            <w:tcW w:w="568" w:type="dxa"/>
            <w:vMerge w:val="restart"/>
          </w:tcPr>
          <w:p w14:paraId="362F5A4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1A80FBE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  <w:vMerge w:val="restart"/>
            <w:vAlign w:val="center"/>
          </w:tcPr>
          <w:p w14:paraId="3770C8B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14:paraId="7CD0BC0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программы (комплексной программы), </w:t>
            </w:r>
          </w:p>
          <w:p w14:paraId="6ECAC83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2259" w:type="dxa"/>
            <w:vMerge w:val="restart"/>
            <w:vAlign w:val="center"/>
          </w:tcPr>
          <w:p w14:paraId="7470A8B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387" w:type="dxa"/>
            <w:gridSpan w:val="7"/>
            <w:vAlign w:val="center"/>
          </w:tcPr>
          <w:p w14:paraId="21049B1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6433EA" w:rsidRPr="008025B4" w14:paraId="74BD3F80" w14:textId="77777777" w:rsidTr="00352B13">
        <w:trPr>
          <w:trHeight w:val="20"/>
          <w:tblHeader/>
        </w:trPr>
        <w:tc>
          <w:tcPr>
            <w:tcW w:w="568" w:type="dxa"/>
            <w:vMerge/>
          </w:tcPr>
          <w:p w14:paraId="55150AA9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</w:tcPr>
          <w:p w14:paraId="2346D81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Merge/>
          </w:tcPr>
          <w:p w14:paraId="6FDC333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6DA55E1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78" w:type="dxa"/>
            <w:vAlign w:val="center"/>
          </w:tcPr>
          <w:p w14:paraId="7C171FC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78" w:type="dxa"/>
            <w:vAlign w:val="center"/>
          </w:tcPr>
          <w:p w14:paraId="1E2AC82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78" w:type="dxa"/>
            <w:vAlign w:val="center"/>
          </w:tcPr>
          <w:p w14:paraId="6A4E005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78" w:type="dxa"/>
            <w:vAlign w:val="center"/>
          </w:tcPr>
          <w:p w14:paraId="4D70314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78" w:type="dxa"/>
            <w:vAlign w:val="center"/>
          </w:tcPr>
          <w:p w14:paraId="641FF7B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19" w:type="dxa"/>
            <w:vAlign w:val="center"/>
          </w:tcPr>
          <w:p w14:paraId="396F0FC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6433EA" w:rsidRPr="008025B4" w14:paraId="456E8B47" w14:textId="77777777" w:rsidTr="00352B13">
        <w:trPr>
          <w:trHeight w:val="20"/>
          <w:tblHeader/>
        </w:trPr>
        <w:tc>
          <w:tcPr>
            <w:tcW w:w="568" w:type="dxa"/>
          </w:tcPr>
          <w:p w14:paraId="1B39F52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vAlign w:val="center"/>
          </w:tcPr>
          <w:p w14:paraId="197EC97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vAlign w:val="center"/>
          </w:tcPr>
          <w:p w14:paraId="30047E9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8" w:type="dxa"/>
            <w:vAlign w:val="center"/>
          </w:tcPr>
          <w:p w14:paraId="3779AAA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" w:type="dxa"/>
            <w:vAlign w:val="center"/>
          </w:tcPr>
          <w:p w14:paraId="5194477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vAlign w:val="center"/>
          </w:tcPr>
          <w:p w14:paraId="4086A40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vAlign w:val="center"/>
          </w:tcPr>
          <w:p w14:paraId="084F8DC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8" w:type="dxa"/>
          </w:tcPr>
          <w:p w14:paraId="6EFF51C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8" w:type="dxa"/>
          </w:tcPr>
          <w:p w14:paraId="53F11F8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9" w:type="dxa"/>
            <w:vAlign w:val="center"/>
          </w:tcPr>
          <w:p w14:paraId="6452540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6433EA" w:rsidRPr="008025B4" w14:paraId="172594BB" w14:textId="77777777" w:rsidTr="00352B13">
        <w:trPr>
          <w:trHeight w:val="20"/>
        </w:trPr>
        <w:tc>
          <w:tcPr>
            <w:tcW w:w="7088" w:type="dxa"/>
            <w:gridSpan w:val="2"/>
          </w:tcPr>
          <w:p w14:paraId="3CE1EA8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сельского и лесного хозяйства в 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Старооскольском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городском округе» (всего), в том числе:</w:t>
            </w:r>
          </w:p>
        </w:tc>
        <w:tc>
          <w:tcPr>
            <w:tcW w:w="2259" w:type="dxa"/>
          </w:tcPr>
          <w:p w14:paraId="41EE03D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63156887" w14:textId="5C1CB0BD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A345C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878" w:type="dxa"/>
            <w:vAlign w:val="center"/>
          </w:tcPr>
          <w:p w14:paraId="4757E9B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52945,0</w:t>
            </w:r>
          </w:p>
        </w:tc>
        <w:tc>
          <w:tcPr>
            <w:tcW w:w="878" w:type="dxa"/>
            <w:vAlign w:val="center"/>
          </w:tcPr>
          <w:p w14:paraId="12AD25A9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54670,0</w:t>
            </w:r>
          </w:p>
        </w:tc>
        <w:tc>
          <w:tcPr>
            <w:tcW w:w="878" w:type="dxa"/>
            <w:vAlign w:val="center"/>
          </w:tcPr>
          <w:p w14:paraId="178A8FA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54670,0</w:t>
            </w:r>
          </w:p>
        </w:tc>
        <w:tc>
          <w:tcPr>
            <w:tcW w:w="878" w:type="dxa"/>
            <w:vAlign w:val="center"/>
          </w:tcPr>
          <w:p w14:paraId="39B4AEB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54670,0</w:t>
            </w:r>
          </w:p>
        </w:tc>
        <w:tc>
          <w:tcPr>
            <w:tcW w:w="878" w:type="dxa"/>
            <w:vAlign w:val="center"/>
          </w:tcPr>
          <w:p w14:paraId="639E6D4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54670,0</w:t>
            </w:r>
          </w:p>
        </w:tc>
        <w:tc>
          <w:tcPr>
            <w:tcW w:w="1119" w:type="dxa"/>
            <w:vAlign w:val="center"/>
          </w:tcPr>
          <w:p w14:paraId="4FD41B3B" w14:textId="0EB21310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CA345C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6433EA" w:rsidRPr="008025B4" w14:paraId="7BB1E4A0" w14:textId="77777777" w:rsidTr="00352B13">
        <w:trPr>
          <w:trHeight w:val="20"/>
        </w:trPr>
        <w:tc>
          <w:tcPr>
            <w:tcW w:w="7088" w:type="dxa"/>
            <w:gridSpan w:val="2"/>
          </w:tcPr>
          <w:p w14:paraId="17C78BCC" w14:textId="77777777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59" w:type="dxa"/>
          </w:tcPr>
          <w:p w14:paraId="5D4ADDFC" w14:textId="77777777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1C32F453" w14:textId="1AD91170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878" w:type="dxa"/>
            <w:vAlign w:val="center"/>
          </w:tcPr>
          <w:p w14:paraId="69D3DD94" w14:textId="1728A2A8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FE87744" w14:textId="0CF4D6FC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14345940" w14:textId="27E82DC2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3750B54E" w14:textId="11302566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E484EFF" w14:textId="7F177D30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270B686D" w14:textId="4CA7FCE7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</w:tr>
      <w:tr w:rsidR="006433EA" w:rsidRPr="008025B4" w14:paraId="7887DE3F" w14:textId="77777777" w:rsidTr="00352B13">
        <w:trPr>
          <w:trHeight w:val="20"/>
        </w:trPr>
        <w:tc>
          <w:tcPr>
            <w:tcW w:w="7088" w:type="dxa"/>
            <w:gridSpan w:val="2"/>
          </w:tcPr>
          <w:p w14:paraId="729CD5D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-местный бюджет</w:t>
            </w:r>
          </w:p>
        </w:tc>
        <w:tc>
          <w:tcPr>
            <w:tcW w:w="2259" w:type="dxa"/>
          </w:tcPr>
          <w:p w14:paraId="05C3B15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3F76CDD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47457,8</w:t>
            </w:r>
          </w:p>
        </w:tc>
        <w:tc>
          <w:tcPr>
            <w:tcW w:w="878" w:type="dxa"/>
            <w:vAlign w:val="center"/>
          </w:tcPr>
          <w:p w14:paraId="4BC3814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45945,0</w:t>
            </w:r>
          </w:p>
        </w:tc>
        <w:tc>
          <w:tcPr>
            <w:tcW w:w="878" w:type="dxa"/>
            <w:vAlign w:val="center"/>
          </w:tcPr>
          <w:p w14:paraId="2643684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47670,0</w:t>
            </w:r>
          </w:p>
        </w:tc>
        <w:tc>
          <w:tcPr>
            <w:tcW w:w="878" w:type="dxa"/>
            <w:vAlign w:val="center"/>
          </w:tcPr>
          <w:p w14:paraId="0303F2F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47670,0</w:t>
            </w:r>
          </w:p>
        </w:tc>
        <w:tc>
          <w:tcPr>
            <w:tcW w:w="878" w:type="dxa"/>
            <w:vAlign w:val="center"/>
          </w:tcPr>
          <w:p w14:paraId="498D982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47670,0</w:t>
            </w:r>
          </w:p>
        </w:tc>
        <w:tc>
          <w:tcPr>
            <w:tcW w:w="878" w:type="dxa"/>
            <w:vAlign w:val="center"/>
          </w:tcPr>
          <w:p w14:paraId="581395A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47670,0</w:t>
            </w:r>
          </w:p>
        </w:tc>
        <w:tc>
          <w:tcPr>
            <w:tcW w:w="1119" w:type="dxa"/>
            <w:vAlign w:val="center"/>
          </w:tcPr>
          <w:p w14:paraId="0261AF1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284082,8</w:t>
            </w:r>
          </w:p>
        </w:tc>
      </w:tr>
      <w:tr w:rsidR="006433EA" w:rsidRPr="008025B4" w14:paraId="240946FC" w14:textId="77777777" w:rsidTr="00352B13">
        <w:trPr>
          <w:trHeight w:val="20"/>
        </w:trPr>
        <w:tc>
          <w:tcPr>
            <w:tcW w:w="7088" w:type="dxa"/>
            <w:gridSpan w:val="2"/>
          </w:tcPr>
          <w:p w14:paraId="0F661A9E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59" w:type="dxa"/>
          </w:tcPr>
          <w:p w14:paraId="5B17D00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78" w:type="dxa"/>
            <w:vAlign w:val="center"/>
          </w:tcPr>
          <w:p w14:paraId="3B9471F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48E4C6E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0BAF724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64BF9F8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2658BFF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35C81A4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19" w:type="dxa"/>
            <w:vAlign w:val="center"/>
          </w:tcPr>
          <w:p w14:paraId="58A3EEB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</w:tr>
      <w:tr w:rsidR="006433EA" w:rsidRPr="008025B4" w14:paraId="4A037C40" w14:textId="77777777" w:rsidTr="00352B13">
        <w:trPr>
          <w:trHeight w:val="20"/>
        </w:trPr>
        <w:tc>
          <w:tcPr>
            <w:tcW w:w="568" w:type="dxa"/>
          </w:tcPr>
          <w:p w14:paraId="12F4F1FD" w14:textId="1ADBC603" w:rsidR="008F2B3A" w:rsidRPr="008025B4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14:paraId="59F4327A" w14:textId="044C653A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Структурные элементы (</w:t>
            </w: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всего), в том числе:</w:t>
            </w:r>
          </w:p>
        </w:tc>
        <w:tc>
          <w:tcPr>
            <w:tcW w:w="2259" w:type="dxa"/>
          </w:tcPr>
          <w:p w14:paraId="08415BA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4E6697CC" w14:textId="76E704A9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A345C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878" w:type="dxa"/>
            <w:vAlign w:val="center"/>
          </w:tcPr>
          <w:p w14:paraId="50DA3D6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52945,0</w:t>
            </w:r>
          </w:p>
        </w:tc>
        <w:tc>
          <w:tcPr>
            <w:tcW w:w="878" w:type="dxa"/>
            <w:vAlign w:val="center"/>
          </w:tcPr>
          <w:p w14:paraId="5F739A5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54670,0</w:t>
            </w:r>
          </w:p>
        </w:tc>
        <w:tc>
          <w:tcPr>
            <w:tcW w:w="878" w:type="dxa"/>
            <w:vAlign w:val="center"/>
          </w:tcPr>
          <w:p w14:paraId="70F6208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54670,0</w:t>
            </w:r>
          </w:p>
        </w:tc>
        <w:tc>
          <w:tcPr>
            <w:tcW w:w="878" w:type="dxa"/>
            <w:vAlign w:val="center"/>
          </w:tcPr>
          <w:p w14:paraId="2D4BAC99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54670,0</w:t>
            </w:r>
          </w:p>
        </w:tc>
        <w:tc>
          <w:tcPr>
            <w:tcW w:w="878" w:type="dxa"/>
            <w:vAlign w:val="center"/>
          </w:tcPr>
          <w:p w14:paraId="4B29284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54670,0</w:t>
            </w:r>
          </w:p>
        </w:tc>
        <w:tc>
          <w:tcPr>
            <w:tcW w:w="1119" w:type="dxa"/>
            <w:vAlign w:val="center"/>
          </w:tcPr>
          <w:p w14:paraId="04FBC6BA" w14:textId="0D6BFCF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CA345C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6433EA" w:rsidRPr="008025B4" w14:paraId="564F5618" w14:textId="77777777" w:rsidTr="00352B13">
        <w:trPr>
          <w:trHeight w:val="20"/>
        </w:trPr>
        <w:tc>
          <w:tcPr>
            <w:tcW w:w="568" w:type="dxa"/>
          </w:tcPr>
          <w:p w14:paraId="02C28350" w14:textId="77777777" w:rsidR="00CA345C" w:rsidRPr="008025B4" w:rsidRDefault="00CA345C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7B34424A" w14:textId="77777777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59" w:type="dxa"/>
          </w:tcPr>
          <w:p w14:paraId="1EE013DD" w14:textId="77777777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1566BCF6" w14:textId="496D4B4E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878" w:type="dxa"/>
            <w:vAlign w:val="center"/>
          </w:tcPr>
          <w:p w14:paraId="216BDB46" w14:textId="65FFD6B3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1C7BEDB" w14:textId="22DC7609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6F1BAC4" w14:textId="7EA8F083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296B790" w14:textId="321FC91A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0B0CD84C" w14:textId="0872B980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06D28BF1" w14:textId="0C91462F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</w:tr>
      <w:tr w:rsidR="006433EA" w:rsidRPr="008025B4" w14:paraId="37DA8B11" w14:textId="77777777" w:rsidTr="00352B13">
        <w:trPr>
          <w:trHeight w:val="20"/>
        </w:trPr>
        <w:tc>
          <w:tcPr>
            <w:tcW w:w="568" w:type="dxa"/>
          </w:tcPr>
          <w:p w14:paraId="3CA6C3BD" w14:textId="77777777" w:rsidR="008F2B3A" w:rsidRPr="008025B4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14:paraId="64B00E8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местный бюджет</w:t>
            </w:r>
          </w:p>
        </w:tc>
        <w:tc>
          <w:tcPr>
            <w:tcW w:w="2259" w:type="dxa"/>
          </w:tcPr>
          <w:p w14:paraId="5129A429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458B9A4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47457,8</w:t>
            </w:r>
          </w:p>
        </w:tc>
        <w:tc>
          <w:tcPr>
            <w:tcW w:w="878" w:type="dxa"/>
            <w:vAlign w:val="center"/>
          </w:tcPr>
          <w:p w14:paraId="17AB5AE9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45945,0</w:t>
            </w:r>
          </w:p>
        </w:tc>
        <w:tc>
          <w:tcPr>
            <w:tcW w:w="878" w:type="dxa"/>
            <w:vAlign w:val="center"/>
          </w:tcPr>
          <w:p w14:paraId="23CB557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47670,0</w:t>
            </w:r>
          </w:p>
        </w:tc>
        <w:tc>
          <w:tcPr>
            <w:tcW w:w="878" w:type="dxa"/>
            <w:vAlign w:val="center"/>
          </w:tcPr>
          <w:p w14:paraId="4A999DC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47670,0</w:t>
            </w:r>
          </w:p>
        </w:tc>
        <w:tc>
          <w:tcPr>
            <w:tcW w:w="878" w:type="dxa"/>
            <w:vAlign w:val="center"/>
          </w:tcPr>
          <w:p w14:paraId="0245B67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47670,0</w:t>
            </w:r>
          </w:p>
        </w:tc>
        <w:tc>
          <w:tcPr>
            <w:tcW w:w="878" w:type="dxa"/>
            <w:vAlign w:val="center"/>
          </w:tcPr>
          <w:p w14:paraId="4775429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47670,0</w:t>
            </w:r>
          </w:p>
        </w:tc>
        <w:tc>
          <w:tcPr>
            <w:tcW w:w="1119" w:type="dxa"/>
            <w:vAlign w:val="center"/>
          </w:tcPr>
          <w:p w14:paraId="7888EC3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284082,8</w:t>
            </w:r>
          </w:p>
        </w:tc>
      </w:tr>
      <w:tr w:rsidR="006433EA" w:rsidRPr="008025B4" w14:paraId="6AC2B6A6" w14:textId="77777777" w:rsidTr="00352B13">
        <w:trPr>
          <w:trHeight w:val="20"/>
        </w:trPr>
        <w:tc>
          <w:tcPr>
            <w:tcW w:w="568" w:type="dxa"/>
          </w:tcPr>
          <w:p w14:paraId="5615CE89" w14:textId="77777777" w:rsidR="008F2B3A" w:rsidRPr="008025B4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1DA142E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59" w:type="dxa"/>
          </w:tcPr>
          <w:p w14:paraId="4E9139D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78" w:type="dxa"/>
            <w:vAlign w:val="center"/>
          </w:tcPr>
          <w:p w14:paraId="3463D7D9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755C804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78B181C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4CCC777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5B0F4D9E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7521943E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19" w:type="dxa"/>
            <w:vAlign w:val="center"/>
          </w:tcPr>
          <w:p w14:paraId="2440F34E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</w:tr>
      <w:tr w:rsidR="006433EA" w:rsidRPr="008025B4" w14:paraId="51E98333" w14:textId="77777777" w:rsidTr="00352B13">
        <w:trPr>
          <w:trHeight w:val="20"/>
        </w:trPr>
        <w:tc>
          <w:tcPr>
            <w:tcW w:w="568" w:type="dxa"/>
          </w:tcPr>
          <w:p w14:paraId="4AE5EACD" w14:textId="77777777" w:rsidR="008F2B3A" w:rsidRPr="008025B4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bookmarkStart w:id="4" w:name="_Hlk182931028"/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520" w:type="dxa"/>
            <w:vAlign w:val="center"/>
          </w:tcPr>
          <w:p w14:paraId="0DE143AC" w14:textId="52D788B1" w:rsidR="00364C90" w:rsidRPr="008025B4" w:rsidRDefault="00364C90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Направление (подпрограмм) 1 «Развитие сельского хозяйства и сельских территорий»:</w:t>
            </w:r>
          </w:p>
          <w:p w14:paraId="716D94E9" w14:textId="1A1E0CE4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Структурный элемент Комплекс процессных мероприятий «Мероприятия, направленные на развитие и поддержку сельского хозяйства, на улучшение качества жизни населения в сельских территориях 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городского округа» (</w:t>
            </w: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всего), в том числе:</w:t>
            </w:r>
          </w:p>
        </w:tc>
        <w:tc>
          <w:tcPr>
            <w:tcW w:w="2259" w:type="dxa"/>
          </w:tcPr>
          <w:p w14:paraId="13F691B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75405EF5" w14:textId="2DE833FA" w:rsidR="008F2B3A" w:rsidRPr="008025B4" w:rsidRDefault="00CA345C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8F2B3A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4187E28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150A22E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40E97A7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580C07D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6094959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19" w:type="dxa"/>
            <w:vAlign w:val="center"/>
          </w:tcPr>
          <w:p w14:paraId="3F3AE82B" w14:textId="61DD53B9" w:rsidR="008F2B3A" w:rsidRPr="008025B4" w:rsidRDefault="00CA345C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8F2B3A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433EA" w:rsidRPr="008025B4" w14:paraId="3248C44C" w14:textId="77777777" w:rsidTr="00352B13">
        <w:trPr>
          <w:trHeight w:val="20"/>
        </w:trPr>
        <w:tc>
          <w:tcPr>
            <w:tcW w:w="568" w:type="dxa"/>
          </w:tcPr>
          <w:p w14:paraId="065B239B" w14:textId="77777777" w:rsidR="008F2B3A" w:rsidRPr="008025B4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7171B03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59" w:type="dxa"/>
          </w:tcPr>
          <w:p w14:paraId="318350E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15C39D0A" w14:textId="6C6D1F03" w:rsidR="008F2B3A" w:rsidRPr="008025B4" w:rsidRDefault="00364C90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878" w:type="dxa"/>
            <w:vAlign w:val="center"/>
          </w:tcPr>
          <w:p w14:paraId="0C6C4A6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316FD72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A9D6BF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4441ED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461550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55081635" w14:textId="43551C54" w:rsidR="008F2B3A" w:rsidRPr="008025B4" w:rsidRDefault="00364C90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</w:tr>
      <w:tr w:rsidR="006433EA" w:rsidRPr="008025B4" w14:paraId="49A6D784" w14:textId="77777777" w:rsidTr="00352B13">
        <w:trPr>
          <w:trHeight w:val="20"/>
        </w:trPr>
        <w:tc>
          <w:tcPr>
            <w:tcW w:w="568" w:type="dxa"/>
          </w:tcPr>
          <w:p w14:paraId="2C9F77AB" w14:textId="77777777" w:rsidR="008F2B3A" w:rsidRPr="008025B4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14:paraId="7CBEAFB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местный бюджет</w:t>
            </w:r>
          </w:p>
        </w:tc>
        <w:tc>
          <w:tcPr>
            <w:tcW w:w="2259" w:type="dxa"/>
          </w:tcPr>
          <w:p w14:paraId="3A67DC1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</w:tcPr>
          <w:p w14:paraId="3D734BAD" w14:textId="4FEA5E11" w:rsidR="008F2B3A" w:rsidRPr="008025B4" w:rsidRDefault="00364C90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F2B3A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</w:tcPr>
          <w:p w14:paraId="0B2B063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</w:tcPr>
          <w:p w14:paraId="0C9A21B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</w:tcPr>
          <w:p w14:paraId="100BD94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</w:tcPr>
          <w:p w14:paraId="319C097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</w:tcPr>
          <w:p w14:paraId="4A23A6F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19" w:type="dxa"/>
          </w:tcPr>
          <w:p w14:paraId="54C94D49" w14:textId="6D278904" w:rsidR="008F2B3A" w:rsidRPr="008025B4" w:rsidRDefault="00364C90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2B3A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6433EA" w:rsidRPr="008025B4" w14:paraId="2EF52632" w14:textId="77777777" w:rsidTr="00352B13">
        <w:trPr>
          <w:trHeight w:val="20"/>
        </w:trPr>
        <w:tc>
          <w:tcPr>
            <w:tcW w:w="568" w:type="dxa"/>
          </w:tcPr>
          <w:p w14:paraId="20A6AF4F" w14:textId="77777777" w:rsidR="008F2B3A" w:rsidRPr="008025B4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35A020B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59" w:type="dxa"/>
          </w:tcPr>
          <w:p w14:paraId="5B1332F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78" w:type="dxa"/>
          </w:tcPr>
          <w:p w14:paraId="0A961F12" w14:textId="368D7D11" w:rsidR="008F2B3A" w:rsidRPr="008025B4" w:rsidRDefault="00364C90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3C32AF0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F70C5C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4604C4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1D5AB8F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3C77145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</w:tcPr>
          <w:p w14:paraId="3F54B01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3EA" w:rsidRPr="008025B4" w14:paraId="4F33DE68" w14:textId="77777777" w:rsidTr="00352B13">
        <w:trPr>
          <w:trHeight w:val="20"/>
        </w:trPr>
        <w:tc>
          <w:tcPr>
            <w:tcW w:w="568" w:type="dxa"/>
          </w:tcPr>
          <w:p w14:paraId="0DC727F4" w14:textId="7215982E" w:rsidR="008F2B3A" w:rsidRPr="00CF5045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CF50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1.1.</w:t>
            </w:r>
            <w:r w:rsidR="00FD23A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vAlign w:val="center"/>
          </w:tcPr>
          <w:p w14:paraId="2C5482AD" w14:textId="77777777" w:rsidR="008F2B3A" w:rsidRPr="008025B4" w:rsidRDefault="008F2B3A" w:rsidP="008F2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в том числе: </w:t>
            </w:r>
            <w:r w:rsidRPr="008025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Мероприятие (результат)</w:t>
            </w:r>
            <w:r w:rsidRPr="00802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5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«Обустроена детская площадка», в том числе</w:t>
            </w:r>
          </w:p>
        </w:tc>
        <w:tc>
          <w:tcPr>
            <w:tcW w:w="2259" w:type="dxa"/>
            <w:tcMar>
              <w:top w:w="28" w:type="dxa"/>
              <w:bottom w:w="28" w:type="dxa"/>
            </w:tcMar>
          </w:tcPr>
          <w:p w14:paraId="4125E1D1" w14:textId="5C682C1B" w:rsidR="008F2B3A" w:rsidRPr="008025B4" w:rsidRDefault="00D23AB8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850050310401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L5760 200</w:t>
            </w:r>
          </w:p>
        </w:tc>
        <w:tc>
          <w:tcPr>
            <w:tcW w:w="878" w:type="dxa"/>
            <w:vAlign w:val="center"/>
          </w:tcPr>
          <w:p w14:paraId="6554E6E4" w14:textId="2F55E25C" w:rsidR="008F2B3A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8F2B3A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78" w:type="dxa"/>
            <w:vAlign w:val="center"/>
          </w:tcPr>
          <w:p w14:paraId="052A9C1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EB3AB7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5DC7125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39182A7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F22D9C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270A3F87" w14:textId="2335CB88" w:rsidR="008F2B3A" w:rsidRPr="008025B4" w:rsidRDefault="00CA345C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8F2B3A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6433EA" w:rsidRPr="008025B4" w14:paraId="31BB7819" w14:textId="77777777" w:rsidTr="00352B13">
        <w:trPr>
          <w:trHeight w:val="20"/>
        </w:trPr>
        <w:tc>
          <w:tcPr>
            <w:tcW w:w="568" w:type="dxa"/>
          </w:tcPr>
          <w:p w14:paraId="13E816BF" w14:textId="77777777" w:rsidR="00CA345C" w:rsidRPr="00CF5045" w:rsidRDefault="00CA345C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49BD647E" w14:textId="77777777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межбюджетные трансферты из областного и 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бюджета (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59" w:type="dxa"/>
          </w:tcPr>
          <w:p w14:paraId="01C51E14" w14:textId="77777777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021F92C0" w14:textId="0669649F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878" w:type="dxa"/>
            <w:vAlign w:val="center"/>
          </w:tcPr>
          <w:p w14:paraId="104D8D0C" w14:textId="12348187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0A28BFCD" w14:textId="0359E17A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5852E166" w14:textId="2A2BB919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E9DEA19" w14:textId="6A68BB43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0B2ACC3A" w14:textId="4EE4E89C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03E98C64" w14:textId="73CAA39B" w:rsidR="00CA345C" w:rsidRPr="008025B4" w:rsidRDefault="00CA345C" w:rsidP="00CA34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</w:tr>
      <w:tr w:rsidR="006433EA" w:rsidRPr="008025B4" w14:paraId="748EF346" w14:textId="77777777" w:rsidTr="00352B13">
        <w:trPr>
          <w:trHeight w:val="20"/>
        </w:trPr>
        <w:tc>
          <w:tcPr>
            <w:tcW w:w="568" w:type="dxa"/>
          </w:tcPr>
          <w:p w14:paraId="7FFB3184" w14:textId="77777777" w:rsidR="008F2B3A" w:rsidRPr="00CF5045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14:paraId="62A79E5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местный бюджет</w:t>
            </w:r>
          </w:p>
        </w:tc>
        <w:tc>
          <w:tcPr>
            <w:tcW w:w="2259" w:type="dxa"/>
          </w:tcPr>
          <w:p w14:paraId="5373817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1139D19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78" w:type="dxa"/>
            <w:vAlign w:val="center"/>
          </w:tcPr>
          <w:p w14:paraId="7229C21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708472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39E3F4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08EDF1F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B68578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5CF3158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433EA" w:rsidRPr="008025B4" w14:paraId="74D2480F" w14:textId="77777777" w:rsidTr="00352B13">
        <w:trPr>
          <w:trHeight w:val="20"/>
        </w:trPr>
        <w:tc>
          <w:tcPr>
            <w:tcW w:w="568" w:type="dxa"/>
          </w:tcPr>
          <w:p w14:paraId="2B17CCF3" w14:textId="77777777" w:rsidR="00B4070E" w:rsidRPr="00CF5045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4B1E5E51" w14:textId="77777777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внебюджетные источники</w:t>
            </w:r>
          </w:p>
        </w:tc>
        <w:tc>
          <w:tcPr>
            <w:tcW w:w="2259" w:type="dxa"/>
          </w:tcPr>
          <w:p w14:paraId="671533AC" w14:textId="77777777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336C3D0E" w14:textId="1F40C3FE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5A6F0752" w14:textId="12ABAE75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078A855" w14:textId="5F508768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5FDEB306" w14:textId="2F6796DF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D86C79D" w14:textId="3413A6AE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36A4DB74" w14:textId="70EE277E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6D83D013" w14:textId="7B6DF525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3EA" w:rsidRPr="008025B4" w14:paraId="28787ED4" w14:textId="77777777" w:rsidTr="00352B13">
        <w:trPr>
          <w:trHeight w:val="20"/>
        </w:trPr>
        <w:tc>
          <w:tcPr>
            <w:tcW w:w="568" w:type="dxa"/>
          </w:tcPr>
          <w:p w14:paraId="42235BAA" w14:textId="50403C68" w:rsidR="008F2B3A" w:rsidRPr="00CF5045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CF50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1.1.</w:t>
            </w:r>
            <w:r w:rsidR="00FD23A2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3</w:t>
            </w:r>
            <w:r w:rsidRPr="00CF50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20" w:type="dxa"/>
            <w:vAlign w:val="center"/>
          </w:tcPr>
          <w:p w14:paraId="6180581B" w14:textId="77777777" w:rsidR="008F2B3A" w:rsidRPr="008025B4" w:rsidRDefault="008F2B3A" w:rsidP="008F2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Мероприятие (результат) «Проведен ежегодный муниципальный конкурс «Ветеранское подворье» </w:t>
            </w:r>
            <w:r w:rsidRPr="008025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(</w:t>
            </w:r>
            <w:r w:rsidRPr="008025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всего), в том числе:</w:t>
            </w:r>
          </w:p>
        </w:tc>
        <w:tc>
          <w:tcPr>
            <w:tcW w:w="2259" w:type="dxa"/>
          </w:tcPr>
          <w:p w14:paraId="13C0EB5D" w14:textId="03E6C22C" w:rsidR="008F2B3A" w:rsidRPr="008025B4" w:rsidRDefault="00D23AB8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85001131040126010 300</w:t>
            </w:r>
          </w:p>
        </w:tc>
        <w:tc>
          <w:tcPr>
            <w:tcW w:w="878" w:type="dxa"/>
            <w:vAlign w:val="center"/>
          </w:tcPr>
          <w:p w14:paraId="6B12034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2D15D43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397A94F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2EB101C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579CE39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38D2E9B9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19" w:type="dxa"/>
            <w:vAlign w:val="center"/>
          </w:tcPr>
          <w:p w14:paraId="0E5D32F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6433EA" w:rsidRPr="008025B4" w14:paraId="2C0AAD70" w14:textId="77777777" w:rsidTr="00352B13">
        <w:trPr>
          <w:trHeight w:val="20"/>
        </w:trPr>
        <w:tc>
          <w:tcPr>
            <w:tcW w:w="568" w:type="dxa"/>
          </w:tcPr>
          <w:p w14:paraId="31A649BB" w14:textId="77777777" w:rsidR="00B4070E" w:rsidRPr="00CF5045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5367660C" w14:textId="77777777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59" w:type="dxa"/>
          </w:tcPr>
          <w:p w14:paraId="40C2AF67" w14:textId="77777777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07CFE27B" w14:textId="5A979BD9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D3036EA" w14:textId="0542B5C4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DB78B9E" w14:textId="6B43E330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157419B9" w14:textId="266F911D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20B8236" w14:textId="211ED5EF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E8F0758" w14:textId="370207D8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40197783" w14:textId="63F3B106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3EA" w:rsidRPr="008025B4" w14:paraId="286E146B" w14:textId="77777777" w:rsidTr="00352B13">
        <w:trPr>
          <w:trHeight w:val="20"/>
        </w:trPr>
        <w:tc>
          <w:tcPr>
            <w:tcW w:w="568" w:type="dxa"/>
          </w:tcPr>
          <w:p w14:paraId="30AC7B27" w14:textId="77777777" w:rsidR="008F2B3A" w:rsidRPr="00CF5045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14:paraId="63FD5C5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местный бюджет</w:t>
            </w:r>
          </w:p>
        </w:tc>
        <w:tc>
          <w:tcPr>
            <w:tcW w:w="2259" w:type="dxa"/>
          </w:tcPr>
          <w:p w14:paraId="09CD236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1DD48C3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7E14441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6A84267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6AC407B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7D6977B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78" w:type="dxa"/>
            <w:vAlign w:val="center"/>
          </w:tcPr>
          <w:p w14:paraId="5223493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19" w:type="dxa"/>
            <w:vAlign w:val="center"/>
          </w:tcPr>
          <w:p w14:paraId="2EBD1F7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6433EA" w:rsidRPr="008025B4" w14:paraId="4862A65E" w14:textId="77777777" w:rsidTr="00352B13">
        <w:trPr>
          <w:trHeight w:val="20"/>
        </w:trPr>
        <w:tc>
          <w:tcPr>
            <w:tcW w:w="568" w:type="dxa"/>
          </w:tcPr>
          <w:p w14:paraId="22121913" w14:textId="77777777" w:rsidR="00B4070E" w:rsidRPr="00CF5045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2B58BD54" w14:textId="77777777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59" w:type="dxa"/>
          </w:tcPr>
          <w:p w14:paraId="066407AD" w14:textId="77777777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78" w:type="dxa"/>
            <w:vAlign w:val="center"/>
          </w:tcPr>
          <w:p w14:paraId="46872840" w14:textId="70E0A847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A200620" w14:textId="75A4997C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997E286" w14:textId="46A12741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2DA13E8" w14:textId="2F6BB02C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33A9454" w14:textId="51524D5E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59594DAE" w14:textId="5D6EF0A1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5205ED04" w14:textId="04123665" w:rsidR="00B4070E" w:rsidRPr="008025B4" w:rsidRDefault="00B4070E" w:rsidP="00B40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bookmarkEnd w:id="4"/>
      <w:tr w:rsidR="006433EA" w:rsidRPr="008025B4" w14:paraId="48B5859A" w14:textId="77777777" w:rsidTr="00352B13">
        <w:trPr>
          <w:trHeight w:val="20"/>
        </w:trPr>
        <w:tc>
          <w:tcPr>
            <w:tcW w:w="568" w:type="dxa"/>
          </w:tcPr>
          <w:p w14:paraId="0B953DEB" w14:textId="0EDACF34" w:rsidR="008F2B3A" w:rsidRPr="00352B13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2B1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2.</w:t>
            </w:r>
            <w:r w:rsidR="00FD23A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  <w:vAlign w:val="center"/>
          </w:tcPr>
          <w:p w14:paraId="6F802125" w14:textId="1BDB9847" w:rsidR="00364C90" w:rsidRPr="008025B4" w:rsidRDefault="00364C90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 (подпрограмма) 2 «Развитие лесного хозяйства»:</w:t>
            </w:r>
          </w:p>
          <w:p w14:paraId="777504B5" w14:textId="003AEC19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Структурный элемент «Комплекс процессных мероприятий </w:t>
            </w:r>
            <w:r w:rsidRPr="00802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«Обеспечение исполнения отдельных полномочий в области лесных отношений»</w:t>
            </w: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259" w:type="dxa"/>
            <w:vAlign w:val="center"/>
          </w:tcPr>
          <w:p w14:paraId="5F4297A0" w14:textId="7B6584EA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85004071040</w:t>
            </w:r>
            <w:r w:rsidR="00D23AB8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 w:rsidR="00D23AB8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23AB8"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</w:t>
            </w:r>
          </w:p>
        </w:tc>
        <w:tc>
          <w:tcPr>
            <w:tcW w:w="878" w:type="dxa"/>
            <w:vAlign w:val="center"/>
          </w:tcPr>
          <w:p w14:paraId="18BFC95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53402,8</w:t>
            </w:r>
          </w:p>
        </w:tc>
        <w:tc>
          <w:tcPr>
            <w:tcW w:w="878" w:type="dxa"/>
            <w:vAlign w:val="center"/>
          </w:tcPr>
          <w:p w14:paraId="109BDDE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52890,0</w:t>
            </w:r>
          </w:p>
        </w:tc>
        <w:tc>
          <w:tcPr>
            <w:tcW w:w="878" w:type="dxa"/>
            <w:vAlign w:val="center"/>
          </w:tcPr>
          <w:p w14:paraId="469BE15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54615,0</w:t>
            </w:r>
          </w:p>
        </w:tc>
        <w:tc>
          <w:tcPr>
            <w:tcW w:w="878" w:type="dxa"/>
            <w:vAlign w:val="center"/>
          </w:tcPr>
          <w:p w14:paraId="651FE5C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54615,0</w:t>
            </w:r>
          </w:p>
        </w:tc>
        <w:tc>
          <w:tcPr>
            <w:tcW w:w="878" w:type="dxa"/>
            <w:vAlign w:val="center"/>
          </w:tcPr>
          <w:p w14:paraId="13BFA93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54615,0</w:t>
            </w:r>
          </w:p>
        </w:tc>
        <w:tc>
          <w:tcPr>
            <w:tcW w:w="878" w:type="dxa"/>
            <w:vAlign w:val="center"/>
          </w:tcPr>
          <w:p w14:paraId="3ACC52BE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54615,0</w:t>
            </w:r>
          </w:p>
        </w:tc>
        <w:tc>
          <w:tcPr>
            <w:tcW w:w="1119" w:type="dxa"/>
            <w:vAlign w:val="center"/>
          </w:tcPr>
          <w:p w14:paraId="4B8F04B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324752,8</w:t>
            </w:r>
          </w:p>
        </w:tc>
      </w:tr>
      <w:tr w:rsidR="006433EA" w:rsidRPr="008025B4" w14:paraId="319F888C" w14:textId="77777777" w:rsidTr="00352B13">
        <w:trPr>
          <w:trHeight w:val="20"/>
        </w:trPr>
        <w:tc>
          <w:tcPr>
            <w:tcW w:w="568" w:type="dxa"/>
          </w:tcPr>
          <w:p w14:paraId="76D32E99" w14:textId="77777777" w:rsidR="003A74EB" w:rsidRPr="00CF5045" w:rsidRDefault="003A74EB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1EAF92A1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59" w:type="dxa"/>
            <w:vAlign w:val="center"/>
          </w:tcPr>
          <w:p w14:paraId="5098E575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14A79179" w14:textId="22267BDF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B848BDF" w14:textId="52039E73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6F6DDB4" w14:textId="626A6301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7A4073F" w14:textId="0BAE4915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1AB6F952" w14:textId="1885C654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88774CF" w14:textId="747445AA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7F9927F9" w14:textId="6D5D2822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3EA" w:rsidRPr="008025B4" w14:paraId="59206372" w14:textId="77777777" w:rsidTr="00352B13">
        <w:trPr>
          <w:trHeight w:val="20"/>
        </w:trPr>
        <w:tc>
          <w:tcPr>
            <w:tcW w:w="568" w:type="dxa"/>
          </w:tcPr>
          <w:p w14:paraId="50463DE6" w14:textId="77777777" w:rsidR="008F2B3A" w:rsidRPr="00CF5045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14:paraId="31C16EA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местный бюджет</w:t>
            </w:r>
          </w:p>
        </w:tc>
        <w:tc>
          <w:tcPr>
            <w:tcW w:w="2259" w:type="dxa"/>
            <w:vAlign w:val="center"/>
          </w:tcPr>
          <w:p w14:paraId="64BDFAAA" w14:textId="5570D103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6746465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46402,8</w:t>
            </w:r>
          </w:p>
        </w:tc>
        <w:tc>
          <w:tcPr>
            <w:tcW w:w="878" w:type="dxa"/>
            <w:vAlign w:val="center"/>
          </w:tcPr>
          <w:p w14:paraId="0E0557BE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45890,0</w:t>
            </w:r>
          </w:p>
        </w:tc>
        <w:tc>
          <w:tcPr>
            <w:tcW w:w="878" w:type="dxa"/>
            <w:vAlign w:val="center"/>
          </w:tcPr>
          <w:p w14:paraId="7E03C93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47615,0</w:t>
            </w:r>
          </w:p>
        </w:tc>
        <w:tc>
          <w:tcPr>
            <w:tcW w:w="878" w:type="dxa"/>
            <w:vAlign w:val="center"/>
          </w:tcPr>
          <w:p w14:paraId="724B683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47615,0</w:t>
            </w:r>
          </w:p>
        </w:tc>
        <w:tc>
          <w:tcPr>
            <w:tcW w:w="878" w:type="dxa"/>
            <w:vAlign w:val="center"/>
          </w:tcPr>
          <w:p w14:paraId="51E933E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47615,0</w:t>
            </w:r>
          </w:p>
        </w:tc>
        <w:tc>
          <w:tcPr>
            <w:tcW w:w="878" w:type="dxa"/>
            <w:vAlign w:val="center"/>
          </w:tcPr>
          <w:p w14:paraId="7A7A35B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47615,0</w:t>
            </w:r>
          </w:p>
        </w:tc>
        <w:tc>
          <w:tcPr>
            <w:tcW w:w="1119" w:type="dxa"/>
            <w:vAlign w:val="center"/>
          </w:tcPr>
          <w:p w14:paraId="3D6B517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282752,8</w:t>
            </w:r>
          </w:p>
        </w:tc>
      </w:tr>
      <w:tr w:rsidR="006433EA" w:rsidRPr="008025B4" w14:paraId="272641B9" w14:textId="77777777" w:rsidTr="00352B13">
        <w:trPr>
          <w:trHeight w:val="20"/>
        </w:trPr>
        <w:tc>
          <w:tcPr>
            <w:tcW w:w="568" w:type="dxa"/>
          </w:tcPr>
          <w:p w14:paraId="4A93EEDF" w14:textId="77777777" w:rsidR="008F2B3A" w:rsidRPr="00CF5045" w:rsidRDefault="008F2B3A" w:rsidP="005F3F74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283FAE6A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59" w:type="dxa"/>
            <w:vAlign w:val="center"/>
          </w:tcPr>
          <w:p w14:paraId="2E12E45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25CE8A3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7F983032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0C7DE96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5570A66E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5DADADC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878" w:type="dxa"/>
            <w:vAlign w:val="center"/>
          </w:tcPr>
          <w:p w14:paraId="6AF00FF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19" w:type="dxa"/>
            <w:vAlign w:val="center"/>
          </w:tcPr>
          <w:p w14:paraId="16A0854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</w:tr>
      <w:tr w:rsidR="006433EA" w:rsidRPr="008025B4" w14:paraId="5B96CF0C" w14:textId="77777777" w:rsidTr="00352B13">
        <w:trPr>
          <w:trHeight w:val="20"/>
        </w:trPr>
        <w:tc>
          <w:tcPr>
            <w:tcW w:w="568" w:type="dxa"/>
          </w:tcPr>
          <w:p w14:paraId="01B427E2" w14:textId="21C655FD" w:rsidR="008F2B3A" w:rsidRPr="00CF5045" w:rsidRDefault="00FD23A2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</w:t>
            </w:r>
            <w:r w:rsidR="008F2B3A" w:rsidRPr="00CF50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6520" w:type="dxa"/>
            <w:vAlign w:val="center"/>
          </w:tcPr>
          <w:p w14:paraId="776ABC2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числе:</w:t>
            </w:r>
          </w:p>
          <w:p w14:paraId="54C00C3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«Выполнено противопожарное обустройство лесов, санитарно-оздоровительные мероприятия», всего</w:t>
            </w:r>
            <w:r w:rsidRPr="00802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), в том числе:</w:t>
            </w:r>
          </w:p>
        </w:tc>
        <w:tc>
          <w:tcPr>
            <w:tcW w:w="2259" w:type="dxa"/>
          </w:tcPr>
          <w:p w14:paraId="5C3E0171" w14:textId="332C9C95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51CA29A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34851,9</w:t>
            </w:r>
          </w:p>
        </w:tc>
        <w:tc>
          <w:tcPr>
            <w:tcW w:w="878" w:type="dxa"/>
            <w:vAlign w:val="center"/>
          </w:tcPr>
          <w:p w14:paraId="53AC270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31890,2</w:t>
            </w:r>
          </w:p>
        </w:tc>
        <w:tc>
          <w:tcPr>
            <w:tcW w:w="878" w:type="dxa"/>
            <w:vAlign w:val="center"/>
          </w:tcPr>
          <w:p w14:paraId="0E624F6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32968,5</w:t>
            </w:r>
          </w:p>
        </w:tc>
        <w:tc>
          <w:tcPr>
            <w:tcW w:w="878" w:type="dxa"/>
            <w:vAlign w:val="center"/>
          </w:tcPr>
          <w:p w14:paraId="15860A4B" w14:textId="77777777" w:rsidR="008F2B3A" w:rsidRPr="008025B4" w:rsidRDefault="008F2B3A" w:rsidP="008F2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32968,5</w:t>
            </w:r>
          </w:p>
        </w:tc>
        <w:tc>
          <w:tcPr>
            <w:tcW w:w="878" w:type="dxa"/>
            <w:vAlign w:val="center"/>
          </w:tcPr>
          <w:p w14:paraId="50DE631B" w14:textId="77777777" w:rsidR="008F2B3A" w:rsidRPr="008025B4" w:rsidRDefault="008F2B3A" w:rsidP="00AF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32968,5</w:t>
            </w:r>
          </w:p>
        </w:tc>
        <w:tc>
          <w:tcPr>
            <w:tcW w:w="878" w:type="dxa"/>
            <w:vAlign w:val="center"/>
          </w:tcPr>
          <w:p w14:paraId="7BDA2AE8" w14:textId="77777777" w:rsidR="008F2B3A" w:rsidRPr="008025B4" w:rsidRDefault="008F2B3A" w:rsidP="00AF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32968,5</w:t>
            </w:r>
          </w:p>
        </w:tc>
        <w:tc>
          <w:tcPr>
            <w:tcW w:w="1119" w:type="dxa"/>
            <w:vAlign w:val="center"/>
          </w:tcPr>
          <w:p w14:paraId="3657A662" w14:textId="77777777" w:rsidR="008F2B3A" w:rsidRPr="008025B4" w:rsidRDefault="008F2B3A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198616,1</w:t>
            </w:r>
          </w:p>
        </w:tc>
      </w:tr>
      <w:tr w:rsidR="006433EA" w:rsidRPr="008025B4" w14:paraId="433D3BF6" w14:textId="77777777" w:rsidTr="00352B13">
        <w:trPr>
          <w:trHeight w:val="20"/>
        </w:trPr>
        <w:tc>
          <w:tcPr>
            <w:tcW w:w="568" w:type="dxa"/>
          </w:tcPr>
          <w:p w14:paraId="4391EA35" w14:textId="77777777" w:rsidR="003A74EB" w:rsidRPr="00CF5045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4FD2CDD7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59" w:type="dxa"/>
          </w:tcPr>
          <w:p w14:paraId="652FA218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6F6A6F9F" w14:textId="6A88227A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1491F18" w14:textId="039F85E8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D3AD122" w14:textId="19E0C8C2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475D107" w14:textId="5F828C26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16E0E4EB" w14:textId="2E476732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CBACA03" w14:textId="044EB765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34E4A93C" w14:textId="5ADE4314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3EA" w:rsidRPr="008025B4" w14:paraId="3CBFE45D" w14:textId="77777777" w:rsidTr="00352B13">
        <w:trPr>
          <w:trHeight w:val="20"/>
        </w:trPr>
        <w:tc>
          <w:tcPr>
            <w:tcW w:w="568" w:type="dxa"/>
          </w:tcPr>
          <w:p w14:paraId="1F322C0E" w14:textId="77777777" w:rsidR="008F2B3A" w:rsidRPr="00CF5045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14:paraId="62D0C6D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местный бюджет</w:t>
            </w:r>
          </w:p>
        </w:tc>
        <w:tc>
          <w:tcPr>
            <w:tcW w:w="2259" w:type="dxa"/>
          </w:tcPr>
          <w:p w14:paraId="7E68F0F5" w14:textId="517FC05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1AF0D27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31667,9</w:t>
            </w:r>
          </w:p>
        </w:tc>
        <w:tc>
          <w:tcPr>
            <w:tcW w:w="878" w:type="dxa"/>
            <w:vAlign w:val="center"/>
          </w:tcPr>
          <w:p w14:paraId="23C671E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28706,2</w:t>
            </w:r>
          </w:p>
        </w:tc>
        <w:tc>
          <w:tcPr>
            <w:tcW w:w="878" w:type="dxa"/>
            <w:vAlign w:val="center"/>
          </w:tcPr>
          <w:p w14:paraId="0F0C6285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29784,5</w:t>
            </w:r>
          </w:p>
        </w:tc>
        <w:tc>
          <w:tcPr>
            <w:tcW w:w="878" w:type="dxa"/>
            <w:vAlign w:val="center"/>
          </w:tcPr>
          <w:p w14:paraId="692C334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29784,5</w:t>
            </w:r>
          </w:p>
        </w:tc>
        <w:tc>
          <w:tcPr>
            <w:tcW w:w="878" w:type="dxa"/>
            <w:vAlign w:val="center"/>
          </w:tcPr>
          <w:p w14:paraId="5FB6FB29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29784,5</w:t>
            </w:r>
          </w:p>
        </w:tc>
        <w:tc>
          <w:tcPr>
            <w:tcW w:w="878" w:type="dxa"/>
            <w:vAlign w:val="center"/>
          </w:tcPr>
          <w:p w14:paraId="09CE36B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29784,5</w:t>
            </w:r>
          </w:p>
        </w:tc>
        <w:tc>
          <w:tcPr>
            <w:tcW w:w="1119" w:type="dxa"/>
            <w:vAlign w:val="center"/>
          </w:tcPr>
          <w:p w14:paraId="4716477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179512,1</w:t>
            </w:r>
          </w:p>
        </w:tc>
      </w:tr>
      <w:tr w:rsidR="006433EA" w:rsidRPr="008025B4" w14:paraId="529B747F" w14:textId="77777777" w:rsidTr="00352B13">
        <w:trPr>
          <w:trHeight w:val="20"/>
        </w:trPr>
        <w:tc>
          <w:tcPr>
            <w:tcW w:w="568" w:type="dxa"/>
          </w:tcPr>
          <w:p w14:paraId="28A8989B" w14:textId="77777777" w:rsidR="008F2B3A" w:rsidRPr="00CF5045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66F33D76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59" w:type="dxa"/>
          </w:tcPr>
          <w:p w14:paraId="1C89B8D4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6A845223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878" w:type="dxa"/>
            <w:vAlign w:val="center"/>
          </w:tcPr>
          <w:p w14:paraId="71500099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878" w:type="dxa"/>
            <w:vAlign w:val="center"/>
          </w:tcPr>
          <w:p w14:paraId="2533DF66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878" w:type="dxa"/>
            <w:vAlign w:val="center"/>
          </w:tcPr>
          <w:p w14:paraId="520E2299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878" w:type="dxa"/>
            <w:vAlign w:val="center"/>
          </w:tcPr>
          <w:p w14:paraId="0352198F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878" w:type="dxa"/>
            <w:vAlign w:val="center"/>
          </w:tcPr>
          <w:p w14:paraId="7FAB2B7B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1119" w:type="dxa"/>
            <w:vAlign w:val="center"/>
          </w:tcPr>
          <w:p w14:paraId="64B01827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19104,0</w:t>
            </w:r>
          </w:p>
        </w:tc>
      </w:tr>
      <w:tr w:rsidR="006433EA" w:rsidRPr="008025B4" w14:paraId="7B07EDD1" w14:textId="77777777" w:rsidTr="00352B13">
        <w:trPr>
          <w:trHeight w:val="20"/>
        </w:trPr>
        <w:tc>
          <w:tcPr>
            <w:tcW w:w="568" w:type="dxa"/>
          </w:tcPr>
          <w:p w14:paraId="30D10E4B" w14:textId="5C07307B" w:rsidR="003A74EB" w:rsidRPr="00CF5045" w:rsidRDefault="00FD23A2" w:rsidP="003A74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2</w:t>
            </w:r>
            <w:r w:rsidR="003A74EB" w:rsidRPr="00CF50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.2.2.</w:t>
            </w:r>
          </w:p>
        </w:tc>
        <w:tc>
          <w:tcPr>
            <w:tcW w:w="6520" w:type="dxa"/>
          </w:tcPr>
          <w:p w14:paraId="5F1E2B23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«Выполнены мероприятия по воспроизводству лесов», в том числе</w:t>
            </w:r>
          </w:p>
        </w:tc>
        <w:tc>
          <w:tcPr>
            <w:tcW w:w="2259" w:type="dxa"/>
          </w:tcPr>
          <w:p w14:paraId="2369BA07" w14:textId="2D02BCFF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2A126FFE" w14:textId="229C35E6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05F27C3" w14:textId="0886E77E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D851810" w14:textId="49FE5F18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75F90ECD" w14:textId="25E08C43" w:rsidR="003A74EB" w:rsidRPr="008025B4" w:rsidRDefault="003A74EB" w:rsidP="003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EB9CB60" w14:textId="4EEC8D25" w:rsidR="003A74EB" w:rsidRPr="008025B4" w:rsidRDefault="003A74EB" w:rsidP="003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8BC1A48" w14:textId="356E2F08" w:rsidR="003A74EB" w:rsidRPr="008025B4" w:rsidRDefault="003A74EB" w:rsidP="003A7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13493877" w14:textId="5FC0B0E6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3EA" w:rsidRPr="008025B4" w14:paraId="72C9754E" w14:textId="77777777" w:rsidTr="00352B13">
        <w:trPr>
          <w:trHeight w:val="20"/>
        </w:trPr>
        <w:tc>
          <w:tcPr>
            <w:tcW w:w="568" w:type="dxa"/>
          </w:tcPr>
          <w:p w14:paraId="7A3B5ACA" w14:textId="77777777" w:rsidR="003A74EB" w:rsidRPr="00CF5045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5216FEED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59" w:type="dxa"/>
          </w:tcPr>
          <w:p w14:paraId="573EBA90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1C8818CE" w14:textId="63EF9A3C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C2C5F4B" w14:textId="79FCC8CF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3D508C86" w14:textId="71B0A54E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562BC712" w14:textId="20C2A822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6880E7EF" w14:textId="66B8F17F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344EB955" w14:textId="7E4F3F38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4B28AEDF" w14:textId="4139351D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3EA" w:rsidRPr="008025B4" w14:paraId="35373D88" w14:textId="77777777" w:rsidTr="00352B13">
        <w:trPr>
          <w:trHeight w:val="20"/>
        </w:trPr>
        <w:tc>
          <w:tcPr>
            <w:tcW w:w="568" w:type="dxa"/>
          </w:tcPr>
          <w:p w14:paraId="35A61870" w14:textId="77777777" w:rsidR="008F2B3A" w:rsidRPr="00CF5045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4004582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местный бюджет</w:t>
            </w:r>
          </w:p>
        </w:tc>
        <w:tc>
          <w:tcPr>
            <w:tcW w:w="2259" w:type="dxa"/>
          </w:tcPr>
          <w:p w14:paraId="01B5C2DB" w14:textId="5D1951FC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35010F5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14734,9</w:t>
            </w:r>
          </w:p>
        </w:tc>
        <w:tc>
          <w:tcPr>
            <w:tcW w:w="878" w:type="dxa"/>
            <w:vAlign w:val="center"/>
          </w:tcPr>
          <w:p w14:paraId="04B771C1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17183,8</w:t>
            </w:r>
          </w:p>
        </w:tc>
        <w:tc>
          <w:tcPr>
            <w:tcW w:w="878" w:type="dxa"/>
            <w:vAlign w:val="center"/>
          </w:tcPr>
          <w:p w14:paraId="0C93B31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17830,5</w:t>
            </w:r>
          </w:p>
        </w:tc>
        <w:tc>
          <w:tcPr>
            <w:tcW w:w="878" w:type="dxa"/>
            <w:vAlign w:val="center"/>
          </w:tcPr>
          <w:p w14:paraId="194B0347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17830,5</w:t>
            </w:r>
          </w:p>
        </w:tc>
        <w:tc>
          <w:tcPr>
            <w:tcW w:w="878" w:type="dxa"/>
            <w:vAlign w:val="center"/>
          </w:tcPr>
          <w:p w14:paraId="6DC986EB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17830,5</w:t>
            </w:r>
          </w:p>
        </w:tc>
        <w:tc>
          <w:tcPr>
            <w:tcW w:w="878" w:type="dxa"/>
            <w:vAlign w:val="center"/>
          </w:tcPr>
          <w:p w14:paraId="6749D430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17830,5</w:t>
            </w:r>
          </w:p>
        </w:tc>
        <w:tc>
          <w:tcPr>
            <w:tcW w:w="1119" w:type="dxa"/>
            <w:vAlign w:val="center"/>
          </w:tcPr>
          <w:p w14:paraId="165E2828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103240,7</w:t>
            </w:r>
          </w:p>
        </w:tc>
      </w:tr>
      <w:tr w:rsidR="006433EA" w:rsidRPr="008025B4" w14:paraId="66AABCB1" w14:textId="77777777" w:rsidTr="00352B13">
        <w:trPr>
          <w:trHeight w:val="20"/>
        </w:trPr>
        <w:tc>
          <w:tcPr>
            <w:tcW w:w="568" w:type="dxa"/>
          </w:tcPr>
          <w:p w14:paraId="23404A52" w14:textId="77777777" w:rsidR="008F2B3A" w:rsidRPr="00CF5045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</w:tcPr>
          <w:p w14:paraId="7470034D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59" w:type="dxa"/>
          </w:tcPr>
          <w:p w14:paraId="083BA72C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738902B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878" w:type="dxa"/>
            <w:vAlign w:val="center"/>
          </w:tcPr>
          <w:p w14:paraId="6A3B4954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878" w:type="dxa"/>
            <w:vAlign w:val="center"/>
          </w:tcPr>
          <w:p w14:paraId="7F7903BD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878" w:type="dxa"/>
            <w:vAlign w:val="center"/>
          </w:tcPr>
          <w:p w14:paraId="60915CE6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878" w:type="dxa"/>
            <w:vAlign w:val="center"/>
          </w:tcPr>
          <w:p w14:paraId="43A5CB7B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878" w:type="dxa"/>
            <w:vAlign w:val="center"/>
          </w:tcPr>
          <w:p w14:paraId="4A7C050D" w14:textId="77777777" w:rsidR="008F2B3A" w:rsidRPr="008025B4" w:rsidRDefault="008F2B3A" w:rsidP="008F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1119" w:type="dxa"/>
            <w:vAlign w:val="center"/>
          </w:tcPr>
          <w:p w14:paraId="12DA959F" w14:textId="77777777" w:rsidR="008F2B3A" w:rsidRPr="008025B4" w:rsidRDefault="008F2B3A" w:rsidP="008F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22896,0</w:t>
            </w:r>
          </w:p>
        </w:tc>
      </w:tr>
      <w:tr w:rsidR="006433EA" w:rsidRPr="008025B4" w14:paraId="434E1D88" w14:textId="77777777" w:rsidTr="00352B13">
        <w:trPr>
          <w:trHeight w:val="20"/>
        </w:trPr>
        <w:tc>
          <w:tcPr>
            <w:tcW w:w="7088" w:type="dxa"/>
            <w:gridSpan w:val="2"/>
          </w:tcPr>
          <w:p w14:paraId="3F15BA87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Нераспределенный резерв </w:t>
            </w: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(бюджет </w:t>
            </w:r>
            <w:proofErr w:type="spellStart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округа) (при наличии)</w:t>
            </w:r>
          </w:p>
        </w:tc>
        <w:tc>
          <w:tcPr>
            <w:tcW w:w="2259" w:type="dxa"/>
          </w:tcPr>
          <w:p w14:paraId="3FA199EB" w14:textId="77777777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vAlign w:val="center"/>
          </w:tcPr>
          <w:p w14:paraId="359AB426" w14:textId="71756DDE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0AFDDF3D" w14:textId="4104CBB8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4869DAEF" w14:textId="7008253D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2000F05F" w14:textId="0389755F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5F12356A" w14:textId="4B6879AE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vAlign w:val="center"/>
          </w:tcPr>
          <w:p w14:paraId="58981998" w14:textId="0210DC96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9" w:type="dxa"/>
            <w:vAlign w:val="center"/>
          </w:tcPr>
          <w:p w14:paraId="5E1AC03F" w14:textId="5BEB07D5" w:rsidR="003A74EB" w:rsidRPr="008025B4" w:rsidRDefault="003A74EB" w:rsidP="003A7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28B0EEC" w14:textId="77777777" w:rsidR="008F2B3A" w:rsidRPr="008025B4" w:rsidRDefault="008F2B3A" w:rsidP="008F2B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83AA0" w14:textId="77777777" w:rsidR="00D031C1" w:rsidRPr="008025B4" w:rsidRDefault="00D031C1" w:rsidP="00D031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1B597" w14:textId="77777777" w:rsidR="00D031C1" w:rsidRPr="003A74EB" w:rsidRDefault="00D031C1" w:rsidP="00D031C1">
      <w:pPr>
        <w:rPr>
          <w:rFonts w:ascii="Times New Roman" w:eastAsia="Times New Roman" w:hAnsi="Times New Roman" w:cs="Times New Roman"/>
          <w:lang w:eastAsia="ru-RU"/>
        </w:rPr>
      </w:pPr>
    </w:p>
    <w:p w14:paraId="76E16BC8" w14:textId="77777777" w:rsidR="00D031C1" w:rsidRPr="00D031C1" w:rsidRDefault="00D031C1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E0F853" w14:textId="77777777" w:rsidR="00D031C1" w:rsidRPr="00D031C1" w:rsidRDefault="00D031C1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D01E1D" w14:textId="77777777" w:rsidR="00D031C1" w:rsidRPr="00D031C1" w:rsidRDefault="00D031C1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D75896" w14:textId="77777777" w:rsidR="00D031C1" w:rsidRPr="00D031C1" w:rsidRDefault="00D031C1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7B23C31" w14:textId="77777777" w:rsidR="00D031C1" w:rsidRPr="00D031C1" w:rsidRDefault="00D031C1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1CE7C4" w14:textId="77777777" w:rsidR="00D031C1" w:rsidRPr="00D031C1" w:rsidRDefault="00D031C1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A40E50" w14:textId="77777777" w:rsidR="00D031C1" w:rsidRPr="00D031C1" w:rsidRDefault="00D031C1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D6A5D7" w14:textId="00A6995A" w:rsidR="00D031C1" w:rsidRDefault="00D031C1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78C7FD" w14:textId="77777777" w:rsidR="003A74EB" w:rsidRPr="00D031C1" w:rsidRDefault="003A74EB" w:rsidP="00D031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0"/>
    <w:p w14:paraId="38745C71" w14:textId="77777777" w:rsidR="00D031C1" w:rsidRPr="00E51B61" w:rsidRDefault="00D031C1" w:rsidP="00D031C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Паспорт </w:t>
      </w:r>
    </w:p>
    <w:p w14:paraId="630B1ABD" w14:textId="34BAEACB" w:rsidR="00D031C1" w:rsidRPr="0051691B" w:rsidRDefault="00D031C1" w:rsidP="00D031C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комплекса процессных </w:t>
      </w:r>
      <w:r w:rsidRPr="00516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мероприятий </w:t>
      </w:r>
    </w:p>
    <w:p w14:paraId="3C0DADA3" w14:textId="5B4CA0B3" w:rsidR="00D031C1" w:rsidRPr="00E51B61" w:rsidRDefault="00D031C1" w:rsidP="00D03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1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«Мероприятия, направленные на развитие и поддержку сельского хозяйства, на улучшение качества жизни населения в сельских территориях </w:t>
      </w:r>
      <w:proofErr w:type="spellStart"/>
      <w:r w:rsidRPr="00E51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Старооскольского</w:t>
      </w:r>
      <w:proofErr w:type="spellEnd"/>
      <w:r w:rsidRPr="00E51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округа»</w:t>
      </w:r>
      <w:r w:rsidR="00FD2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(далее – комплекс процессных мероприятий 1)</w:t>
      </w:r>
    </w:p>
    <w:p w14:paraId="73CB0C0C" w14:textId="77777777" w:rsidR="00D031C1" w:rsidRPr="00E51B61" w:rsidRDefault="00D031C1" w:rsidP="00D03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9A0D4A" w14:textId="77777777" w:rsidR="00D031C1" w:rsidRPr="00E51B61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E51B61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14:paraId="63FC9D22" w14:textId="77777777" w:rsidR="00D031C1" w:rsidRPr="00D031C1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1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49"/>
        <w:gridCol w:w="8723"/>
      </w:tblGrid>
      <w:tr w:rsidR="00D031C1" w:rsidRPr="00D031C1" w14:paraId="7BF9D79C" w14:textId="77777777" w:rsidTr="00BC1C5A">
        <w:trPr>
          <w:trHeight w:val="516"/>
          <w:jc w:val="center"/>
        </w:trPr>
        <w:tc>
          <w:tcPr>
            <w:tcW w:w="2252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25059A" w14:textId="77777777" w:rsidR="00D031C1" w:rsidRPr="007C4A0C" w:rsidRDefault="00D031C1" w:rsidP="007C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Ответственное структурное подразделение </w:t>
            </w:r>
          </w:p>
          <w:p w14:paraId="4054E67F" w14:textId="77777777" w:rsidR="00D031C1" w:rsidRPr="007C4A0C" w:rsidRDefault="00D031C1" w:rsidP="007C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748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1B723A" w14:textId="77777777" w:rsidR="00D031C1" w:rsidRPr="007C4A0C" w:rsidRDefault="00D031C1" w:rsidP="007C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Департамента агропромышленного комплекса и развития сельских территорий администрации </w:t>
            </w:r>
            <w:proofErr w:type="spellStart"/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 (Нечаев Владимир Иванович – начальник департамент агропромышленного комплекса и развития сельских территорий администрации </w:t>
            </w:r>
            <w:proofErr w:type="spellStart"/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округа)</w:t>
            </w:r>
          </w:p>
        </w:tc>
      </w:tr>
      <w:tr w:rsidR="00D031C1" w:rsidRPr="00D031C1" w14:paraId="47E46CBD" w14:textId="77777777" w:rsidTr="00BC1C5A">
        <w:trPr>
          <w:trHeight w:val="210"/>
          <w:jc w:val="center"/>
        </w:trPr>
        <w:tc>
          <w:tcPr>
            <w:tcW w:w="2252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D172E2" w14:textId="77777777" w:rsidR="00D031C1" w:rsidRPr="007C4A0C" w:rsidRDefault="00D031C1" w:rsidP="007C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2748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3121A5" w14:textId="77777777" w:rsidR="00D031C1" w:rsidRPr="007C4A0C" w:rsidRDefault="00D031C1" w:rsidP="007C4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сельского и лесного хозяйства в </w:t>
            </w:r>
            <w:proofErr w:type="spellStart"/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Старооскольском</w:t>
            </w:r>
            <w:proofErr w:type="spellEnd"/>
            <w:r w:rsidRPr="007C4A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</w:tr>
    </w:tbl>
    <w:p w14:paraId="212C7889" w14:textId="77777777" w:rsidR="00D031C1" w:rsidRPr="00D031C1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218EC7F" w14:textId="25BDCEAB" w:rsidR="00D031C1" w:rsidRPr="00E51B61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E51B61">
        <w:rPr>
          <w:rFonts w:ascii="Times New Roman" w:eastAsia="Calibri" w:hAnsi="Times New Roman" w:cs="Times New Roman"/>
          <w:b/>
          <w:sz w:val="24"/>
          <w:szCs w:val="24"/>
        </w:rPr>
        <w:t xml:space="preserve">2. Показатели комплекса процессных мероприятий </w:t>
      </w:r>
      <w:r w:rsidR="00FD23A2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14:paraId="51359DFA" w14:textId="77777777" w:rsidR="00D031C1" w:rsidRPr="00E51B61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19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2970"/>
        <w:gridCol w:w="1199"/>
        <w:gridCol w:w="1042"/>
        <w:gridCol w:w="1341"/>
        <w:gridCol w:w="894"/>
        <w:gridCol w:w="893"/>
        <w:gridCol w:w="844"/>
        <w:gridCol w:w="850"/>
        <w:gridCol w:w="851"/>
        <w:gridCol w:w="850"/>
        <w:gridCol w:w="851"/>
        <w:gridCol w:w="850"/>
        <w:gridCol w:w="1986"/>
      </w:tblGrid>
      <w:tr w:rsidR="00E51B61" w:rsidRPr="00E51B61" w14:paraId="626EB7F9" w14:textId="77777777" w:rsidTr="001E0A75">
        <w:trPr>
          <w:tblHeader/>
        </w:trPr>
        <w:tc>
          <w:tcPr>
            <w:tcW w:w="456" w:type="dxa"/>
            <w:vMerge w:val="restart"/>
            <w:shd w:val="clear" w:color="auto" w:fill="FFFFFF"/>
            <w:vAlign w:val="center"/>
          </w:tcPr>
          <w:p w14:paraId="10FA517F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E152829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0" w:type="dxa"/>
            <w:vMerge w:val="restart"/>
            <w:shd w:val="clear" w:color="auto" w:fill="FFFFFF"/>
            <w:vAlign w:val="center"/>
          </w:tcPr>
          <w:p w14:paraId="3CB2A17C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199" w:type="dxa"/>
            <w:vMerge w:val="restart"/>
            <w:shd w:val="clear" w:color="auto" w:fill="FFFFFF"/>
            <w:vAlign w:val="center"/>
          </w:tcPr>
          <w:p w14:paraId="2BE9DDCD" w14:textId="0D93E9A5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Признак </w:t>
            </w:r>
            <w:proofErr w:type="gramStart"/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spellStart"/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 убывания</w:t>
            </w:r>
          </w:p>
        </w:tc>
        <w:tc>
          <w:tcPr>
            <w:tcW w:w="1042" w:type="dxa"/>
            <w:vMerge w:val="restart"/>
            <w:shd w:val="clear" w:color="auto" w:fill="FFFFFF"/>
            <w:vAlign w:val="center"/>
          </w:tcPr>
          <w:p w14:paraId="45EECD73" w14:textId="223BCE80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теля</w:t>
            </w:r>
            <w:proofErr w:type="gramEnd"/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14:paraId="754C95A8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  <w:p w14:paraId="161648EB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 ОКЕИ)</w:t>
            </w:r>
          </w:p>
        </w:tc>
        <w:tc>
          <w:tcPr>
            <w:tcW w:w="1787" w:type="dxa"/>
            <w:gridSpan w:val="2"/>
            <w:shd w:val="clear" w:color="auto" w:fill="FFFFFF"/>
            <w:vAlign w:val="center"/>
          </w:tcPr>
          <w:p w14:paraId="6FF80EA6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096" w:type="dxa"/>
            <w:gridSpan w:val="6"/>
            <w:shd w:val="clear" w:color="auto" w:fill="FFFFFF"/>
            <w:vAlign w:val="center"/>
          </w:tcPr>
          <w:p w14:paraId="1A56E7C0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1986" w:type="dxa"/>
            <w:vMerge w:val="restart"/>
            <w:shd w:val="clear" w:color="auto" w:fill="FFFFFF"/>
            <w:vAlign w:val="center"/>
          </w:tcPr>
          <w:p w14:paraId="13056487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50EE5639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достижение показателя</w:t>
            </w:r>
          </w:p>
        </w:tc>
      </w:tr>
      <w:tr w:rsidR="00E51B61" w:rsidRPr="00E51B61" w14:paraId="4EB4CBD2" w14:textId="77777777" w:rsidTr="001E0A75">
        <w:trPr>
          <w:tblHeader/>
        </w:trPr>
        <w:tc>
          <w:tcPr>
            <w:tcW w:w="456" w:type="dxa"/>
            <w:vMerge/>
            <w:shd w:val="clear" w:color="auto" w:fill="FFFFFF"/>
            <w:vAlign w:val="center"/>
          </w:tcPr>
          <w:p w14:paraId="4C94C18B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  <w:vMerge/>
            <w:shd w:val="clear" w:color="auto" w:fill="FFFFFF"/>
            <w:vAlign w:val="center"/>
          </w:tcPr>
          <w:p w14:paraId="01D1D588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Merge/>
            <w:shd w:val="clear" w:color="auto" w:fill="FFFFFF"/>
          </w:tcPr>
          <w:p w14:paraId="69F96253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vMerge/>
            <w:shd w:val="clear" w:color="auto" w:fill="FFFFFF"/>
          </w:tcPr>
          <w:p w14:paraId="1F3DF288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  <w:vAlign w:val="center"/>
          </w:tcPr>
          <w:p w14:paraId="268E16DC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shd w:val="clear" w:color="auto" w:fill="FFFFFF"/>
            <w:vAlign w:val="center"/>
          </w:tcPr>
          <w:p w14:paraId="340FCC64" w14:textId="29198F15" w:rsidR="00E51B61" w:rsidRPr="00E51B61" w:rsidRDefault="0066475A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E51B61"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наче</w:t>
            </w:r>
            <w:r w:rsid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E51B61"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893" w:type="dxa"/>
            <w:shd w:val="clear" w:color="auto" w:fill="FFFFFF"/>
            <w:vAlign w:val="center"/>
          </w:tcPr>
          <w:p w14:paraId="5D20E354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44" w:type="dxa"/>
            <w:shd w:val="clear" w:color="auto" w:fill="FFFFFF"/>
            <w:vAlign w:val="center"/>
          </w:tcPr>
          <w:p w14:paraId="51BE06E6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21B894A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56E864A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C22BDBF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61257" w14:textId="77777777" w:rsidR="00E51B61" w:rsidRPr="00E51B61" w:rsidRDefault="00E51B6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8A7828" w14:textId="77777777" w:rsidR="00E51B61" w:rsidRPr="00E51B61" w:rsidRDefault="00E51B6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986" w:type="dxa"/>
            <w:vMerge/>
            <w:shd w:val="clear" w:color="auto" w:fill="FFFFFF"/>
          </w:tcPr>
          <w:p w14:paraId="51308D97" w14:textId="77777777" w:rsidR="00E51B61" w:rsidRPr="00E51B61" w:rsidRDefault="00E51B6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51B61" w:rsidRPr="00E51B61" w14:paraId="5F324AF9" w14:textId="77777777" w:rsidTr="001E0A75">
        <w:tc>
          <w:tcPr>
            <w:tcW w:w="456" w:type="dxa"/>
            <w:shd w:val="clear" w:color="auto" w:fill="FFFFFF"/>
          </w:tcPr>
          <w:p w14:paraId="08FC1BB2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0" w:type="dxa"/>
            <w:shd w:val="clear" w:color="auto" w:fill="FFFFFF"/>
            <w:vAlign w:val="center"/>
          </w:tcPr>
          <w:p w14:paraId="4ABF3E6D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51B6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1199" w:type="dxa"/>
            <w:shd w:val="clear" w:color="auto" w:fill="FFFFFF"/>
          </w:tcPr>
          <w:p w14:paraId="25CAAF5F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51B61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1042" w:type="dxa"/>
            <w:shd w:val="clear" w:color="auto" w:fill="FFFFFF"/>
          </w:tcPr>
          <w:p w14:paraId="6BB685D5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51B61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1341" w:type="dxa"/>
            <w:shd w:val="clear" w:color="auto" w:fill="FFFFFF"/>
            <w:vAlign w:val="center"/>
          </w:tcPr>
          <w:p w14:paraId="543930AB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51B61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894" w:type="dxa"/>
            <w:shd w:val="clear" w:color="auto" w:fill="FFFFFF"/>
            <w:vAlign w:val="center"/>
          </w:tcPr>
          <w:p w14:paraId="310CE65D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51B61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893" w:type="dxa"/>
            <w:shd w:val="clear" w:color="auto" w:fill="FFFFFF"/>
            <w:vAlign w:val="center"/>
          </w:tcPr>
          <w:p w14:paraId="56EE5A3F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4" w:type="dxa"/>
            <w:shd w:val="clear" w:color="auto" w:fill="FFFFFF"/>
            <w:vAlign w:val="center"/>
          </w:tcPr>
          <w:p w14:paraId="11090246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1A8F3AD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98E8D2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14:paraId="2A28AA3D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14:paraId="7517B9DA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14:paraId="2A41DC47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3BAC61D7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D031C1" w:rsidRPr="00E51B61" w14:paraId="3A7F3B95" w14:textId="77777777" w:rsidTr="001E0A75">
        <w:tc>
          <w:tcPr>
            <w:tcW w:w="456" w:type="dxa"/>
            <w:shd w:val="clear" w:color="auto" w:fill="FFFFFF"/>
          </w:tcPr>
          <w:p w14:paraId="27731271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421" w:type="dxa"/>
            <w:gridSpan w:val="13"/>
            <w:shd w:val="clear" w:color="auto" w:fill="FFFFFF"/>
            <w:tcMar>
              <w:top w:w="28" w:type="dxa"/>
              <w:bottom w:w="28" w:type="dxa"/>
            </w:tcMar>
          </w:tcPr>
          <w:p w14:paraId="049746AE" w14:textId="4B77D8AB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 «</w:t>
            </w: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информационной, организационной и консультационной поддержки сельскохозяйственных предприятий с целью получения государственной поддержки</w:t>
            </w: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E51B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51B61" w:rsidRPr="00E51B61" w14:paraId="52D950D5" w14:textId="77777777" w:rsidTr="007A03E5">
        <w:tc>
          <w:tcPr>
            <w:tcW w:w="456" w:type="dxa"/>
            <w:shd w:val="clear" w:color="auto" w:fill="FFFFFF"/>
          </w:tcPr>
          <w:p w14:paraId="3E1D89B6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bookmarkStart w:id="5" w:name="_Hlk181095992"/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14:paraId="0E38E901" w14:textId="77777777" w:rsidR="00D031C1" w:rsidRPr="00E51B61" w:rsidRDefault="00D031C1" w:rsidP="00D031C1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сельскохозяйственных товаропроизводителей, получивших государственную поддержку в виде субсидий</w:t>
            </w:r>
          </w:p>
        </w:tc>
        <w:tc>
          <w:tcPr>
            <w:tcW w:w="1199" w:type="dxa"/>
            <w:shd w:val="clear" w:color="auto" w:fill="FFFFFF"/>
          </w:tcPr>
          <w:p w14:paraId="384F95B1" w14:textId="77777777" w:rsidR="00D031C1" w:rsidRPr="00BC1C5A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П</w:t>
            </w:r>
          </w:p>
        </w:tc>
        <w:tc>
          <w:tcPr>
            <w:tcW w:w="1042" w:type="dxa"/>
            <w:shd w:val="clear" w:color="auto" w:fill="FFFFFF"/>
          </w:tcPr>
          <w:p w14:paraId="602E8855" w14:textId="77777777" w:rsidR="00D031C1" w:rsidRPr="00BC1C5A" w:rsidRDefault="00D031C1" w:rsidP="00D031C1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КПМ</w:t>
            </w:r>
          </w:p>
        </w:tc>
        <w:tc>
          <w:tcPr>
            <w:tcW w:w="1341" w:type="dxa"/>
            <w:shd w:val="clear" w:color="auto" w:fill="FFFFFF"/>
          </w:tcPr>
          <w:p w14:paraId="74310755" w14:textId="7C17E02D" w:rsidR="00D031C1" w:rsidRPr="00BC1C5A" w:rsidRDefault="00306980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е</w:t>
            </w:r>
            <w:r w:rsidR="00D031C1"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диниц</w:t>
            </w:r>
          </w:p>
        </w:tc>
        <w:tc>
          <w:tcPr>
            <w:tcW w:w="894" w:type="dxa"/>
            <w:shd w:val="clear" w:color="auto" w:fill="FFFFFF"/>
          </w:tcPr>
          <w:p w14:paraId="17F33BA5" w14:textId="77777777" w:rsidR="00D031C1" w:rsidRPr="00BC1C5A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19</w:t>
            </w:r>
          </w:p>
        </w:tc>
        <w:tc>
          <w:tcPr>
            <w:tcW w:w="893" w:type="dxa"/>
            <w:shd w:val="clear" w:color="auto" w:fill="FFFFFF"/>
          </w:tcPr>
          <w:p w14:paraId="6943F4D7" w14:textId="77777777" w:rsidR="00D031C1" w:rsidRPr="00BC1C5A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2023</w:t>
            </w:r>
          </w:p>
        </w:tc>
        <w:tc>
          <w:tcPr>
            <w:tcW w:w="844" w:type="dxa"/>
            <w:shd w:val="clear" w:color="auto" w:fill="FFFFFF"/>
          </w:tcPr>
          <w:p w14:paraId="6F14DC61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shd w:val="clear" w:color="auto" w:fill="FFFFFF"/>
          </w:tcPr>
          <w:p w14:paraId="0E57743F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FFFFFF"/>
          </w:tcPr>
          <w:p w14:paraId="4C1343DE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shd w:val="clear" w:color="auto" w:fill="FFFFFF"/>
          </w:tcPr>
          <w:p w14:paraId="1A1F7138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FFFFFF"/>
          </w:tcPr>
          <w:p w14:paraId="489890B7" w14:textId="77777777" w:rsidR="00D031C1" w:rsidRPr="00E51B61" w:rsidRDefault="00D031C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FFFFFF"/>
          </w:tcPr>
          <w:p w14:paraId="75BAF58F" w14:textId="261B00E7" w:rsidR="00D031C1" w:rsidRPr="00E51B61" w:rsidRDefault="00EA72B7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6" w:type="dxa"/>
            <w:shd w:val="clear" w:color="auto" w:fill="FFFFFF"/>
          </w:tcPr>
          <w:p w14:paraId="206B639D" w14:textId="5CA6C6EB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proofErr w:type="gramStart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агропромышлен</w:t>
            </w:r>
            <w:r w:rsidR="00BC1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комплекса и развития сельских территорий администрации </w:t>
            </w:r>
            <w:proofErr w:type="spellStart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D031C1" w:rsidRPr="00E51B61" w14:paraId="78AD7FFD" w14:textId="77777777" w:rsidTr="001E0A75">
        <w:tc>
          <w:tcPr>
            <w:tcW w:w="456" w:type="dxa"/>
            <w:shd w:val="clear" w:color="auto" w:fill="FFFFFF"/>
          </w:tcPr>
          <w:p w14:paraId="75FECA33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1" w:type="dxa"/>
            <w:gridSpan w:val="13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A00A07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2 «Проведение мероприятий по обустройству детских площадок для организации активного и безопасного отдуха детей дошкольного и младшего школьного возраста»</w:t>
            </w:r>
          </w:p>
        </w:tc>
      </w:tr>
      <w:tr w:rsidR="00E51B61" w:rsidRPr="00E51B61" w14:paraId="0E0DC7BA" w14:textId="77777777" w:rsidTr="007A03E5">
        <w:tc>
          <w:tcPr>
            <w:tcW w:w="456" w:type="dxa"/>
            <w:shd w:val="clear" w:color="auto" w:fill="FFFFFF"/>
          </w:tcPr>
          <w:p w14:paraId="3313F7C2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81098397"/>
            <w:bookmarkEnd w:id="5"/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970" w:type="dxa"/>
            <w:shd w:val="clear" w:color="auto" w:fill="FFFFFF"/>
          </w:tcPr>
          <w:p w14:paraId="2014A838" w14:textId="77777777" w:rsidR="00D031C1" w:rsidRPr="00E51B61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и обустроенных детских площадок</w:t>
            </w:r>
            <w:r w:rsidRPr="00E51B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99" w:type="dxa"/>
            <w:shd w:val="clear" w:color="auto" w:fill="FFFFFF"/>
          </w:tcPr>
          <w:p w14:paraId="53861E8B" w14:textId="77777777" w:rsidR="00D031C1" w:rsidRPr="00BC1C5A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П</w:t>
            </w:r>
          </w:p>
        </w:tc>
        <w:tc>
          <w:tcPr>
            <w:tcW w:w="1042" w:type="dxa"/>
            <w:shd w:val="clear" w:color="auto" w:fill="FFFFFF"/>
          </w:tcPr>
          <w:p w14:paraId="5B4EAF28" w14:textId="77777777" w:rsidR="00D031C1" w:rsidRPr="00BC1C5A" w:rsidRDefault="00D031C1" w:rsidP="00D031C1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КПМ</w:t>
            </w:r>
          </w:p>
        </w:tc>
        <w:tc>
          <w:tcPr>
            <w:tcW w:w="1341" w:type="dxa"/>
            <w:shd w:val="clear" w:color="auto" w:fill="FFFFFF"/>
          </w:tcPr>
          <w:p w14:paraId="74A28A9D" w14:textId="3826D5C7" w:rsidR="00D031C1" w:rsidRPr="00BC1C5A" w:rsidRDefault="00306980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е</w:t>
            </w:r>
            <w:r w:rsidR="00D031C1"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диниц</w:t>
            </w:r>
          </w:p>
        </w:tc>
        <w:tc>
          <w:tcPr>
            <w:tcW w:w="894" w:type="dxa"/>
            <w:shd w:val="clear" w:color="auto" w:fill="FFFFFF"/>
          </w:tcPr>
          <w:p w14:paraId="1AAC9742" w14:textId="77777777" w:rsidR="00D031C1" w:rsidRPr="0066475A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6647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893" w:type="dxa"/>
            <w:shd w:val="clear" w:color="auto" w:fill="FFFFFF"/>
          </w:tcPr>
          <w:p w14:paraId="6A3379F1" w14:textId="7989B307" w:rsidR="00D031C1" w:rsidRPr="0066475A" w:rsidRDefault="0066475A" w:rsidP="0066475A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 xml:space="preserve">  </w:t>
            </w:r>
            <w:r w:rsidR="00D031C1" w:rsidRPr="006647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2023</w:t>
            </w:r>
          </w:p>
        </w:tc>
        <w:tc>
          <w:tcPr>
            <w:tcW w:w="844" w:type="dxa"/>
            <w:shd w:val="clear" w:color="auto" w:fill="FFFFFF"/>
          </w:tcPr>
          <w:p w14:paraId="53DA10E1" w14:textId="478CF2AB" w:rsidR="00D031C1" w:rsidRPr="00E51B61" w:rsidRDefault="00FD23A2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6FC66B04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2A046C25" w14:textId="77777777" w:rsidR="00D031C1" w:rsidRPr="00E51B61" w:rsidRDefault="00D031C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06B58C4E" w14:textId="77777777" w:rsidR="00D031C1" w:rsidRPr="00E51B61" w:rsidRDefault="00D031C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7B984307" w14:textId="77777777" w:rsidR="00D031C1" w:rsidRPr="00E51B61" w:rsidRDefault="00D031C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41734843" w14:textId="77777777" w:rsidR="00D031C1" w:rsidRPr="00E51B61" w:rsidRDefault="00D031C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shd w:val="clear" w:color="auto" w:fill="FFFFFF"/>
            <w:tcMar>
              <w:top w:w="28" w:type="dxa"/>
              <w:bottom w:w="28" w:type="dxa"/>
            </w:tcMar>
          </w:tcPr>
          <w:p w14:paraId="7EA7FFD0" w14:textId="0DD1F476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proofErr w:type="gramStart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агропромышлен</w:t>
            </w:r>
            <w:r w:rsidR="00BC1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комплекса и развития сельских территорий администрации </w:t>
            </w:r>
            <w:proofErr w:type="spellStart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D031C1" w:rsidRPr="00E51B61" w14:paraId="39C85C42" w14:textId="77777777" w:rsidTr="001E0A75">
        <w:tc>
          <w:tcPr>
            <w:tcW w:w="456" w:type="dxa"/>
            <w:shd w:val="clear" w:color="auto" w:fill="FFFFFF"/>
          </w:tcPr>
          <w:p w14:paraId="41B3D31B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1" w:type="dxa"/>
            <w:gridSpan w:val="13"/>
            <w:tcMar>
              <w:top w:w="28" w:type="dxa"/>
              <w:bottom w:w="28" w:type="dxa"/>
            </w:tcMar>
          </w:tcPr>
          <w:p w14:paraId="2AB696EA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3 «Организация конкурсов, информационно-просветительских и иных мероприятий, направленных на создание условий для самореализации и вовлечение сельского населения в активную социальную жизнь»</w:t>
            </w:r>
          </w:p>
        </w:tc>
      </w:tr>
      <w:bookmarkEnd w:id="6"/>
      <w:tr w:rsidR="00E51B61" w:rsidRPr="00E51B61" w14:paraId="5E33A7B2" w14:textId="77777777" w:rsidTr="001E0A75">
        <w:tc>
          <w:tcPr>
            <w:tcW w:w="456" w:type="dxa"/>
            <w:shd w:val="clear" w:color="auto" w:fill="FFFFFF"/>
          </w:tcPr>
          <w:p w14:paraId="5688343B" w14:textId="1E563A8F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D2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0" w:type="dxa"/>
          </w:tcPr>
          <w:p w14:paraId="4248969F" w14:textId="77777777" w:rsidR="00D031C1" w:rsidRPr="00E51B61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Общее количество организованных конкурсов и проведенных мероприятий для сельского населения</w:t>
            </w:r>
          </w:p>
        </w:tc>
        <w:tc>
          <w:tcPr>
            <w:tcW w:w="1199" w:type="dxa"/>
            <w:shd w:val="clear" w:color="auto" w:fill="FFFFFF"/>
          </w:tcPr>
          <w:p w14:paraId="75C72DC5" w14:textId="77777777" w:rsidR="00D031C1" w:rsidRPr="00BC1C5A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П</w:t>
            </w:r>
          </w:p>
        </w:tc>
        <w:tc>
          <w:tcPr>
            <w:tcW w:w="1042" w:type="dxa"/>
            <w:shd w:val="clear" w:color="auto" w:fill="FFFFFF"/>
          </w:tcPr>
          <w:p w14:paraId="7533E0DD" w14:textId="77777777" w:rsidR="00D031C1" w:rsidRPr="00BC1C5A" w:rsidRDefault="00D031C1" w:rsidP="00D031C1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КПМ</w:t>
            </w:r>
          </w:p>
        </w:tc>
        <w:tc>
          <w:tcPr>
            <w:tcW w:w="1341" w:type="dxa"/>
            <w:shd w:val="clear" w:color="auto" w:fill="FFFFFF"/>
          </w:tcPr>
          <w:p w14:paraId="624679B1" w14:textId="296437EF" w:rsidR="00D031C1" w:rsidRPr="00BC1C5A" w:rsidRDefault="00306980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е</w:t>
            </w:r>
            <w:r w:rsidR="00D031C1" w:rsidRPr="00BC1C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диниц</w:t>
            </w:r>
          </w:p>
        </w:tc>
        <w:tc>
          <w:tcPr>
            <w:tcW w:w="894" w:type="dxa"/>
            <w:shd w:val="clear" w:color="auto" w:fill="FFFFFF"/>
          </w:tcPr>
          <w:p w14:paraId="44B75B6F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E51B61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1</w:t>
            </w:r>
          </w:p>
        </w:tc>
        <w:tc>
          <w:tcPr>
            <w:tcW w:w="893" w:type="dxa"/>
            <w:shd w:val="clear" w:color="auto" w:fill="FFFFFF"/>
          </w:tcPr>
          <w:p w14:paraId="493B8CE3" w14:textId="77777777" w:rsidR="00D031C1" w:rsidRPr="0066475A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</w:pPr>
            <w:r w:rsidRPr="0066475A">
              <w:rPr>
                <w:rFonts w:ascii="Times New Roman" w:eastAsia="Arial Unicode MS" w:hAnsi="Times New Roman" w:cs="Times New Roman"/>
                <w:iCs/>
                <w:sz w:val="24"/>
                <w:szCs w:val="24"/>
                <w:u w:color="000000"/>
                <w:lang w:eastAsia="ru-RU"/>
              </w:rPr>
              <w:t>2023</w:t>
            </w:r>
          </w:p>
        </w:tc>
        <w:tc>
          <w:tcPr>
            <w:tcW w:w="844" w:type="dxa"/>
            <w:shd w:val="clear" w:color="auto" w:fill="FFFFFF"/>
          </w:tcPr>
          <w:p w14:paraId="0C98B8F5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59FC5656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4088F816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61A22B79" w14:textId="77777777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61DB5F30" w14:textId="5743C9E4" w:rsidR="00D031C1" w:rsidRPr="00E51B61" w:rsidRDefault="00D031C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326472EA" w14:textId="77777777" w:rsidR="00D031C1" w:rsidRPr="00E51B61" w:rsidRDefault="00D031C1" w:rsidP="00E51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shd w:val="clear" w:color="auto" w:fill="FFFFFF"/>
            <w:tcMar>
              <w:top w:w="28" w:type="dxa"/>
              <w:bottom w:w="28" w:type="dxa"/>
            </w:tcMar>
          </w:tcPr>
          <w:p w14:paraId="52994D34" w14:textId="4A9BF8DB" w:rsidR="00D031C1" w:rsidRPr="00E51B61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Департамент </w:t>
            </w:r>
            <w:proofErr w:type="spellStart"/>
            <w:proofErr w:type="gramStart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агропромышлен</w:t>
            </w:r>
            <w:r w:rsidR="00BC1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комплекса и развития сельских территорий администрации </w:t>
            </w:r>
            <w:proofErr w:type="spellStart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E51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</w:tbl>
    <w:p w14:paraId="7442485B" w14:textId="77777777" w:rsidR="00D031C1" w:rsidRPr="00D031C1" w:rsidRDefault="00D031C1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DECB43" w14:textId="77777777" w:rsidR="00D031C1" w:rsidRPr="00D031C1" w:rsidRDefault="00D031C1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EC6CAAD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AC7009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D8B61F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2AA0E9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0CA786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7A8DF2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C88BEF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88A064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30B510" w14:textId="77777777" w:rsid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D27B59" w14:textId="2E52667D" w:rsidR="00D031C1" w:rsidRDefault="00D031C1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BF742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3. Помесячный план достижения показателей комплекса процессных мероприятий </w:t>
      </w:r>
      <w:r w:rsidR="005B1132"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Pr="00BF7429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Pr="00122318">
        <w:rPr>
          <w:rFonts w:ascii="Times New Roman" w:eastAsia="Calibri" w:hAnsi="Times New Roman" w:cs="Times New Roman"/>
          <w:b/>
          <w:bCs/>
          <w:sz w:val="24"/>
          <w:szCs w:val="24"/>
        </w:rPr>
        <w:t>2025</w:t>
      </w:r>
      <w:r w:rsidRPr="00BF74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7429">
        <w:rPr>
          <w:rFonts w:ascii="Times New Roman" w:eastAsia="Calibri" w:hAnsi="Times New Roman" w:cs="Times New Roman"/>
          <w:b/>
          <w:sz w:val="24"/>
          <w:szCs w:val="24"/>
        </w:rPr>
        <w:t>году</w:t>
      </w:r>
    </w:p>
    <w:p w14:paraId="3958C7DD" w14:textId="77777777" w:rsidR="00BF7429" w:rsidRPr="00BF7429" w:rsidRDefault="00BF7429" w:rsidP="00BF7429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14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73"/>
        <w:gridCol w:w="5149"/>
        <w:gridCol w:w="1430"/>
        <w:gridCol w:w="1288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1002"/>
      </w:tblGrid>
      <w:tr w:rsidR="00923CB5" w:rsidRPr="00BF7429" w14:paraId="35677C1B" w14:textId="77777777" w:rsidTr="00BC1C5A">
        <w:trPr>
          <w:tblHeader/>
        </w:trPr>
        <w:tc>
          <w:tcPr>
            <w:tcW w:w="574" w:type="dxa"/>
            <w:vMerge w:val="restart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D2F5CC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49" w:type="dxa"/>
            <w:vMerge w:val="restart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2C859A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30" w:type="dxa"/>
            <w:vMerge w:val="restart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0E2D67" w14:textId="67386A15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88" w:type="dxa"/>
            <w:vMerge w:val="restart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094B1" w14:textId="413C187D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  <w:p w14:paraId="3585470F" w14:textId="7DB26E3D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</w:t>
            </w:r>
            <w:r w:rsid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ОКЕИ)</w:t>
            </w:r>
          </w:p>
        </w:tc>
        <w:tc>
          <w:tcPr>
            <w:tcW w:w="6292" w:type="dxa"/>
            <w:gridSpan w:val="11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3CE8F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002" w:type="dxa"/>
            <w:vMerge w:val="restart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82210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конец </w:t>
            </w:r>
          </w:p>
          <w:p w14:paraId="4EDF78AF" w14:textId="173C2011" w:rsidR="00D031C1" w:rsidRPr="00BF7429" w:rsidRDefault="00BC1C5A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D031C1"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14:paraId="6E25A63E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года</w:t>
            </w:r>
          </w:p>
        </w:tc>
      </w:tr>
      <w:tr w:rsidR="00BC1C5A" w:rsidRPr="00BF7429" w14:paraId="24D15982" w14:textId="77777777" w:rsidTr="00BC1C5A">
        <w:trPr>
          <w:cantSplit/>
          <w:trHeight w:val="1344"/>
          <w:tblHeader/>
        </w:trPr>
        <w:tc>
          <w:tcPr>
            <w:tcW w:w="574" w:type="dxa"/>
            <w:vMerge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0DAB8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9" w:type="dxa"/>
            <w:vMerge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A3A68D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vMerge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3943AA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E5C5CB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68E1F275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3F1F5A21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30D185D9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710891D9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70D01EA0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7B33D66F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0EB65956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048DF935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559E2C3C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3013ECAA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14:paraId="076AFAB2" w14:textId="77777777" w:rsidR="00D031C1" w:rsidRPr="00BF7429" w:rsidRDefault="00D031C1" w:rsidP="008E5C9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002" w:type="dxa"/>
            <w:vMerge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03656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C5A" w:rsidRPr="00BF7429" w14:paraId="375CB28D" w14:textId="77777777" w:rsidTr="00BC1C5A">
        <w:trPr>
          <w:tblHeader/>
        </w:trPr>
        <w:tc>
          <w:tcPr>
            <w:tcW w:w="574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63A905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57E1A9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0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78D6C0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D37318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33668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7B3A0D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EF1BE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3CEAE0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0B7FF2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384866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E30AB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DF221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9EA5F1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50F31B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8B2382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DDFDC1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D031C1" w:rsidRPr="00BF7429" w14:paraId="1516502D" w14:textId="77777777" w:rsidTr="00BC1C5A">
        <w:tc>
          <w:tcPr>
            <w:tcW w:w="574" w:type="dxa"/>
            <w:shd w:val="clear" w:color="auto" w:fill="FFFFFF"/>
            <w:vAlign w:val="center"/>
          </w:tcPr>
          <w:p w14:paraId="7A3A921A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161" w:type="dxa"/>
            <w:gridSpan w:val="15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03E934" w14:textId="7A4A830A" w:rsidR="00D031C1" w:rsidRPr="00BF7429" w:rsidRDefault="00D031C1" w:rsidP="0092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 «</w:t>
            </w: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информационной, организационной и консультационной поддержки сельскохозяйственных предприятий с целью получения государственной поддержки</w:t>
            </w:r>
            <w:r w:rsidRPr="00BF74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BC1C5A" w:rsidRPr="00BF7429" w14:paraId="06753D5F" w14:textId="77777777" w:rsidTr="00BC1C5A">
        <w:tc>
          <w:tcPr>
            <w:tcW w:w="574" w:type="dxa"/>
            <w:shd w:val="clear" w:color="auto" w:fill="FFFFFF"/>
            <w:vAlign w:val="center"/>
          </w:tcPr>
          <w:p w14:paraId="140E917D" w14:textId="7664BDD5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4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F0124C" w14:textId="77777777" w:rsidR="00D031C1" w:rsidRPr="00BF7429" w:rsidRDefault="00D031C1" w:rsidP="00D031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BF7429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Количество сельскохозяйственных товаропроизводителей, получивших государственную поддержку в виде субсидий</w:t>
            </w:r>
          </w:p>
        </w:tc>
        <w:tc>
          <w:tcPr>
            <w:tcW w:w="1430" w:type="dxa"/>
            <w:shd w:val="clear" w:color="auto" w:fill="FFFFFF"/>
          </w:tcPr>
          <w:p w14:paraId="4DFAB5B1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88" w:type="dxa"/>
            <w:shd w:val="clear" w:color="auto" w:fill="FFFFFF"/>
          </w:tcPr>
          <w:p w14:paraId="2619171A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72" w:type="dxa"/>
            <w:shd w:val="clear" w:color="auto" w:fill="FFFFFF"/>
          </w:tcPr>
          <w:p w14:paraId="2B980515" w14:textId="1DF82CDF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0207B8CB" w14:textId="54DE3AB5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7D490621" w14:textId="6C7F0778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757D1DA4" w14:textId="2E9CDA4A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5BE724DF" w14:textId="526F1263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4D7E686F" w14:textId="0A214113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057959F9" w14:textId="38CA38F7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1B7D4B4C" w14:textId="40F82503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30BE7209" w14:textId="0AB0B04C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15298B6E" w14:textId="3767FCAC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shd w:val="clear" w:color="auto" w:fill="FFFFFF"/>
          </w:tcPr>
          <w:p w14:paraId="75D6AB5D" w14:textId="2B551AA4" w:rsidR="00D031C1" w:rsidRPr="00BF7429" w:rsidRDefault="00BF7429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2" w:type="dxa"/>
            <w:shd w:val="clear" w:color="auto" w:fill="FFFFFF"/>
          </w:tcPr>
          <w:p w14:paraId="4778F5A9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031C1" w:rsidRPr="00BF7429" w14:paraId="08414BBC" w14:textId="77777777" w:rsidTr="00BC1C5A">
        <w:tc>
          <w:tcPr>
            <w:tcW w:w="574" w:type="dxa"/>
            <w:shd w:val="clear" w:color="auto" w:fill="FFFFFF"/>
            <w:vAlign w:val="center"/>
          </w:tcPr>
          <w:p w14:paraId="5AC02B58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1" w:type="dxa"/>
            <w:gridSpan w:val="15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BB3E6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 «Проведение мероприятий по обустройству детских площадок для организации активного и безопасного отдуха детей дошкольного и младшего школьного возраста»</w:t>
            </w:r>
          </w:p>
        </w:tc>
      </w:tr>
      <w:tr w:rsidR="00BC1C5A" w:rsidRPr="00BF7429" w14:paraId="0C9735A1" w14:textId="77777777" w:rsidTr="00BC1C5A">
        <w:tc>
          <w:tcPr>
            <w:tcW w:w="574" w:type="dxa"/>
            <w:shd w:val="clear" w:color="auto" w:fill="FFFFFF"/>
            <w:vAlign w:val="center"/>
          </w:tcPr>
          <w:p w14:paraId="4C032238" w14:textId="7777777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4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449DA7" w14:textId="77777777" w:rsidR="00BF7429" w:rsidRPr="00BF7429" w:rsidRDefault="00BF7429" w:rsidP="00BF7429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и обустроенных детских площадок</w:t>
            </w:r>
            <w:r w:rsidRPr="00BF74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30" w:type="dxa"/>
            <w:shd w:val="clear" w:color="auto" w:fill="FFFFFF"/>
          </w:tcPr>
          <w:p w14:paraId="7660EB4D" w14:textId="7777777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88" w:type="dxa"/>
            <w:shd w:val="clear" w:color="auto" w:fill="FFFFFF"/>
          </w:tcPr>
          <w:p w14:paraId="7F2FEECB" w14:textId="7777777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72" w:type="dxa"/>
            <w:shd w:val="clear" w:color="auto" w:fill="FFFFFF"/>
          </w:tcPr>
          <w:p w14:paraId="6CE8CB78" w14:textId="31AFD1B9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39D29FD3" w14:textId="410D7CAD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604A2469" w14:textId="3D74C3DA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1763CA48" w14:textId="438A553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6A53E27A" w14:textId="2CF402B6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2F24569C" w14:textId="2818D0E4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201B74EB" w14:textId="5B128D53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58611178" w14:textId="71C4827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1EE807FB" w14:textId="1ACDFCDA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4686E46D" w14:textId="6B6A0724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572" w:type="dxa"/>
            <w:shd w:val="clear" w:color="auto" w:fill="FFFFFF"/>
          </w:tcPr>
          <w:p w14:paraId="3FF604F0" w14:textId="5DA0E903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93D">
              <w:t>-</w:t>
            </w:r>
          </w:p>
        </w:tc>
        <w:tc>
          <w:tcPr>
            <w:tcW w:w="1002" w:type="dxa"/>
            <w:shd w:val="clear" w:color="auto" w:fill="FFFFFF"/>
          </w:tcPr>
          <w:p w14:paraId="5C282EC5" w14:textId="7777777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031C1" w:rsidRPr="00BF7429" w14:paraId="2CC09DD3" w14:textId="77777777" w:rsidTr="00BC1C5A">
        <w:tc>
          <w:tcPr>
            <w:tcW w:w="574" w:type="dxa"/>
            <w:shd w:val="clear" w:color="auto" w:fill="FFFFFF"/>
            <w:vAlign w:val="center"/>
          </w:tcPr>
          <w:p w14:paraId="1FF110D8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1" w:type="dxa"/>
            <w:gridSpan w:val="15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200083" w14:textId="77777777" w:rsidR="00D031C1" w:rsidRPr="00BF7429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</w:t>
            </w:r>
            <w:r w:rsidRPr="00BF74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«Организация конкурсов, информационно-просветительских и иных мероприятий, направленных на создание условий для самореализации и вовлечение сельского населения в активную социальную жизнь» </w:t>
            </w:r>
          </w:p>
        </w:tc>
      </w:tr>
      <w:tr w:rsidR="00BC1C5A" w:rsidRPr="00BF7429" w14:paraId="5A8D1942" w14:textId="77777777" w:rsidTr="00BC1C5A">
        <w:tc>
          <w:tcPr>
            <w:tcW w:w="574" w:type="dxa"/>
            <w:shd w:val="clear" w:color="auto" w:fill="FFFFFF"/>
            <w:vAlign w:val="center"/>
          </w:tcPr>
          <w:p w14:paraId="7473616B" w14:textId="0546562D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14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6D47CD" w14:textId="77777777" w:rsidR="00BF7429" w:rsidRPr="00BF7429" w:rsidRDefault="00BF7429" w:rsidP="00BF7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Общее количество организованных конкурсов и проведенных мероприятий для сельского населения</w:t>
            </w:r>
          </w:p>
        </w:tc>
        <w:tc>
          <w:tcPr>
            <w:tcW w:w="1430" w:type="dxa"/>
            <w:shd w:val="clear" w:color="auto" w:fill="FFFFFF"/>
          </w:tcPr>
          <w:p w14:paraId="406835C0" w14:textId="7777777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88" w:type="dxa"/>
            <w:shd w:val="clear" w:color="auto" w:fill="FFFFFF"/>
          </w:tcPr>
          <w:p w14:paraId="78E2DC04" w14:textId="7777777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72" w:type="dxa"/>
            <w:shd w:val="clear" w:color="auto" w:fill="FFFFFF"/>
          </w:tcPr>
          <w:p w14:paraId="321F7A6B" w14:textId="2AD1DA34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7CA8232C" w14:textId="4FACB742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595A5A0D" w14:textId="2FFF4BEC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7A3D835B" w14:textId="70107A9E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24E523B6" w14:textId="433CF01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0597B518" w14:textId="13D38364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280B0122" w14:textId="34644F6C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49373DA8" w14:textId="0747AFA4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67453ABC" w14:textId="6429CC0A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65EB1CEE" w14:textId="328594F1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572" w:type="dxa"/>
            <w:shd w:val="clear" w:color="auto" w:fill="FFFFFF"/>
          </w:tcPr>
          <w:p w14:paraId="07C1C01D" w14:textId="49AFBE50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55">
              <w:t>-</w:t>
            </w:r>
          </w:p>
        </w:tc>
        <w:tc>
          <w:tcPr>
            <w:tcW w:w="1002" w:type="dxa"/>
            <w:shd w:val="clear" w:color="auto" w:fill="FFFFFF"/>
          </w:tcPr>
          <w:p w14:paraId="2EF3D05C" w14:textId="77777777" w:rsidR="00BF7429" w:rsidRPr="00BF7429" w:rsidRDefault="00BF7429" w:rsidP="00BF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7833C146" w14:textId="1792078D" w:rsidR="00D031C1" w:rsidRDefault="00D031C1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387BDF" w14:textId="09F4F714" w:rsidR="00923CB5" w:rsidRDefault="00923CB5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B75E4F" w14:textId="36A9BE56" w:rsidR="00923CB5" w:rsidRDefault="00923CB5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F7C794" w14:textId="44B0468B" w:rsidR="00923CB5" w:rsidRDefault="00923CB5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8F0ACD" w14:textId="3F9E3F2D" w:rsidR="00923CB5" w:rsidRDefault="00923CB5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EA7FFC" w14:textId="233CA9D6" w:rsidR="00923CB5" w:rsidRDefault="00923CB5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4C2E90" w14:textId="2AA33084" w:rsidR="00923CB5" w:rsidRDefault="00923CB5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890880" w14:textId="1117FA75" w:rsidR="00923CB5" w:rsidRDefault="00923CB5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5C30AC" w14:textId="77777777" w:rsidR="00923CB5" w:rsidRPr="00BF7429" w:rsidRDefault="00923CB5" w:rsidP="00923CB5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8AA498" w14:textId="7B8DBA2B" w:rsidR="00D031C1" w:rsidRPr="00923CB5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923CB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Перечень мероприятий (результатов) комплекса процессных мероприятий</w:t>
      </w:r>
      <w:r w:rsidR="00FD23A2">
        <w:rPr>
          <w:rFonts w:ascii="Times New Roman" w:eastAsia="Calibri" w:hAnsi="Times New Roman" w:cs="Times New Roman"/>
          <w:b/>
          <w:sz w:val="24"/>
          <w:szCs w:val="24"/>
        </w:rPr>
        <w:t xml:space="preserve"> 1</w:t>
      </w:r>
    </w:p>
    <w:p w14:paraId="05D95954" w14:textId="77777777" w:rsidR="00D031C1" w:rsidRPr="00923CB5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3118"/>
        <w:gridCol w:w="1701"/>
        <w:gridCol w:w="1276"/>
        <w:gridCol w:w="851"/>
        <w:gridCol w:w="708"/>
        <w:gridCol w:w="709"/>
        <w:gridCol w:w="709"/>
        <w:gridCol w:w="709"/>
        <w:gridCol w:w="708"/>
        <w:gridCol w:w="709"/>
        <w:gridCol w:w="709"/>
        <w:gridCol w:w="3260"/>
      </w:tblGrid>
      <w:tr w:rsidR="00D031C1" w:rsidRPr="00923CB5" w14:paraId="0F1F73BF" w14:textId="77777777" w:rsidTr="00A00074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449399" w14:textId="77777777" w:rsidR="00D031C1" w:rsidRPr="00923CB5" w:rsidRDefault="00D031C1" w:rsidP="00D031C1">
            <w:pPr>
              <w:spacing w:after="0" w:line="240" w:lineRule="auto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DF5B9B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CA0913" w14:textId="77777777" w:rsidR="00D031C1" w:rsidRPr="00923CB5" w:rsidRDefault="00D031C1" w:rsidP="00D031C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AE77B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F41C2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94C8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9A8650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410FBA" w:rsidRPr="00923CB5" w14:paraId="0B2726E8" w14:textId="77777777" w:rsidTr="00A00074">
        <w:trPr>
          <w:trHeight w:val="2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A82135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0EB84A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08DAE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0818C9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BABD4CA" w14:textId="103D284B" w:rsidR="00D031C1" w:rsidRPr="00923CB5" w:rsidRDefault="0072070A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D031C1"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наче</w:t>
            </w:r>
            <w:r w:rsidR="00A000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D031C1"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A0F0BB2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E407BFD" w14:textId="77777777" w:rsidR="00D031C1" w:rsidRPr="00923CB5" w:rsidRDefault="00D031C1" w:rsidP="00D031C1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4AE167F6" w14:textId="77777777" w:rsidR="00D031C1" w:rsidRPr="00923CB5" w:rsidRDefault="00D031C1" w:rsidP="00D031C1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445E140B" w14:textId="77777777" w:rsidR="00D031C1" w:rsidRPr="00923CB5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6833D55E" w14:textId="03A7C364" w:rsidR="00D031C1" w:rsidRPr="00923CB5" w:rsidRDefault="00B12BEE" w:rsidP="00B12B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031C1"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278D5C27" w14:textId="3992673A" w:rsidR="00D031C1" w:rsidRPr="00923CB5" w:rsidRDefault="00410FBA" w:rsidP="00410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031C1"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7515184F" w14:textId="08E6DA61" w:rsidR="00D031C1" w:rsidRPr="00923CB5" w:rsidRDefault="00410FBA" w:rsidP="00410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031C1"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528E3A" w14:textId="77777777" w:rsidR="00D031C1" w:rsidRPr="00923CB5" w:rsidRDefault="00D031C1" w:rsidP="00D031C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10FBA" w:rsidRPr="00923CB5" w14:paraId="6C5EC27E" w14:textId="77777777" w:rsidTr="00A0007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0C51F8" w14:textId="77777777" w:rsidR="00D031C1" w:rsidRPr="00923CB5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B18012" w14:textId="77777777" w:rsidR="00D031C1" w:rsidRPr="00923CB5" w:rsidRDefault="00D031C1" w:rsidP="00D031C1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F873" w14:textId="77777777" w:rsidR="00D031C1" w:rsidRPr="00923CB5" w:rsidRDefault="00D031C1" w:rsidP="00D031C1">
            <w:pPr>
              <w:spacing w:after="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A194F" w14:textId="77777777" w:rsidR="00D031C1" w:rsidRPr="00923CB5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59DB1F" w14:textId="77777777" w:rsidR="00D031C1" w:rsidRPr="00923CB5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37EBA2" w14:textId="77777777" w:rsidR="00D031C1" w:rsidRPr="00923CB5" w:rsidRDefault="00D031C1" w:rsidP="00D031C1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7889D" w14:textId="77777777" w:rsidR="00D031C1" w:rsidRPr="00923CB5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A295" w14:textId="77777777" w:rsidR="00D031C1" w:rsidRPr="00923CB5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2D23" w14:textId="77777777" w:rsidR="00D031C1" w:rsidRPr="00923CB5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46B1" w14:textId="77777777" w:rsidR="00D031C1" w:rsidRPr="00923CB5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F03C" w14:textId="77777777" w:rsidR="00D031C1" w:rsidRPr="00923CB5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F20E" w14:textId="77777777" w:rsidR="00D031C1" w:rsidRPr="00923CB5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CEF23" w14:textId="77777777" w:rsidR="00D031C1" w:rsidRPr="00923CB5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D031C1" w:rsidRPr="00923CB5" w14:paraId="5AC2D5FF" w14:textId="77777777" w:rsidTr="00330453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3F22" w14:textId="77777777" w:rsidR="00D031C1" w:rsidRPr="00923CB5" w:rsidRDefault="00D031C1" w:rsidP="00D031C1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A96E" w14:textId="073BFC68" w:rsidR="00D031C1" w:rsidRPr="00923CB5" w:rsidRDefault="00D031C1" w:rsidP="002F1D20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 «Обеспечение информационной, организационной и консультационной поддержки сельскохозяйственных предприятий с целью получения государственной поддержки»</w:t>
            </w:r>
          </w:p>
        </w:tc>
      </w:tr>
      <w:tr w:rsidR="00410FBA" w:rsidRPr="00923CB5" w14:paraId="7FDDF9FA" w14:textId="77777777" w:rsidTr="00A00074">
        <w:trPr>
          <w:trHeight w:val="14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88D58" w14:textId="77777777" w:rsidR="00D031C1" w:rsidRPr="00923CB5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A7376E3" w14:textId="77777777" w:rsidR="00D031C1" w:rsidRPr="00923CB5" w:rsidRDefault="00D031C1" w:rsidP="00D031C1">
            <w:pPr>
              <w:spacing w:after="0" w:line="240" w:lineRule="auto"/>
              <w:ind w:left="4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«Оказана государственная поддержка </w:t>
            </w:r>
            <w:r w:rsidRPr="00923C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сельскохозяйственным товаропроизводителей»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5AA49723" w14:textId="049BA374" w:rsidR="00D031C1" w:rsidRPr="00923CB5" w:rsidRDefault="00D031C1" w:rsidP="00122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</w:t>
            </w:r>
            <w:r w:rsidR="00E414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77470E26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14:paraId="7BF6D258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46F074A0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11B7054E" w14:textId="77777777" w:rsidR="00D031C1" w:rsidRPr="00923CB5" w:rsidRDefault="00D031C1" w:rsidP="00B12BEE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35533962" w14:textId="77777777" w:rsidR="00D031C1" w:rsidRPr="00923CB5" w:rsidRDefault="00D031C1" w:rsidP="00B12BEE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54CD3958" w14:textId="77777777" w:rsidR="00D031C1" w:rsidRPr="00923CB5" w:rsidRDefault="00D031C1" w:rsidP="00B12BEE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601DCF84" w14:textId="77777777" w:rsidR="00D031C1" w:rsidRPr="00923CB5" w:rsidRDefault="00D031C1" w:rsidP="00B12BEE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72AEE007" w14:textId="77777777" w:rsidR="00D031C1" w:rsidRPr="00923CB5" w:rsidRDefault="00D031C1" w:rsidP="00B12BEE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39D56E05" w14:textId="14F229FE" w:rsidR="00D031C1" w:rsidRPr="00923CB5" w:rsidRDefault="00EA72B7" w:rsidP="00B12BEE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8ADC" w14:textId="77777777" w:rsidR="00D031C1" w:rsidRPr="00923CB5" w:rsidRDefault="00D031C1" w:rsidP="00D031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сельскохозяйственных товаропроизводителей, получивших государственную поддержку в виде субсидий</w:t>
            </w:r>
          </w:p>
        </w:tc>
      </w:tr>
      <w:tr w:rsidR="00D031C1" w:rsidRPr="00923CB5" w14:paraId="5B6D371C" w14:textId="77777777" w:rsidTr="00330453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BE6C8" w14:textId="77777777" w:rsidR="00D031C1" w:rsidRPr="00A00074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4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15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06613CFC" w14:textId="0F547796" w:rsidR="00D031C1" w:rsidRPr="00923CB5" w:rsidRDefault="00D031C1" w:rsidP="00D031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мероприяти</w:t>
            </w:r>
            <w:r w:rsidR="00C92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доведен информационн</w:t>
            </w:r>
            <w:r w:rsidR="00C92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ый</w:t>
            </w: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материал до претендентов на получение государственной поддержки.  Осуществ</w:t>
            </w:r>
            <w:r w:rsidR="00C92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лена</w:t>
            </w: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проверка</w:t>
            </w:r>
            <w:r w:rsidR="00C92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комплектности</w:t>
            </w: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92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документов, справок-расчетов.</w:t>
            </w:r>
          </w:p>
        </w:tc>
      </w:tr>
      <w:tr w:rsidR="00D031C1" w:rsidRPr="00923CB5" w14:paraId="25DF85BA" w14:textId="77777777" w:rsidTr="00330453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1A69" w14:textId="77777777" w:rsidR="00D031C1" w:rsidRPr="00923CB5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6E49F240" w14:textId="77777777" w:rsidR="00D031C1" w:rsidRPr="00923CB5" w:rsidRDefault="00D031C1" w:rsidP="002F1D20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923CB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Задача 2 «Проведения мероприятий по обустройству детских площадок для организации активного и безопасного отдуха детей дошкольного и младшего школьного возраста»</w:t>
            </w:r>
          </w:p>
        </w:tc>
      </w:tr>
      <w:tr w:rsidR="00410FBA" w:rsidRPr="00923CB5" w14:paraId="7458651B" w14:textId="77777777" w:rsidTr="00A0007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9E972" w14:textId="77777777" w:rsidR="00D031C1" w:rsidRPr="00923CB5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7C1D68B7" w14:textId="77777777" w:rsidR="00D031C1" w:rsidRPr="00923CB5" w:rsidRDefault="00D031C1" w:rsidP="00D031C1">
            <w:pPr>
              <w:spacing w:after="0" w:line="240" w:lineRule="auto"/>
              <w:ind w:left="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«Обустроена детская площадка»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0F473E6D" w14:textId="77777777" w:rsidR="00D031C1" w:rsidRPr="00923CB5" w:rsidRDefault="00D031C1" w:rsidP="001223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3B329E82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14:paraId="1FF7C2EF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7EFE1F44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760268BD" w14:textId="5F52B8FB" w:rsidR="00D031C1" w:rsidRPr="00923CB5" w:rsidRDefault="00EA72B7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5579105F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2075F424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6823C492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3F38F76C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0778B0AC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3C1E6012" w14:textId="77777777" w:rsidR="00D031C1" w:rsidRPr="00923CB5" w:rsidRDefault="00D031C1" w:rsidP="00D031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созданных и обустроенных детских площадок  </w:t>
            </w:r>
          </w:p>
        </w:tc>
      </w:tr>
      <w:tr w:rsidR="00D031C1" w:rsidRPr="00923CB5" w14:paraId="509E9DC5" w14:textId="77777777" w:rsidTr="00330453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C374" w14:textId="77777777" w:rsidR="00D031C1" w:rsidRPr="00923CB5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6FF622B6" w14:textId="01F7D9AD" w:rsidR="00D031C1" w:rsidRPr="00923CB5" w:rsidRDefault="00D031C1" w:rsidP="00D031C1">
            <w:pPr>
              <w:spacing w:after="0" w:line="240" w:lineRule="auto"/>
              <w:ind w:left="108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923CB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В рамках мероприятия подготовлены документы на участие в конкурсе, разработан проект, проведено обустройство детских площадок с установкой элементов</w:t>
            </w:r>
            <w:r w:rsidR="00B12BE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.</w:t>
            </w:r>
          </w:p>
        </w:tc>
      </w:tr>
      <w:tr w:rsidR="00D031C1" w:rsidRPr="00923CB5" w14:paraId="50403033" w14:textId="77777777" w:rsidTr="00330453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7FEE" w14:textId="77777777" w:rsidR="00D031C1" w:rsidRPr="00923CB5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5093C6D8" w14:textId="77777777" w:rsidR="00D031C1" w:rsidRPr="00923CB5" w:rsidRDefault="00D031C1" w:rsidP="002F1D20">
            <w:pPr>
              <w:spacing w:after="0" w:line="240" w:lineRule="auto"/>
              <w:ind w:left="108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923CB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Задача 3 «Организация конкурсов, информационно-просветительских и иных мероприятий, направленных на создание условий для самореализации и вовлечение сельского населения в активную социальную жизнь»</w:t>
            </w:r>
          </w:p>
        </w:tc>
      </w:tr>
      <w:tr w:rsidR="00410FBA" w:rsidRPr="00923CB5" w14:paraId="4A5E1A01" w14:textId="77777777" w:rsidTr="00A0007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E54D" w14:textId="6A410F17" w:rsidR="00D031C1" w:rsidRPr="00923CB5" w:rsidRDefault="007178F3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0BA8D78" w14:textId="77777777" w:rsidR="00D031C1" w:rsidRPr="00923CB5" w:rsidRDefault="00D031C1" w:rsidP="00D031C1">
            <w:pPr>
              <w:spacing w:after="0" w:line="240" w:lineRule="auto"/>
              <w:ind w:left="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«Проведен ежегодный муниципальный конкурс «Ветеранское подворье»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7FD20DE8" w14:textId="77777777" w:rsidR="00D031C1" w:rsidRPr="00923CB5" w:rsidRDefault="00D031C1" w:rsidP="0012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386C6AE7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14:paraId="324DEFDE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72F7EA37" w14:textId="77777777" w:rsidR="00D031C1" w:rsidRPr="00923CB5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2BE146A1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7C5F51B2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6FCE173E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505E8FD9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56C14814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4FF715B6" w14:textId="77777777" w:rsidR="00D031C1" w:rsidRPr="00923CB5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5508B6EA" w14:textId="77777777" w:rsidR="00D031C1" w:rsidRPr="00923CB5" w:rsidRDefault="00D031C1" w:rsidP="00D031C1">
            <w:pPr>
              <w:spacing w:after="0" w:line="240" w:lineRule="auto"/>
              <w:ind w:left="108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923CB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Общее количество организованных конкурсов и проведенных мероприятий для сельского населения</w:t>
            </w:r>
          </w:p>
        </w:tc>
      </w:tr>
      <w:tr w:rsidR="00D031C1" w:rsidRPr="00923CB5" w14:paraId="2B0BAE46" w14:textId="77777777" w:rsidTr="00330453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80E4" w14:textId="03A8D93C" w:rsidR="00D031C1" w:rsidRPr="00A00074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4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7178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A00074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15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22156D37" w14:textId="77777777" w:rsidR="00D031C1" w:rsidRPr="00923CB5" w:rsidRDefault="00D031C1" w:rsidP="00D031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мероприятия рассмотрены конкурсные материалы, определены победители, выплачены денежные премии.</w:t>
            </w:r>
          </w:p>
        </w:tc>
      </w:tr>
    </w:tbl>
    <w:p w14:paraId="1E7666A5" w14:textId="77777777" w:rsidR="00D031C1" w:rsidRPr="00D031C1" w:rsidRDefault="00D031C1" w:rsidP="005F300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4C7772" w14:textId="3CE97ADA" w:rsidR="00D031C1" w:rsidRPr="005F300E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5F300E">
        <w:rPr>
          <w:rFonts w:ascii="Times New Roman" w:eastAsia="Calibri" w:hAnsi="Times New Roman" w:cs="Times New Roman"/>
          <w:b/>
          <w:sz w:val="24"/>
          <w:szCs w:val="24"/>
        </w:rPr>
        <w:t>5. Финансовое обеспечение комплекса процессных мероприятий</w:t>
      </w:r>
      <w:r w:rsidR="00FD23A2">
        <w:rPr>
          <w:rFonts w:ascii="Times New Roman" w:eastAsia="Calibri" w:hAnsi="Times New Roman" w:cs="Times New Roman"/>
          <w:b/>
          <w:sz w:val="24"/>
          <w:szCs w:val="24"/>
        </w:rPr>
        <w:t xml:space="preserve"> 1</w:t>
      </w:r>
    </w:p>
    <w:p w14:paraId="738F3065" w14:textId="77777777" w:rsidR="00D031C1" w:rsidRPr="005F300E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9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9"/>
        <w:gridCol w:w="2268"/>
        <w:gridCol w:w="850"/>
        <w:gridCol w:w="850"/>
        <w:gridCol w:w="851"/>
        <w:gridCol w:w="850"/>
        <w:gridCol w:w="851"/>
        <w:gridCol w:w="850"/>
        <w:gridCol w:w="1135"/>
      </w:tblGrid>
      <w:tr w:rsidR="00D031C1" w:rsidRPr="005F300E" w14:paraId="325AF106" w14:textId="77777777" w:rsidTr="00C87BF5">
        <w:trPr>
          <w:trHeight w:val="20"/>
          <w:tblHeader/>
        </w:trPr>
        <w:tc>
          <w:tcPr>
            <w:tcW w:w="7089" w:type="dxa"/>
            <w:vMerge w:val="restart"/>
            <w:vAlign w:val="center"/>
          </w:tcPr>
          <w:p w14:paraId="574086AE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268" w:type="dxa"/>
            <w:vMerge w:val="restart"/>
          </w:tcPr>
          <w:p w14:paraId="617BA1F1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237" w:type="dxa"/>
            <w:gridSpan w:val="7"/>
          </w:tcPr>
          <w:p w14:paraId="5F00877F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C87BF5" w:rsidRPr="005F300E" w14:paraId="7850F1E2" w14:textId="77777777" w:rsidTr="00C87BF5">
        <w:trPr>
          <w:trHeight w:val="20"/>
          <w:tblHeader/>
        </w:trPr>
        <w:tc>
          <w:tcPr>
            <w:tcW w:w="7089" w:type="dxa"/>
            <w:vMerge/>
            <w:vAlign w:val="center"/>
          </w:tcPr>
          <w:p w14:paraId="65DD3D82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738D8542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14:paraId="173E176F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14:paraId="4415CAE0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14:paraId="1314CD24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14:paraId="200EA8C9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14:paraId="6D6DDE2A" w14:textId="7BCE100A" w:rsidR="00D031C1" w:rsidRPr="0045740E" w:rsidRDefault="00D031C1" w:rsidP="00C87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vAlign w:val="center"/>
          </w:tcPr>
          <w:p w14:paraId="2AF0E579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76A0224E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C87BF5" w:rsidRPr="005F300E" w14:paraId="7EE6A04E" w14:textId="77777777" w:rsidTr="00C87BF5">
        <w:trPr>
          <w:trHeight w:val="20"/>
          <w:tblHeader/>
        </w:trPr>
        <w:tc>
          <w:tcPr>
            <w:tcW w:w="7089" w:type="dxa"/>
            <w:vAlign w:val="center"/>
          </w:tcPr>
          <w:p w14:paraId="545C6C80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14:paraId="78BB5F03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4738E13D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6C25B168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14:paraId="7D13D139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14:paraId="7C4E6E04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14:paraId="67DF8876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14:paraId="0582FE32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vAlign w:val="center"/>
          </w:tcPr>
          <w:p w14:paraId="0D5E8A27" w14:textId="77777777" w:rsidR="00D031C1" w:rsidRPr="0045740E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87BF5" w:rsidRPr="003A74EB" w14:paraId="035E824B" w14:textId="77777777" w:rsidTr="00C87BF5">
        <w:trPr>
          <w:trHeight w:val="20"/>
        </w:trPr>
        <w:tc>
          <w:tcPr>
            <w:tcW w:w="7089" w:type="dxa"/>
            <w:vAlign w:val="center"/>
          </w:tcPr>
          <w:p w14:paraId="6720482D" w14:textId="5BBB1742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Структурный элемент «Комплекс процессных мероприятий «Мероприятия, направленные на развитие и поддержку сельского хозяйства, на улучшение качества жизни населения в сельских территориях </w:t>
            </w:r>
            <w:proofErr w:type="spellStart"/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городского округа» (</w:t>
            </w:r>
            <w:r w:rsidRPr="00457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всего), в том числе:</w:t>
            </w:r>
          </w:p>
        </w:tc>
        <w:tc>
          <w:tcPr>
            <w:tcW w:w="2268" w:type="dxa"/>
          </w:tcPr>
          <w:p w14:paraId="5C7DE161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43C29D1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3655,0</w:t>
            </w:r>
          </w:p>
        </w:tc>
        <w:tc>
          <w:tcPr>
            <w:tcW w:w="850" w:type="dxa"/>
            <w:vAlign w:val="center"/>
          </w:tcPr>
          <w:p w14:paraId="731D201F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1" w:type="dxa"/>
            <w:vAlign w:val="center"/>
          </w:tcPr>
          <w:p w14:paraId="3F66465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  <w:vAlign w:val="center"/>
          </w:tcPr>
          <w:p w14:paraId="51A6366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1" w:type="dxa"/>
            <w:vAlign w:val="center"/>
          </w:tcPr>
          <w:p w14:paraId="7082C8D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  <w:vAlign w:val="center"/>
          </w:tcPr>
          <w:p w14:paraId="6460BB3F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5" w:type="dxa"/>
            <w:vAlign w:val="center"/>
          </w:tcPr>
          <w:p w14:paraId="6DFC4E8E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3930,0</w:t>
            </w:r>
          </w:p>
        </w:tc>
      </w:tr>
      <w:tr w:rsidR="00C87BF5" w:rsidRPr="003A74EB" w14:paraId="782FDEAC" w14:textId="77777777" w:rsidTr="00C87BF5">
        <w:trPr>
          <w:trHeight w:val="20"/>
        </w:trPr>
        <w:tc>
          <w:tcPr>
            <w:tcW w:w="7089" w:type="dxa"/>
          </w:tcPr>
          <w:p w14:paraId="5BB92F84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14:paraId="6A60C49A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D632622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850" w:type="dxa"/>
            <w:vAlign w:val="center"/>
          </w:tcPr>
          <w:p w14:paraId="7FBAA630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36867659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5F77185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76EE6E11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34016A8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35617E1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</w:tr>
      <w:tr w:rsidR="00C87BF5" w:rsidRPr="003A74EB" w14:paraId="250A31D0" w14:textId="77777777" w:rsidTr="00C87BF5">
        <w:trPr>
          <w:trHeight w:val="20"/>
        </w:trPr>
        <w:tc>
          <w:tcPr>
            <w:tcW w:w="7089" w:type="dxa"/>
            <w:vAlign w:val="center"/>
          </w:tcPr>
          <w:p w14:paraId="5F7E58E7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местный бюджет</w:t>
            </w:r>
          </w:p>
        </w:tc>
        <w:tc>
          <w:tcPr>
            <w:tcW w:w="2268" w:type="dxa"/>
          </w:tcPr>
          <w:p w14:paraId="0D258FD4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50B7FCB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1055,0</w:t>
            </w:r>
          </w:p>
        </w:tc>
        <w:tc>
          <w:tcPr>
            <w:tcW w:w="850" w:type="dxa"/>
          </w:tcPr>
          <w:p w14:paraId="55328F66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1" w:type="dxa"/>
          </w:tcPr>
          <w:p w14:paraId="0FB41140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</w:tcPr>
          <w:p w14:paraId="0A068BE3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1" w:type="dxa"/>
          </w:tcPr>
          <w:p w14:paraId="38312974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</w:tcPr>
          <w:p w14:paraId="51102480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5" w:type="dxa"/>
          </w:tcPr>
          <w:p w14:paraId="735528C6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1330,0</w:t>
            </w:r>
          </w:p>
        </w:tc>
      </w:tr>
      <w:tr w:rsidR="00C87BF5" w:rsidRPr="003A74EB" w14:paraId="4A3A12E7" w14:textId="77777777" w:rsidTr="00C87BF5">
        <w:trPr>
          <w:trHeight w:val="20"/>
        </w:trPr>
        <w:tc>
          <w:tcPr>
            <w:tcW w:w="7089" w:type="dxa"/>
          </w:tcPr>
          <w:p w14:paraId="1325B209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</w:tcPr>
          <w:p w14:paraId="282BC2F6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</w:tcPr>
          <w:p w14:paraId="31E319FB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70687804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72D11661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5A547ADA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75F9E185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0E4DB3D7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14:paraId="55F8F0C8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7BF5" w:rsidRPr="003A74EB" w14:paraId="3CEE9396" w14:textId="77777777" w:rsidTr="00C87BF5">
        <w:trPr>
          <w:trHeight w:val="20"/>
        </w:trPr>
        <w:tc>
          <w:tcPr>
            <w:tcW w:w="7089" w:type="dxa"/>
            <w:vAlign w:val="center"/>
          </w:tcPr>
          <w:p w14:paraId="30F4177D" w14:textId="77777777" w:rsidR="002D2C6E" w:rsidRPr="0045740E" w:rsidRDefault="002D2C6E" w:rsidP="00AF7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в том числе: </w:t>
            </w:r>
            <w:r w:rsidRPr="0045740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Мероприятие (результат)</w:t>
            </w:r>
            <w:r w:rsidRPr="00457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40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«Обустроена детская площадка», в том числе</w:t>
            </w:r>
          </w:p>
        </w:tc>
        <w:tc>
          <w:tcPr>
            <w:tcW w:w="2268" w:type="dxa"/>
          </w:tcPr>
          <w:p w14:paraId="1F35DBA5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850050310401</w:t>
            </w: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L5760 200</w:t>
            </w:r>
          </w:p>
        </w:tc>
        <w:tc>
          <w:tcPr>
            <w:tcW w:w="850" w:type="dxa"/>
            <w:vAlign w:val="center"/>
          </w:tcPr>
          <w:p w14:paraId="70381C7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850" w:type="dxa"/>
            <w:vAlign w:val="center"/>
          </w:tcPr>
          <w:p w14:paraId="33A9AF31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0FB2C53E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58459837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00ED54C5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2BD9B46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59EB8F8A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</w:tr>
      <w:tr w:rsidR="00C87BF5" w:rsidRPr="003A74EB" w14:paraId="1408BA08" w14:textId="77777777" w:rsidTr="00C87BF5">
        <w:trPr>
          <w:trHeight w:val="20"/>
        </w:trPr>
        <w:tc>
          <w:tcPr>
            <w:tcW w:w="7089" w:type="dxa"/>
          </w:tcPr>
          <w:p w14:paraId="27A0B99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14:paraId="5BFD6086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26CE021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850" w:type="dxa"/>
            <w:vAlign w:val="center"/>
          </w:tcPr>
          <w:p w14:paraId="45DF1799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1A99189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7E51CBD8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23061FFF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3D063D4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336A6746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</w:tr>
      <w:tr w:rsidR="00C87BF5" w:rsidRPr="003A74EB" w14:paraId="4F85470E" w14:textId="77777777" w:rsidTr="00C87BF5">
        <w:trPr>
          <w:trHeight w:val="20"/>
        </w:trPr>
        <w:tc>
          <w:tcPr>
            <w:tcW w:w="7089" w:type="dxa"/>
            <w:vAlign w:val="center"/>
          </w:tcPr>
          <w:p w14:paraId="2DD570F7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местный бюджет</w:t>
            </w:r>
          </w:p>
        </w:tc>
        <w:tc>
          <w:tcPr>
            <w:tcW w:w="2268" w:type="dxa"/>
          </w:tcPr>
          <w:p w14:paraId="705B8613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23378A6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0" w:type="dxa"/>
            <w:vAlign w:val="center"/>
          </w:tcPr>
          <w:p w14:paraId="0BA82198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4C1D7AEB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22016AC5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2B69D737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1672360B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36900E67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C87BF5" w:rsidRPr="003A74EB" w14:paraId="563E7614" w14:textId="77777777" w:rsidTr="00C87BF5">
        <w:trPr>
          <w:trHeight w:val="20"/>
        </w:trPr>
        <w:tc>
          <w:tcPr>
            <w:tcW w:w="7089" w:type="dxa"/>
          </w:tcPr>
          <w:p w14:paraId="4703C26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внебюджетные источники</w:t>
            </w:r>
          </w:p>
        </w:tc>
        <w:tc>
          <w:tcPr>
            <w:tcW w:w="2268" w:type="dxa"/>
          </w:tcPr>
          <w:p w14:paraId="76467702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8507666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11DAE579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15A21233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05A0EDB2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09CB7DD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5EA8439A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78364D40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7BF5" w:rsidRPr="003A74EB" w14:paraId="7BD27A9E" w14:textId="77777777" w:rsidTr="00C87BF5">
        <w:trPr>
          <w:trHeight w:val="20"/>
        </w:trPr>
        <w:tc>
          <w:tcPr>
            <w:tcW w:w="7089" w:type="dxa"/>
            <w:vAlign w:val="center"/>
          </w:tcPr>
          <w:p w14:paraId="3544B169" w14:textId="77777777" w:rsidR="002D2C6E" w:rsidRPr="0045740E" w:rsidRDefault="002D2C6E" w:rsidP="00AF7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Мероприятие (результат) «Проведен ежегодный муниципальный конкурс «Ветеранское подворье» </w:t>
            </w:r>
            <w:r w:rsidRPr="0045740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(</w:t>
            </w:r>
            <w:r w:rsidRPr="00457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всего), в том числе:</w:t>
            </w:r>
          </w:p>
        </w:tc>
        <w:tc>
          <w:tcPr>
            <w:tcW w:w="2268" w:type="dxa"/>
          </w:tcPr>
          <w:p w14:paraId="2756E250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85001131040126010 300</w:t>
            </w:r>
          </w:p>
        </w:tc>
        <w:tc>
          <w:tcPr>
            <w:tcW w:w="850" w:type="dxa"/>
            <w:vAlign w:val="center"/>
          </w:tcPr>
          <w:p w14:paraId="4B34D062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  <w:vAlign w:val="center"/>
          </w:tcPr>
          <w:p w14:paraId="442B17B8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1" w:type="dxa"/>
            <w:vAlign w:val="center"/>
          </w:tcPr>
          <w:p w14:paraId="4439B8B2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  <w:vAlign w:val="center"/>
          </w:tcPr>
          <w:p w14:paraId="756F701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1" w:type="dxa"/>
            <w:vAlign w:val="center"/>
          </w:tcPr>
          <w:p w14:paraId="4F2CCE25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  <w:vAlign w:val="center"/>
          </w:tcPr>
          <w:p w14:paraId="04ED318B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5" w:type="dxa"/>
            <w:vAlign w:val="center"/>
          </w:tcPr>
          <w:p w14:paraId="1A925BA5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C87BF5" w:rsidRPr="003A74EB" w14:paraId="218A7173" w14:textId="77777777" w:rsidTr="00C87BF5">
        <w:trPr>
          <w:trHeight w:val="20"/>
        </w:trPr>
        <w:tc>
          <w:tcPr>
            <w:tcW w:w="7089" w:type="dxa"/>
          </w:tcPr>
          <w:p w14:paraId="54B6E9A5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межбюджетные трансферты из областного и федерального бюджета (</w:t>
            </w:r>
            <w:proofErr w:type="spellStart"/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14:paraId="082E4EAA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38C7C90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6F9391FA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0B5412CB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3361A9A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44B7009A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3B9EFAF9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5D0EF2EE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7BF5" w:rsidRPr="003A74EB" w14:paraId="7F8E89F3" w14:textId="77777777" w:rsidTr="00C87BF5">
        <w:trPr>
          <w:trHeight w:val="20"/>
        </w:trPr>
        <w:tc>
          <w:tcPr>
            <w:tcW w:w="7089" w:type="dxa"/>
            <w:vAlign w:val="center"/>
          </w:tcPr>
          <w:p w14:paraId="572F0C36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 местный бюджет</w:t>
            </w:r>
          </w:p>
        </w:tc>
        <w:tc>
          <w:tcPr>
            <w:tcW w:w="2268" w:type="dxa"/>
          </w:tcPr>
          <w:p w14:paraId="42F45FB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409B39F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  <w:vAlign w:val="center"/>
          </w:tcPr>
          <w:p w14:paraId="733CAC0E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1" w:type="dxa"/>
            <w:vAlign w:val="center"/>
          </w:tcPr>
          <w:p w14:paraId="79A1985B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  <w:vAlign w:val="center"/>
          </w:tcPr>
          <w:p w14:paraId="475EE441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1" w:type="dxa"/>
            <w:vAlign w:val="center"/>
          </w:tcPr>
          <w:p w14:paraId="1E675B92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50" w:type="dxa"/>
            <w:vAlign w:val="center"/>
          </w:tcPr>
          <w:p w14:paraId="7E30AE3A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5" w:type="dxa"/>
            <w:vAlign w:val="center"/>
          </w:tcPr>
          <w:p w14:paraId="2C98DE22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C87BF5" w:rsidRPr="003A74EB" w14:paraId="57FD59D0" w14:textId="77777777" w:rsidTr="00C87BF5">
        <w:trPr>
          <w:trHeight w:val="20"/>
        </w:trPr>
        <w:tc>
          <w:tcPr>
            <w:tcW w:w="7089" w:type="dxa"/>
          </w:tcPr>
          <w:p w14:paraId="1A4F3A0C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left="28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</w:tcPr>
          <w:p w14:paraId="6C72A11E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vAlign w:val="center"/>
          </w:tcPr>
          <w:p w14:paraId="049BF609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6E3A6DB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5290EDE2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1D02EB9E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1415D130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2406C82D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333A207E" w14:textId="77777777" w:rsidR="002D2C6E" w:rsidRPr="0045740E" w:rsidRDefault="002D2C6E" w:rsidP="00AF7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3F82FA05" w14:textId="77777777" w:rsidR="00D031C1" w:rsidRPr="005F300E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E7A92" w14:textId="77777777" w:rsidR="00D031C1" w:rsidRPr="005F300E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498C9700" w14:textId="77777777" w:rsidR="00AF786E" w:rsidRDefault="00AF786E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3B9324" w14:textId="77777777" w:rsidR="00AF786E" w:rsidRDefault="00AF786E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C34592" w14:textId="77777777" w:rsidR="00AF786E" w:rsidRDefault="00AF786E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121AC7" w14:textId="77777777" w:rsidR="00AF786E" w:rsidRDefault="00AF786E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496AC8" w14:textId="77777777" w:rsidR="00AF786E" w:rsidRDefault="00AF786E" w:rsidP="0045740E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70E3F9" w14:textId="75EBD81A" w:rsidR="00D031C1" w:rsidRPr="005F300E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5F300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 w:rsidR="00FD23A2">
        <w:rPr>
          <w:rFonts w:ascii="Times New Roman" w:eastAsia="Calibri" w:hAnsi="Times New Roman" w:cs="Times New Roman"/>
          <w:b/>
          <w:sz w:val="24"/>
          <w:szCs w:val="24"/>
        </w:rPr>
        <w:t xml:space="preserve"> 1</w:t>
      </w:r>
    </w:p>
    <w:p w14:paraId="61E66C05" w14:textId="77777777" w:rsidR="00D031C1" w:rsidRPr="005F300E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28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4"/>
        <w:gridCol w:w="5339"/>
        <w:gridCol w:w="3067"/>
        <w:gridCol w:w="3260"/>
        <w:gridCol w:w="2835"/>
      </w:tblGrid>
      <w:tr w:rsidR="00D031C1" w:rsidRPr="005F300E" w14:paraId="274F50C5" w14:textId="77777777" w:rsidTr="00A718C7">
        <w:trPr>
          <w:trHeight w:val="20"/>
          <w:tblHeader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EE3B" w14:textId="77777777" w:rsidR="00D031C1" w:rsidRPr="005F300E" w:rsidRDefault="00D031C1" w:rsidP="00D031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722354A" w14:textId="77777777" w:rsidR="00D031C1" w:rsidRPr="005F300E" w:rsidRDefault="00D031C1" w:rsidP="00D031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301EB" w14:textId="77777777" w:rsidR="00D031C1" w:rsidRPr="005F300E" w:rsidRDefault="00D031C1" w:rsidP="00D031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Задача, мероприятие (результат) /</w:t>
            </w:r>
          </w:p>
          <w:p w14:paraId="5F4D6A63" w14:textId="77777777" w:rsidR="00D031C1" w:rsidRPr="005F300E" w:rsidRDefault="00D031C1" w:rsidP="00D031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45E3" w14:textId="77777777" w:rsidR="00D031C1" w:rsidRPr="005F300E" w:rsidRDefault="00D031C1" w:rsidP="00D031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наступления контрольной точки (день, месяц)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0DADA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67189850" w14:textId="77777777" w:rsidR="00D031C1" w:rsidRPr="005F300E" w:rsidRDefault="00D031C1" w:rsidP="00D031C1">
            <w:pPr>
              <w:widowControl w:val="0"/>
              <w:autoSpaceDE w:val="0"/>
              <w:autoSpaceDN w:val="0"/>
              <w:spacing w:after="0" w:line="240" w:lineRule="auto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81AF7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D031C1" w:rsidRPr="005F300E" w14:paraId="535E7020" w14:textId="77777777" w:rsidTr="00A718C7">
        <w:trPr>
          <w:trHeight w:val="20"/>
          <w:tblHeader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63A5" w14:textId="77777777" w:rsidR="00D031C1" w:rsidRPr="005F300E" w:rsidRDefault="00D031C1" w:rsidP="00D031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6EC1" w14:textId="77777777" w:rsidR="00D031C1" w:rsidRPr="005F300E" w:rsidRDefault="00D031C1" w:rsidP="00D031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DCB2" w14:textId="77777777" w:rsidR="00D031C1" w:rsidRPr="005F300E" w:rsidRDefault="00D031C1" w:rsidP="00D031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78CB" w14:textId="77777777" w:rsidR="00D031C1" w:rsidRPr="005F300E" w:rsidRDefault="00D031C1" w:rsidP="00D031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05AC" w14:textId="77777777" w:rsidR="00D031C1" w:rsidRPr="005F300E" w:rsidRDefault="00D031C1" w:rsidP="00D031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031C1" w:rsidRPr="005F300E" w14:paraId="563246FA" w14:textId="77777777" w:rsidTr="00A718C7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50E4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5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4C2C2FCA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«Обеспечение информационной, организационной и консультационной поддержки сельскохозяйственных предприятий с целью получения государственной поддержки»  </w:t>
            </w:r>
          </w:p>
        </w:tc>
      </w:tr>
      <w:tr w:rsidR="00D031C1" w:rsidRPr="005F300E" w14:paraId="7EDF947C" w14:textId="77777777" w:rsidTr="005B1132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C28E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  <w:right w:w="85" w:type="dxa"/>
            </w:tcMar>
          </w:tcPr>
          <w:p w14:paraId="7A09A457" w14:textId="77777777" w:rsidR="00D031C1" w:rsidRPr="005F300E" w:rsidRDefault="00D031C1" w:rsidP="00AF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Мероприятие (результат) «Оказана государственная поддержка сельскохозяйственным товаропроизводителей»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286E1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4786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D94BA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D031C1" w:rsidRPr="005F300E" w14:paraId="5D16E159" w14:textId="77777777" w:rsidTr="005B1132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4F0F" w14:textId="73B7C2C0" w:rsidR="00D031C1" w:rsidRPr="00AF786E" w:rsidRDefault="00D031C1" w:rsidP="00FD23A2">
            <w:pPr>
              <w:pStyle w:val="a0"/>
              <w:numPr>
                <w:ilvl w:val="1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F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К.1.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85" w:type="dxa"/>
            </w:tcMar>
          </w:tcPr>
          <w:p w14:paraId="3DF5CF96" w14:textId="77777777" w:rsidR="00D031C1" w:rsidRPr="005F300E" w:rsidRDefault="00D031C1" w:rsidP="00AF786E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«Направлены информационные материалы по направлениям государственной поддержки потенциальным претендентам конкурсных отборов»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7EDE" w14:textId="5B8296E1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</w:t>
            </w:r>
            <w:r w:rsidR="007D74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C92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F4C82A" w14:textId="3F54BF63" w:rsidR="00D031C1" w:rsidRPr="005F300E" w:rsidRDefault="00D031C1" w:rsidP="00AF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О</w:t>
            </w:r>
            <w:r w:rsidR="00C92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льга Ивановна</w:t>
            </w:r>
            <w:r w:rsidRPr="005F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начальник отдела развития отраслей сельского хозяйства и экономики АПК департамента агропромышленного комплекса </w:t>
            </w:r>
            <w:r w:rsidR="00720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5F30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сельских территорий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AFD1F7" w14:textId="77777777" w:rsidR="00D031C1" w:rsidRPr="005F300E" w:rsidRDefault="00D031C1" w:rsidP="00AF786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Информационный материал</w:t>
            </w:r>
          </w:p>
        </w:tc>
      </w:tr>
      <w:tr w:rsidR="00D031C1" w:rsidRPr="005F300E" w14:paraId="4E87E270" w14:textId="77777777" w:rsidTr="005B1132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ED78" w14:textId="6ECCF497" w:rsidR="00D031C1" w:rsidRPr="00AF786E" w:rsidRDefault="00D031C1" w:rsidP="00AF786E">
            <w:pPr>
              <w:pStyle w:val="a0"/>
              <w:numPr>
                <w:ilvl w:val="1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F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К.2.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85" w:type="dxa"/>
            </w:tcMar>
          </w:tcPr>
          <w:p w14:paraId="30D60224" w14:textId="0ED812BD" w:rsidR="00EA72B7" w:rsidRPr="005F300E" w:rsidRDefault="00EA72B7" w:rsidP="00AF786E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«Приняты и занесены в программу 1С бухгалтерские отчеты получателей государственной поддержки за 1 полугодие»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E7FC" w14:textId="55CE56D2" w:rsidR="00EA72B7" w:rsidRPr="005F300E" w:rsidRDefault="00EA72B7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08.08.2025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FC7E44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850119" w14:textId="77777777" w:rsidR="00D031C1" w:rsidRPr="005F300E" w:rsidRDefault="00D031C1" w:rsidP="00AF786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Реестр получателей государственной поддержки</w:t>
            </w:r>
          </w:p>
        </w:tc>
      </w:tr>
      <w:tr w:rsidR="00D031C1" w:rsidRPr="005F300E" w14:paraId="21758402" w14:textId="77777777" w:rsidTr="005B1132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D208" w14:textId="0D100CA0" w:rsidR="00D031C1" w:rsidRPr="00AF786E" w:rsidRDefault="00D031C1" w:rsidP="00AF786E">
            <w:pPr>
              <w:pStyle w:val="a0"/>
              <w:numPr>
                <w:ilvl w:val="1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F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К.3.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85" w:type="dxa"/>
            </w:tcMar>
          </w:tcPr>
          <w:p w14:paraId="76B45398" w14:textId="00E4823B" w:rsidR="00D031C1" w:rsidRPr="005F300E" w:rsidRDefault="00EA72B7" w:rsidP="00AF786E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«Приняты и занесены в программу 1С отчеты получателей государственной поддержки за 9 месяцев»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F47D" w14:textId="6299C760" w:rsidR="00EA72B7" w:rsidRPr="005F300E" w:rsidRDefault="00EA72B7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07.11.2025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6B4C6F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5FFCE3" w14:textId="5B304A00" w:rsidR="00D031C1" w:rsidRPr="005F300E" w:rsidRDefault="00D031C1" w:rsidP="00AF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Сводный бухгалтерский отчет форма 6 АПК</w:t>
            </w:r>
          </w:p>
        </w:tc>
      </w:tr>
      <w:tr w:rsidR="00D031C1" w:rsidRPr="005F300E" w14:paraId="32C9C4A8" w14:textId="77777777" w:rsidTr="005B1132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F7CD" w14:textId="7FF3919E" w:rsidR="00D031C1" w:rsidRPr="00AF786E" w:rsidRDefault="00D031C1" w:rsidP="00AF786E">
            <w:pPr>
              <w:pStyle w:val="a0"/>
              <w:numPr>
                <w:ilvl w:val="1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F786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К.4.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85" w:type="dxa"/>
            </w:tcMar>
          </w:tcPr>
          <w:p w14:paraId="61103A5A" w14:textId="005ED4BE" w:rsidR="00D031C1" w:rsidRPr="005F300E" w:rsidRDefault="00EA72B7" w:rsidP="00AF786E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72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«Подготовлен реестр получателей государственной поддержки»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8874" w14:textId="580273D3" w:rsidR="00D031C1" w:rsidRPr="005F300E" w:rsidRDefault="00EA72B7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D031C1"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031C1"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C922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CEAA59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69FADD" w14:textId="6693CE6B" w:rsidR="00D031C1" w:rsidRPr="005F300E" w:rsidRDefault="00D031C1" w:rsidP="00AF786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Сводный бухгалтерский отчет форма 6 АПК</w:t>
            </w:r>
          </w:p>
        </w:tc>
      </w:tr>
      <w:tr w:rsidR="00D031C1" w:rsidRPr="005F300E" w14:paraId="227BC1AF" w14:textId="77777777" w:rsidTr="00A718C7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1352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5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1E46F041" w14:textId="14117435" w:rsidR="00D031C1" w:rsidRPr="005F300E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2 «Проведения мероприятий по обустройству детских площадок для организации активного и безопасного отд</w:t>
            </w:r>
            <w:r w:rsidR="00CD77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 детей дошкольного и младшего школьного возраста»</w:t>
            </w:r>
          </w:p>
        </w:tc>
      </w:tr>
      <w:tr w:rsidR="00D031C1" w:rsidRPr="005F300E" w14:paraId="453674E6" w14:textId="77777777" w:rsidTr="00A718C7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28C6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33A2F15F" w14:textId="77777777" w:rsidR="00D031C1" w:rsidRPr="005F300E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 (результат) «Обустроена детская площадка»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2A142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147E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BE7BF" w14:textId="77777777" w:rsidR="00D031C1" w:rsidRPr="005F300E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C9226C" w:rsidRPr="005F300E" w14:paraId="077015BC" w14:textId="77777777" w:rsidTr="00111F5D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6A01" w14:textId="3C44AE7F" w:rsidR="00C9226C" w:rsidRPr="005F300E" w:rsidRDefault="00C9226C" w:rsidP="0059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2.К.</w:t>
            </w:r>
            <w:proofErr w:type="gramEnd"/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17028906" w14:textId="03945051" w:rsidR="00C9226C" w:rsidRPr="00590221" w:rsidRDefault="00C9226C" w:rsidP="0059022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точка «Планировка территории детской площадки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Лапыгино</w:t>
            </w:r>
            <w:proofErr w:type="spellEnd"/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6ACB" w14:textId="68EB2F96" w:rsidR="00C9226C" w:rsidRPr="00590221" w:rsidRDefault="00C9226C" w:rsidP="0059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10.03.2025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9F4D2B" w14:textId="3F1B7BAA" w:rsidR="00C9226C" w:rsidRPr="00590221" w:rsidRDefault="00C9226C" w:rsidP="00C92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Селютин Юрий Иванович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9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  <w:proofErr w:type="spellStart"/>
            <w:r w:rsidRPr="0059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Лапыгинской</w:t>
            </w:r>
            <w:proofErr w:type="spellEnd"/>
            <w:r w:rsidRPr="0059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сельской территории</w:t>
            </w:r>
          </w:p>
          <w:p w14:paraId="1CC0CFC1" w14:textId="27E9EF75" w:rsidR="00C9226C" w:rsidRPr="00590221" w:rsidRDefault="00C9226C" w:rsidP="00C9226C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EE912" w14:textId="54941E90" w:rsidR="00C9226C" w:rsidRPr="00590221" w:rsidRDefault="00C9226C" w:rsidP="0059022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 выполненных работ</w:t>
            </w:r>
          </w:p>
        </w:tc>
      </w:tr>
      <w:tr w:rsidR="00C9226C" w:rsidRPr="005F300E" w14:paraId="1862B1BA" w14:textId="77777777" w:rsidTr="00111F5D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77A1" w14:textId="31E70731" w:rsidR="00C9226C" w:rsidRPr="005F300E" w:rsidRDefault="00C9226C" w:rsidP="00C9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2.К.</w:t>
            </w:r>
            <w:proofErr w:type="gramEnd"/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4A404D61" w14:textId="09C48E62" w:rsidR="00C9226C" w:rsidRPr="00590221" w:rsidRDefault="00C9226C" w:rsidP="00C922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«Проведение поверхностного уплотнения грунта»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55FAD" w14:textId="54970776" w:rsidR="00C9226C" w:rsidRPr="00590221" w:rsidRDefault="00C9226C" w:rsidP="00C9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04.04.2025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9436BB" w14:textId="45C9ED3E" w:rsidR="00C9226C" w:rsidRPr="00590221" w:rsidRDefault="00C9226C" w:rsidP="00C9226C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47753" w14:textId="516569F4" w:rsidR="00C9226C" w:rsidRPr="00590221" w:rsidRDefault="00C9226C" w:rsidP="00C9226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 выполненных работ</w:t>
            </w:r>
          </w:p>
        </w:tc>
      </w:tr>
      <w:tr w:rsidR="00C9226C" w:rsidRPr="005F300E" w14:paraId="20DA8143" w14:textId="77777777" w:rsidTr="00111F5D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E8BD" w14:textId="070BC077" w:rsidR="00C9226C" w:rsidRPr="005F300E" w:rsidRDefault="00C9226C" w:rsidP="00C9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2.К.</w:t>
            </w:r>
            <w:proofErr w:type="gramEnd"/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11156F08" w14:textId="72EE3ADF" w:rsidR="00C9226C" w:rsidRPr="00590221" w:rsidRDefault="00C9226C" w:rsidP="00C922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«Завоз резиновой крошки для строительства покрытия детской площадки»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4D9C" w14:textId="38556A8F" w:rsidR="00C9226C" w:rsidRPr="00590221" w:rsidRDefault="00C9226C" w:rsidP="00C9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17.04.2025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1B535C" w14:textId="0E3A98C3" w:rsidR="00C9226C" w:rsidRPr="00590221" w:rsidRDefault="00C9226C" w:rsidP="00C9226C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A34D" w14:textId="3A9EA835" w:rsidR="00C9226C" w:rsidRPr="00590221" w:rsidRDefault="00C9226C" w:rsidP="00C9226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 выполненных работ</w:t>
            </w:r>
          </w:p>
        </w:tc>
      </w:tr>
      <w:tr w:rsidR="00C9226C" w:rsidRPr="005F300E" w14:paraId="3A6131E4" w14:textId="77777777" w:rsidTr="00111F5D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BB55" w14:textId="68E34AA7" w:rsidR="00C9226C" w:rsidRPr="005F300E" w:rsidRDefault="00C9226C" w:rsidP="00C9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2.К.</w:t>
            </w:r>
            <w:proofErr w:type="gramEnd"/>
            <w:r w:rsidRPr="005F300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33289D79" w14:textId="0207CF34" w:rsidR="00C9226C" w:rsidRPr="00590221" w:rsidRDefault="00C9226C" w:rsidP="00C922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«Установка элементов детской игровой площадки»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EC85" w14:textId="4B5FFBDD" w:rsidR="00C9226C" w:rsidRPr="00590221" w:rsidRDefault="00C9226C" w:rsidP="00C92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16.07.2025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81AF" w14:textId="671CB37F" w:rsidR="00C9226C" w:rsidRPr="00590221" w:rsidRDefault="00C9226C" w:rsidP="00C9226C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E878" w14:textId="73A7C8AD" w:rsidR="00C9226C" w:rsidRPr="00590221" w:rsidRDefault="00C9226C" w:rsidP="00C9226C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 выполненных работ</w:t>
            </w:r>
          </w:p>
        </w:tc>
      </w:tr>
      <w:tr w:rsidR="00D031C1" w:rsidRPr="005F300E" w14:paraId="53F00E1F" w14:textId="77777777" w:rsidTr="00A718C7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B9B1" w14:textId="6656B6E1" w:rsidR="00D031C1" w:rsidRPr="005F300E" w:rsidRDefault="0058558C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5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18B7882E" w14:textId="77777777" w:rsidR="00D031C1" w:rsidRPr="005F300E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3 «Организация конкурсов, информационно-просветительских и иных мероприятий, направленных на создание условий для самореализации и вовлечение сельского населения в активную социальную жизнь»</w:t>
            </w:r>
          </w:p>
        </w:tc>
      </w:tr>
      <w:tr w:rsidR="00D031C1" w:rsidRPr="005F300E" w14:paraId="246DA9AA" w14:textId="77777777" w:rsidTr="00A718C7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AB0E" w14:textId="545875FE" w:rsidR="00D031C1" w:rsidRPr="005F300E" w:rsidRDefault="0058558C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2061123A" w14:textId="77777777" w:rsidR="00D031C1" w:rsidRPr="005F300E" w:rsidRDefault="00D031C1" w:rsidP="00D03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 (результат) «Проведен ежегодный муниципальный конкурс «Ветеранское подворье»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0241" w14:textId="77777777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44085" w14:textId="77777777" w:rsidR="00D031C1" w:rsidRPr="005F300E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FE0A" w14:textId="77777777" w:rsidR="00D031C1" w:rsidRPr="005F300E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031C1" w:rsidRPr="005F300E" w14:paraId="74FD0011" w14:textId="77777777" w:rsidTr="00590221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2A50B" w14:textId="3C02E594" w:rsidR="00D031C1" w:rsidRPr="00275191" w:rsidRDefault="00275191" w:rsidP="0071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3.К.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4C525902" w14:textId="77777777" w:rsidR="00D031C1" w:rsidRPr="005F300E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«Приняты заявки на конкурс»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7C8B" w14:textId="7B3477BA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01.08</w:t>
            </w:r>
            <w:r w:rsid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28" w:type="dxa"/>
            </w:tcMar>
          </w:tcPr>
          <w:p w14:paraId="020F99AC" w14:textId="77777777" w:rsidR="00D031C1" w:rsidRPr="005F300E" w:rsidRDefault="00D031C1" w:rsidP="00AF786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Макагонова Оксана Борисовна, начальник отдела развития малых форм хозяйствования департамента агропромышленного комплекса и развития сельских территорий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2B86FF4D" w14:textId="77777777" w:rsidR="00D031C1" w:rsidRPr="005F300E" w:rsidRDefault="00D031C1" w:rsidP="00AF786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Заявки конкурсантов</w:t>
            </w:r>
          </w:p>
        </w:tc>
      </w:tr>
      <w:tr w:rsidR="00D031C1" w:rsidRPr="005F300E" w14:paraId="0C19384F" w14:textId="77777777" w:rsidTr="00A718C7">
        <w:trPr>
          <w:trHeight w:val="2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8DE1" w14:textId="562E21D3" w:rsidR="00D031C1" w:rsidRPr="00275191" w:rsidRDefault="00275191" w:rsidP="0071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3.К.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6267B466" w14:textId="77777777" w:rsidR="00D031C1" w:rsidRPr="005F300E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«Проведен конкурс и определены победители»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87B8" w14:textId="5A727D4B" w:rsidR="00D031C1" w:rsidRPr="005F300E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10.09</w:t>
            </w:r>
            <w:r w:rsidR="00590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40E36F71" w14:textId="77777777" w:rsidR="00D031C1" w:rsidRPr="005F300E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14:paraId="70371478" w14:textId="77777777" w:rsidR="00D031C1" w:rsidRPr="005F300E" w:rsidRDefault="00D031C1" w:rsidP="00AF786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0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 конкурсной комиссии</w:t>
            </w:r>
          </w:p>
        </w:tc>
      </w:tr>
    </w:tbl>
    <w:p w14:paraId="78881883" w14:textId="4DF4D28D" w:rsidR="00D031C1" w:rsidRDefault="00D031C1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</w:rPr>
      </w:pPr>
    </w:p>
    <w:p w14:paraId="443E59E4" w14:textId="270B6489" w:rsidR="00C9226C" w:rsidRDefault="00C9226C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</w:rPr>
      </w:pPr>
    </w:p>
    <w:p w14:paraId="7B1C940A" w14:textId="12682D49" w:rsidR="00C9226C" w:rsidRDefault="00C9226C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</w:rPr>
      </w:pPr>
    </w:p>
    <w:p w14:paraId="419E017E" w14:textId="65AC0C8C" w:rsidR="00C9226C" w:rsidRDefault="00C9226C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</w:rPr>
      </w:pPr>
    </w:p>
    <w:p w14:paraId="146A4588" w14:textId="77777777" w:rsidR="00C9226C" w:rsidRPr="00D031C1" w:rsidRDefault="00C9226C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</w:rPr>
      </w:pPr>
    </w:p>
    <w:p w14:paraId="182141BE" w14:textId="77777777" w:rsidR="00D031C1" w:rsidRPr="00D031C1" w:rsidRDefault="00D031C1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</w:rPr>
      </w:pPr>
    </w:p>
    <w:p w14:paraId="4EE3DC15" w14:textId="447A0AE5" w:rsidR="00D031C1" w:rsidRPr="00122318" w:rsidRDefault="00D031C1" w:rsidP="00D031C1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2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Паспорт комплекса процессных </w:t>
      </w:r>
      <w:r w:rsidR="00EE32CB" w:rsidRPr="005169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мероприятий </w:t>
      </w:r>
      <w:r w:rsidR="00EE32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2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Осуществление отдельных полномочий в области лесных отношений»</w:t>
      </w:r>
      <w:r w:rsidR="007178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(далее – комплекс процессных мероприятий 2)</w:t>
      </w:r>
    </w:p>
    <w:p w14:paraId="167EE51A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27D743" w14:textId="77777777" w:rsidR="00D031C1" w:rsidRPr="00122318" w:rsidRDefault="00D031C1" w:rsidP="00D03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23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14:paraId="1C79DD64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4"/>
        <w:gridCol w:w="9898"/>
      </w:tblGrid>
      <w:tr w:rsidR="00D031C1" w:rsidRPr="00122318" w14:paraId="64CF1BC9" w14:textId="77777777" w:rsidTr="00275191">
        <w:trPr>
          <w:trHeight w:val="516"/>
          <w:jc w:val="center"/>
        </w:trPr>
        <w:tc>
          <w:tcPr>
            <w:tcW w:w="1882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2EF3B6" w14:textId="77777777" w:rsidR="00D031C1" w:rsidRPr="00122318" w:rsidRDefault="00D031C1" w:rsidP="001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Ответственное структурное подразделение </w:t>
            </w:r>
          </w:p>
          <w:p w14:paraId="4648514D" w14:textId="77777777" w:rsidR="00D031C1" w:rsidRPr="00122318" w:rsidRDefault="00D031C1" w:rsidP="001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3118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3DC0D" w14:textId="77777777" w:rsidR="00D031C1" w:rsidRPr="00122318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агропромышленного комплекса и развития сельских территорий администрации 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 </w:t>
            </w:r>
          </w:p>
          <w:p w14:paraId="14FDB9D7" w14:textId="77777777" w:rsidR="00D031C1" w:rsidRPr="00122318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Нечаев Владимир Иванович – начальник департамента</w:t>
            </w: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агропромышленного комплекса и развития сельских территорий администрации 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D031C1" w:rsidRPr="00122318" w14:paraId="2368399C" w14:textId="77777777" w:rsidTr="00275191">
        <w:trPr>
          <w:trHeight w:val="210"/>
          <w:jc w:val="center"/>
        </w:trPr>
        <w:tc>
          <w:tcPr>
            <w:tcW w:w="1882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9CE13" w14:textId="77777777" w:rsidR="00D031C1" w:rsidRPr="00122318" w:rsidRDefault="00D031C1" w:rsidP="001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3118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13A9DD" w14:textId="77777777" w:rsidR="00D031C1" w:rsidRPr="00122318" w:rsidRDefault="00D031C1" w:rsidP="00D031C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сельского и лесного хозяйства в 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Старооскольском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</w:tr>
    </w:tbl>
    <w:p w14:paraId="7076E398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063AD4" w14:textId="626993CF" w:rsidR="00D031C1" w:rsidRPr="00122318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6"/>
          <w:szCs w:val="26"/>
          <w:lang w:val="en-US"/>
        </w:rPr>
      </w:pPr>
      <w:r w:rsidRPr="00122318">
        <w:rPr>
          <w:rFonts w:ascii="Times New Roman" w:eastAsia="Calibri" w:hAnsi="Times New Roman" w:cs="Times New Roman"/>
          <w:b/>
          <w:sz w:val="26"/>
          <w:szCs w:val="26"/>
        </w:rPr>
        <w:t xml:space="preserve">2. Показатели комплекса процессных мероприятий </w:t>
      </w:r>
      <w:r w:rsidR="00EE32CB">
        <w:rPr>
          <w:rFonts w:ascii="Times New Roman" w:eastAsia="Calibri" w:hAnsi="Times New Roman" w:cs="Times New Roman"/>
          <w:b/>
          <w:sz w:val="26"/>
          <w:szCs w:val="26"/>
        </w:rPr>
        <w:t>2</w:t>
      </w:r>
    </w:p>
    <w:p w14:paraId="360B8D31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19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7"/>
        <w:gridCol w:w="2432"/>
        <w:gridCol w:w="1536"/>
        <w:gridCol w:w="1418"/>
        <w:gridCol w:w="1417"/>
        <w:gridCol w:w="851"/>
        <w:gridCol w:w="708"/>
        <w:gridCol w:w="851"/>
        <w:gridCol w:w="850"/>
        <w:gridCol w:w="851"/>
        <w:gridCol w:w="850"/>
        <w:gridCol w:w="851"/>
        <w:gridCol w:w="850"/>
        <w:gridCol w:w="1986"/>
      </w:tblGrid>
      <w:tr w:rsidR="00F227A0" w:rsidRPr="00122318" w14:paraId="5C350E18" w14:textId="77777777" w:rsidTr="00275191">
        <w:trPr>
          <w:tblHeader/>
        </w:trPr>
        <w:tc>
          <w:tcPr>
            <w:tcW w:w="427" w:type="dxa"/>
            <w:vMerge w:val="restart"/>
            <w:shd w:val="clear" w:color="auto" w:fill="FFFFFF"/>
            <w:vAlign w:val="center"/>
          </w:tcPr>
          <w:p w14:paraId="743450C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60C33D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2" w:type="dxa"/>
            <w:vMerge w:val="restart"/>
            <w:shd w:val="clear" w:color="auto" w:fill="FFFFFF"/>
            <w:vAlign w:val="center"/>
          </w:tcPr>
          <w:p w14:paraId="6D2EA76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14:paraId="31DA3AB9" w14:textId="0740D1EB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Признак возрастания/</w:t>
            </w:r>
            <w:r w:rsidR="005F0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убывания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1C0B862E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417" w:type="dxa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27445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  <w:p w14:paraId="5A74945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(по ОКЕИ)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14:paraId="456BC14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103" w:type="dxa"/>
            <w:gridSpan w:val="6"/>
            <w:shd w:val="clear" w:color="auto" w:fill="FFFFFF"/>
          </w:tcPr>
          <w:p w14:paraId="51E350E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1986" w:type="dxa"/>
            <w:vMerge w:val="restart"/>
            <w:shd w:val="clear" w:color="auto" w:fill="FFFFFF"/>
            <w:vAlign w:val="center"/>
          </w:tcPr>
          <w:p w14:paraId="18A4AFE0" w14:textId="2189EFB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00FBF00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достижение показателя</w:t>
            </w:r>
          </w:p>
        </w:tc>
      </w:tr>
      <w:tr w:rsidR="00275191" w:rsidRPr="00122318" w14:paraId="15C08BB2" w14:textId="77777777" w:rsidTr="00275191">
        <w:trPr>
          <w:tblHeader/>
        </w:trPr>
        <w:tc>
          <w:tcPr>
            <w:tcW w:w="427" w:type="dxa"/>
            <w:vMerge/>
            <w:shd w:val="clear" w:color="auto" w:fill="FFFFFF"/>
            <w:vAlign w:val="center"/>
          </w:tcPr>
          <w:p w14:paraId="7A6A93B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  <w:shd w:val="clear" w:color="auto" w:fill="FFFFFF"/>
            <w:vAlign w:val="center"/>
          </w:tcPr>
          <w:p w14:paraId="65B1FFD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shd w:val="clear" w:color="auto" w:fill="FFFFFF"/>
          </w:tcPr>
          <w:p w14:paraId="78AFC612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A4E95E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03D89D9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822CDA7" w14:textId="618476BE" w:rsidR="00D031C1" w:rsidRPr="00122318" w:rsidRDefault="007A03E5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D031C1"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наче</w:t>
            </w:r>
            <w:r w:rsidR="00275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D031C1"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FFFFFF"/>
            <w:vAlign w:val="center"/>
          </w:tcPr>
          <w:p w14:paraId="5A3835B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709FB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AC1635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DCCA3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468D7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AD5D13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89C1D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986" w:type="dxa"/>
            <w:vMerge/>
            <w:shd w:val="clear" w:color="auto" w:fill="FFFFFF"/>
          </w:tcPr>
          <w:p w14:paraId="0FE9C1E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5191" w:rsidRPr="00122318" w14:paraId="16F3E291" w14:textId="77777777" w:rsidTr="00275191">
        <w:tc>
          <w:tcPr>
            <w:tcW w:w="427" w:type="dxa"/>
            <w:shd w:val="clear" w:color="auto" w:fill="FFFFFF"/>
          </w:tcPr>
          <w:p w14:paraId="16BBD7CD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2" w:type="dxa"/>
            <w:shd w:val="clear" w:color="auto" w:fill="FFFFFF"/>
            <w:vAlign w:val="center"/>
          </w:tcPr>
          <w:p w14:paraId="3F52866D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  <w:lang w:eastAsia="ru-RU"/>
              </w:rPr>
              <w:t>2</w:t>
            </w:r>
          </w:p>
        </w:tc>
        <w:tc>
          <w:tcPr>
            <w:tcW w:w="1536" w:type="dxa"/>
            <w:shd w:val="clear" w:color="auto" w:fill="FFFFFF"/>
          </w:tcPr>
          <w:p w14:paraId="5BFBCAD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14:paraId="65A2036E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36A84EE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87A5C8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93B83A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B3564F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A6F61B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E05CC8D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14:paraId="3F853A3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14:paraId="7516B5D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14:paraId="034A772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5ACA1E2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D031C1" w:rsidRPr="00122318" w14:paraId="096379D4" w14:textId="77777777" w:rsidTr="00275191">
        <w:tc>
          <w:tcPr>
            <w:tcW w:w="427" w:type="dxa"/>
            <w:shd w:val="clear" w:color="auto" w:fill="FFFFFF"/>
          </w:tcPr>
          <w:p w14:paraId="25478CB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451" w:type="dxa"/>
            <w:gridSpan w:val="13"/>
            <w:shd w:val="clear" w:color="auto" w:fill="FFFFFF"/>
            <w:tcMar>
              <w:top w:w="28" w:type="dxa"/>
              <w:bottom w:w="28" w:type="dxa"/>
            </w:tcMar>
          </w:tcPr>
          <w:p w14:paraId="44EE69F3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«Обеспечение исполнения отдельных полномочий в области лесных отношений»</w:t>
            </w:r>
          </w:p>
        </w:tc>
      </w:tr>
      <w:tr w:rsidR="00275191" w:rsidRPr="00122318" w14:paraId="4E112F5D" w14:textId="77777777" w:rsidTr="00275191">
        <w:tc>
          <w:tcPr>
            <w:tcW w:w="427" w:type="dxa"/>
            <w:shd w:val="clear" w:color="auto" w:fill="FFFFFF"/>
          </w:tcPr>
          <w:p w14:paraId="484578B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3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35790C" w14:textId="515A1535" w:rsidR="00D031C1" w:rsidRPr="00122318" w:rsidRDefault="00D031C1" w:rsidP="00D03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Отношение земель, выбивших из состава покрытых лесными насаждениями земель к общей площади земель, покрытых лесными насаждениями</w:t>
            </w:r>
          </w:p>
        </w:tc>
        <w:tc>
          <w:tcPr>
            <w:tcW w:w="1536" w:type="dxa"/>
            <w:shd w:val="clear" w:color="auto" w:fill="FFFFFF"/>
            <w:tcMar>
              <w:top w:w="28" w:type="dxa"/>
              <w:bottom w:w="28" w:type="dxa"/>
            </w:tcMar>
          </w:tcPr>
          <w:p w14:paraId="1A719668" w14:textId="171F1D2F" w:rsidR="00D031C1" w:rsidRPr="00122318" w:rsidRDefault="005F091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proofErr w:type="spellStart"/>
            <w:proofErr w:type="gramStart"/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Р</w:t>
            </w:r>
            <w:r w:rsidR="00D031C1"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егрессиру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-</w:t>
            </w:r>
            <w:r w:rsidR="00D031C1"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ющий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FB0B9" w14:textId="0D06DD6F" w:rsidR="00D031C1" w:rsidRPr="00122318" w:rsidRDefault="00D031C1" w:rsidP="005F091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proofErr w:type="spellStart"/>
            <w:proofErr w:type="gramStart"/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Муници</w:t>
            </w:r>
            <w:r w:rsidR="005F0911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-</w:t>
            </w: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пальная</w:t>
            </w:r>
            <w:proofErr w:type="spellEnd"/>
            <w:proofErr w:type="gramEnd"/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 xml:space="preserve"> программа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9B5D36" w14:textId="4CC808EA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F53965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0,25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4BB6A8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4F1F46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3B462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9FF1B83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ACF462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CC3627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A56BB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986" w:type="dxa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210D8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лесхоз»</w:t>
            </w:r>
          </w:p>
        </w:tc>
      </w:tr>
      <w:tr w:rsidR="00275191" w:rsidRPr="00122318" w14:paraId="49372D6B" w14:textId="77777777" w:rsidTr="00275191">
        <w:tc>
          <w:tcPr>
            <w:tcW w:w="427" w:type="dxa"/>
            <w:shd w:val="clear" w:color="auto" w:fill="FFFFFF"/>
          </w:tcPr>
          <w:p w14:paraId="0452E08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3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7C3112" w14:textId="77777777" w:rsidR="00D031C1" w:rsidRPr="00122318" w:rsidRDefault="00D031C1" w:rsidP="00D031C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highlight w:val="red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 xml:space="preserve">Отношение площади покрытых лесными насаждениями земель </w:t>
            </w: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 xml:space="preserve">к площади лесных земель </w:t>
            </w:r>
          </w:p>
        </w:tc>
        <w:tc>
          <w:tcPr>
            <w:tcW w:w="1536" w:type="dxa"/>
            <w:shd w:val="clear" w:color="auto" w:fill="FFFFFF"/>
            <w:tcMar>
              <w:top w:w="28" w:type="dxa"/>
              <w:bottom w:w="28" w:type="dxa"/>
            </w:tcMar>
          </w:tcPr>
          <w:p w14:paraId="097368D1" w14:textId="551A4DC1" w:rsidR="00D031C1" w:rsidRPr="00122318" w:rsidRDefault="005F091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proofErr w:type="spellStart"/>
            <w:proofErr w:type="gramStart"/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>П</w:t>
            </w:r>
            <w:r w:rsidR="00D031C1"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рогрессиру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-</w:t>
            </w:r>
            <w:r w:rsidR="00D031C1"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ющий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FFFFFF"/>
            <w:tcMar>
              <w:top w:w="28" w:type="dxa"/>
              <w:bottom w:w="28" w:type="dxa"/>
            </w:tcMar>
          </w:tcPr>
          <w:p w14:paraId="2B88D558" w14:textId="5B6998BB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proofErr w:type="spellStart"/>
            <w:proofErr w:type="gramStart"/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Муници</w:t>
            </w:r>
            <w:r w:rsidR="005F0911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-</w:t>
            </w: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пальная</w:t>
            </w:r>
            <w:proofErr w:type="spellEnd"/>
            <w:proofErr w:type="gramEnd"/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 xml:space="preserve"> программа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3060E3E" w14:textId="77777777" w:rsidR="00306980" w:rsidRDefault="00306980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</w:p>
          <w:p w14:paraId="254654E5" w14:textId="07E5B965" w:rsidR="00D031C1" w:rsidRDefault="00306980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п</w:t>
            </w:r>
            <w:r w:rsidR="00D031C1"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роцент</w:t>
            </w:r>
          </w:p>
          <w:p w14:paraId="3B6D6C62" w14:textId="234EE8D1" w:rsidR="002F1D20" w:rsidRPr="00122318" w:rsidRDefault="002F1D20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6FE3B62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86,1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DCFEC1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CA19E0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F39352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0BA2B9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127C9D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E77834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9F498A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986" w:type="dxa"/>
            <w:vMerge/>
            <w:shd w:val="clear" w:color="auto" w:fill="FFFFFF"/>
          </w:tcPr>
          <w:p w14:paraId="679138A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533E83" w14:textId="5122E2EC" w:rsidR="00F227A0" w:rsidRDefault="00F227A0" w:rsidP="00122318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14:paraId="426861C2" w14:textId="77777777" w:rsidR="0051691B" w:rsidRPr="00122318" w:rsidRDefault="0051691B" w:rsidP="00122318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14:paraId="4A693C38" w14:textId="453340E4" w:rsidR="00D031C1" w:rsidRPr="00122318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6"/>
          <w:szCs w:val="26"/>
        </w:rPr>
      </w:pPr>
      <w:r w:rsidRPr="00122318">
        <w:rPr>
          <w:rFonts w:ascii="Times New Roman" w:eastAsia="Calibri" w:hAnsi="Times New Roman" w:cs="Times New Roman"/>
          <w:b/>
          <w:sz w:val="26"/>
          <w:szCs w:val="26"/>
        </w:rPr>
        <w:t xml:space="preserve">3. Помесячный план достижения показателей комплекса процессных мероприятий </w:t>
      </w:r>
      <w:r w:rsidR="00306980">
        <w:rPr>
          <w:rFonts w:ascii="Times New Roman" w:eastAsia="Calibri" w:hAnsi="Times New Roman" w:cs="Times New Roman"/>
          <w:b/>
          <w:sz w:val="26"/>
          <w:szCs w:val="26"/>
        </w:rPr>
        <w:t xml:space="preserve">2 </w:t>
      </w:r>
      <w:r w:rsidRPr="00122318">
        <w:rPr>
          <w:rFonts w:ascii="Times New Roman" w:eastAsia="Calibri" w:hAnsi="Times New Roman" w:cs="Times New Roman"/>
          <w:b/>
          <w:sz w:val="26"/>
          <w:szCs w:val="26"/>
        </w:rPr>
        <w:t>в 2025</w:t>
      </w:r>
      <w:r w:rsidRPr="0012231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2318">
        <w:rPr>
          <w:rFonts w:ascii="Times New Roman" w:eastAsia="Calibri" w:hAnsi="Times New Roman" w:cs="Times New Roman"/>
          <w:b/>
          <w:sz w:val="26"/>
          <w:szCs w:val="26"/>
        </w:rPr>
        <w:t>году</w:t>
      </w:r>
    </w:p>
    <w:p w14:paraId="42380F34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3909"/>
        <w:gridCol w:w="1772"/>
        <w:gridCol w:w="1210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1581"/>
      </w:tblGrid>
      <w:tr w:rsidR="00F227A0" w:rsidRPr="00122318" w14:paraId="1EA2609A" w14:textId="77777777" w:rsidTr="00F227A0">
        <w:trPr>
          <w:tblHeader/>
          <w:jc w:val="center"/>
        </w:trPr>
        <w:tc>
          <w:tcPr>
            <w:tcW w:w="562" w:type="dxa"/>
            <w:vMerge w:val="restart"/>
            <w:shd w:val="clear" w:color="auto" w:fill="FFFFFF"/>
            <w:vAlign w:val="center"/>
          </w:tcPr>
          <w:p w14:paraId="7BAC161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09" w:type="dxa"/>
            <w:vMerge w:val="restart"/>
            <w:shd w:val="clear" w:color="auto" w:fill="FFFFFF"/>
            <w:vAlign w:val="center"/>
          </w:tcPr>
          <w:p w14:paraId="13D7F57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72" w:type="dxa"/>
            <w:vMerge w:val="restart"/>
            <w:shd w:val="clear" w:color="auto" w:fill="FFFFFF"/>
            <w:vAlign w:val="center"/>
          </w:tcPr>
          <w:p w14:paraId="5EF0241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10" w:type="dxa"/>
            <w:vMerge w:val="restart"/>
            <w:shd w:val="clear" w:color="auto" w:fill="FFFFFF"/>
            <w:vAlign w:val="center"/>
          </w:tcPr>
          <w:p w14:paraId="3DA5E5C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  <w:p w14:paraId="206D694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ОКЕИ)</w:t>
            </w:r>
          </w:p>
        </w:tc>
        <w:tc>
          <w:tcPr>
            <w:tcW w:w="6696" w:type="dxa"/>
            <w:gridSpan w:val="11"/>
            <w:shd w:val="clear" w:color="auto" w:fill="FFFFFF"/>
            <w:vAlign w:val="center"/>
          </w:tcPr>
          <w:p w14:paraId="206B813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581" w:type="dxa"/>
            <w:vMerge w:val="restart"/>
            <w:shd w:val="clear" w:color="auto" w:fill="FFFFFF"/>
            <w:vAlign w:val="center"/>
          </w:tcPr>
          <w:p w14:paraId="5747C61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конец </w:t>
            </w:r>
          </w:p>
          <w:p w14:paraId="7787F86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  <w:p w14:paraId="3652B97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года</w:t>
            </w:r>
          </w:p>
        </w:tc>
      </w:tr>
      <w:tr w:rsidR="00F227A0" w:rsidRPr="00122318" w14:paraId="27E28150" w14:textId="77777777" w:rsidTr="00F227A0">
        <w:trPr>
          <w:cantSplit/>
          <w:trHeight w:val="1239"/>
          <w:tblHeader/>
          <w:jc w:val="center"/>
        </w:trPr>
        <w:tc>
          <w:tcPr>
            <w:tcW w:w="562" w:type="dxa"/>
            <w:vMerge/>
            <w:shd w:val="clear" w:color="auto" w:fill="FFFFFF"/>
            <w:vAlign w:val="center"/>
          </w:tcPr>
          <w:p w14:paraId="5660C145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vMerge/>
            <w:shd w:val="clear" w:color="auto" w:fill="FFFFFF"/>
            <w:vAlign w:val="center"/>
          </w:tcPr>
          <w:p w14:paraId="58E35F4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shd w:val="clear" w:color="auto" w:fill="FFFFFF"/>
          </w:tcPr>
          <w:p w14:paraId="25CB70F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shd w:val="clear" w:color="auto" w:fill="FFFFFF"/>
            <w:vAlign w:val="center"/>
          </w:tcPr>
          <w:p w14:paraId="08B8F6A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shd w:val="clear" w:color="auto" w:fill="FFFFFF"/>
            <w:textDirection w:val="btLr"/>
            <w:vAlign w:val="center"/>
          </w:tcPr>
          <w:p w14:paraId="3ADBB02D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08" w:type="dxa"/>
            <w:shd w:val="clear" w:color="auto" w:fill="FFFFFF"/>
            <w:textDirection w:val="btLr"/>
            <w:vAlign w:val="center"/>
          </w:tcPr>
          <w:p w14:paraId="19026EB7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08" w:type="dxa"/>
            <w:shd w:val="clear" w:color="auto" w:fill="FFFFFF"/>
            <w:textDirection w:val="btLr"/>
            <w:vAlign w:val="center"/>
          </w:tcPr>
          <w:p w14:paraId="0D5E1715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09" w:type="dxa"/>
            <w:shd w:val="clear" w:color="auto" w:fill="FFFFFF"/>
            <w:textDirection w:val="btLr"/>
            <w:vAlign w:val="center"/>
          </w:tcPr>
          <w:p w14:paraId="6DA847BC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609" w:type="dxa"/>
            <w:shd w:val="clear" w:color="auto" w:fill="FFFFFF"/>
            <w:textDirection w:val="btLr"/>
            <w:vAlign w:val="center"/>
          </w:tcPr>
          <w:p w14:paraId="6BD4DF98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09" w:type="dxa"/>
            <w:shd w:val="clear" w:color="auto" w:fill="FFFFFF"/>
            <w:textDirection w:val="btLr"/>
            <w:vAlign w:val="center"/>
          </w:tcPr>
          <w:p w14:paraId="6092C46D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09" w:type="dxa"/>
            <w:shd w:val="clear" w:color="auto" w:fill="FFFFFF"/>
            <w:textDirection w:val="btLr"/>
            <w:vAlign w:val="center"/>
          </w:tcPr>
          <w:p w14:paraId="79866D53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609" w:type="dxa"/>
            <w:shd w:val="clear" w:color="auto" w:fill="FFFFFF"/>
            <w:textDirection w:val="btLr"/>
            <w:vAlign w:val="center"/>
          </w:tcPr>
          <w:p w14:paraId="351D004A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09" w:type="dxa"/>
            <w:shd w:val="clear" w:color="auto" w:fill="FFFFFF"/>
            <w:textDirection w:val="btLr"/>
            <w:vAlign w:val="center"/>
          </w:tcPr>
          <w:p w14:paraId="34A0E988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609" w:type="dxa"/>
            <w:shd w:val="clear" w:color="auto" w:fill="FFFFFF"/>
            <w:textDirection w:val="btLr"/>
            <w:vAlign w:val="center"/>
          </w:tcPr>
          <w:p w14:paraId="1C2BC74C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09" w:type="dxa"/>
            <w:shd w:val="clear" w:color="auto" w:fill="FFFFFF"/>
            <w:textDirection w:val="btLr"/>
            <w:vAlign w:val="center"/>
          </w:tcPr>
          <w:p w14:paraId="56896D9F" w14:textId="77777777" w:rsidR="00D031C1" w:rsidRPr="00122318" w:rsidRDefault="00D031C1" w:rsidP="00BC35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81" w:type="dxa"/>
            <w:vMerge/>
            <w:shd w:val="clear" w:color="auto" w:fill="FFFFFF"/>
            <w:vAlign w:val="center"/>
          </w:tcPr>
          <w:p w14:paraId="713F63B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544" w:rsidRPr="00122318" w14:paraId="46CE20D8" w14:textId="77777777" w:rsidTr="00F227A0">
        <w:trPr>
          <w:tblHeader/>
          <w:jc w:val="center"/>
        </w:trPr>
        <w:tc>
          <w:tcPr>
            <w:tcW w:w="562" w:type="dxa"/>
            <w:shd w:val="clear" w:color="auto" w:fill="FFFFFF"/>
            <w:vAlign w:val="center"/>
          </w:tcPr>
          <w:p w14:paraId="37879555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9" w:type="dxa"/>
            <w:shd w:val="clear" w:color="auto" w:fill="FFFFFF"/>
            <w:vAlign w:val="center"/>
          </w:tcPr>
          <w:p w14:paraId="6778AB5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2" w:type="dxa"/>
            <w:shd w:val="clear" w:color="auto" w:fill="FFFFFF"/>
            <w:vAlign w:val="center"/>
          </w:tcPr>
          <w:p w14:paraId="1B5294D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0" w:type="dxa"/>
            <w:shd w:val="clear" w:color="auto" w:fill="FFFFFF"/>
            <w:vAlign w:val="center"/>
          </w:tcPr>
          <w:p w14:paraId="4A256462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1788E0BD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7922840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3C300AC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1A1A9FCE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0A71731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D57DC6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6EAECF4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4352C6A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599C2293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55E751C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2639C445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112B57A5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D031C1" w:rsidRPr="00122318" w14:paraId="56261FDE" w14:textId="77777777" w:rsidTr="00F227A0">
        <w:trPr>
          <w:jc w:val="center"/>
        </w:trPr>
        <w:tc>
          <w:tcPr>
            <w:tcW w:w="562" w:type="dxa"/>
            <w:shd w:val="clear" w:color="auto" w:fill="FFFFFF"/>
            <w:vAlign w:val="center"/>
          </w:tcPr>
          <w:p w14:paraId="6CCED86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168" w:type="dxa"/>
            <w:gridSpan w:val="15"/>
            <w:shd w:val="clear" w:color="auto" w:fill="FFFFFF"/>
            <w:vAlign w:val="center"/>
          </w:tcPr>
          <w:p w14:paraId="5650003E" w14:textId="77777777" w:rsidR="00D031C1" w:rsidRPr="00F227A0" w:rsidRDefault="00D031C1" w:rsidP="00F22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«Обеспечение исполнения отдельных полномочий в области лесных отношений»</w:t>
            </w:r>
          </w:p>
        </w:tc>
      </w:tr>
      <w:tr w:rsidR="00F227A0" w:rsidRPr="00122318" w14:paraId="26148F24" w14:textId="77777777" w:rsidTr="00F227A0">
        <w:trPr>
          <w:jc w:val="center"/>
        </w:trPr>
        <w:tc>
          <w:tcPr>
            <w:tcW w:w="562" w:type="dxa"/>
            <w:shd w:val="clear" w:color="auto" w:fill="FFFFFF"/>
            <w:vAlign w:val="center"/>
          </w:tcPr>
          <w:p w14:paraId="0FA15D3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09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81F174" w14:textId="77777777" w:rsidR="00D031C1" w:rsidRPr="00122318" w:rsidRDefault="00D031C1" w:rsidP="00D031C1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Отношение земель, выбивших из состава покрытых лесными насаждениями земель к общей площади земель, покрытых лесными насаждениями</w:t>
            </w:r>
          </w:p>
        </w:tc>
        <w:tc>
          <w:tcPr>
            <w:tcW w:w="1772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8CD4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Муниципальная программа</w:t>
            </w:r>
          </w:p>
        </w:tc>
        <w:tc>
          <w:tcPr>
            <w:tcW w:w="1210" w:type="dxa"/>
            <w:shd w:val="clear" w:color="auto" w:fill="FFFFFF"/>
            <w:vAlign w:val="center"/>
          </w:tcPr>
          <w:p w14:paraId="3286EF7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7D9E3CB6" w14:textId="673FA500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3A8C1C10" w14:textId="0FA9E957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2C1D54BA" w14:textId="0469629C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7C481EE9" w14:textId="59F8B065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75D6CB73" w14:textId="3493F599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4C47EFE4" w14:textId="2B41BF6E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7ECAD411" w14:textId="1459B86E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46369300" w14:textId="510502CA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6B24689" w14:textId="4848ED61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7048BFF2" w14:textId="30C76E97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1F8A060" w14:textId="6DEA7437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2A2D474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F227A0" w:rsidRPr="00122318" w14:paraId="2E6C133D" w14:textId="77777777" w:rsidTr="00F227A0">
        <w:trPr>
          <w:jc w:val="center"/>
        </w:trPr>
        <w:tc>
          <w:tcPr>
            <w:tcW w:w="562" w:type="dxa"/>
            <w:shd w:val="clear" w:color="auto" w:fill="FFFFFF"/>
            <w:vAlign w:val="center"/>
          </w:tcPr>
          <w:p w14:paraId="7DC426D3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909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2692E" w14:textId="77777777" w:rsidR="00D031C1" w:rsidRPr="00122318" w:rsidRDefault="00D031C1" w:rsidP="00D031C1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Отношение площади покрытых лесными насаждениями земель к площади лесных земель</w:t>
            </w:r>
          </w:p>
        </w:tc>
        <w:tc>
          <w:tcPr>
            <w:tcW w:w="1772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5A05B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Муниципальная программа</w:t>
            </w:r>
          </w:p>
        </w:tc>
        <w:tc>
          <w:tcPr>
            <w:tcW w:w="1210" w:type="dxa"/>
            <w:shd w:val="clear" w:color="auto" w:fill="FFFFFF"/>
            <w:vAlign w:val="center"/>
          </w:tcPr>
          <w:p w14:paraId="529A2EE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0006EDBB" w14:textId="56794842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24DAC8D2" w14:textId="05D5E392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8" w:type="dxa"/>
            <w:shd w:val="clear" w:color="auto" w:fill="FFFFFF"/>
            <w:vAlign w:val="center"/>
          </w:tcPr>
          <w:p w14:paraId="7856E85E" w14:textId="751FE240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91D61F3" w14:textId="79881879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7436E3C" w14:textId="63379AAC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0E8CE29" w14:textId="6735A833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6E39D6FB" w14:textId="1082A610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BF93E17" w14:textId="7F297F1D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63CFC934" w14:textId="75FE6A6D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566A95B" w14:textId="3C45D135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" w:type="dxa"/>
            <w:shd w:val="clear" w:color="auto" w:fill="FFFFFF"/>
            <w:vAlign w:val="center"/>
          </w:tcPr>
          <w:p w14:paraId="3E7BDD41" w14:textId="5D77B099" w:rsidR="00D031C1" w:rsidRPr="00122318" w:rsidRDefault="00BC3544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30E3CE3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</w:tbl>
    <w:p w14:paraId="7ED3C313" w14:textId="6899650E" w:rsidR="00F227A0" w:rsidRDefault="00F227A0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C6BBAD" w14:textId="661AC3C5" w:rsidR="008D3FD1" w:rsidRDefault="008D3FD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55A4C" w14:textId="275A9CC2" w:rsidR="008D3FD1" w:rsidRDefault="008D3FD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C8B5A" w14:textId="0C8C4A1B" w:rsidR="008D3FD1" w:rsidRDefault="008D3FD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C3CDFA" w14:textId="77777777" w:rsidR="008D3FD1" w:rsidRPr="00122318" w:rsidRDefault="008D3FD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71C99" w14:textId="74403953" w:rsidR="00D031C1" w:rsidRPr="00F227A0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6"/>
          <w:szCs w:val="26"/>
        </w:rPr>
      </w:pPr>
      <w:bookmarkStart w:id="7" w:name="_Hlk181276149"/>
      <w:r w:rsidRPr="00F227A0">
        <w:rPr>
          <w:rFonts w:ascii="Times New Roman" w:eastAsia="Calibri" w:hAnsi="Times New Roman" w:cs="Times New Roman"/>
          <w:b/>
          <w:sz w:val="26"/>
          <w:szCs w:val="26"/>
        </w:rPr>
        <w:lastRenderedPageBreak/>
        <w:t>4. Перечень мероприятий (результатов) комплекса процессных мероприятий</w:t>
      </w:r>
      <w:r w:rsidR="005B1132">
        <w:rPr>
          <w:rFonts w:ascii="Times New Roman" w:eastAsia="Calibri" w:hAnsi="Times New Roman" w:cs="Times New Roman"/>
          <w:b/>
          <w:sz w:val="26"/>
          <w:szCs w:val="26"/>
        </w:rPr>
        <w:t xml:space="preserve"> 2</w:t>
      </w:r>
    </w:p>
    <w:p w14:paraId="1780CABD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8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9"/>
        <w:gridCol w:w="2832"/>
        <w:gridCol w:w="1828"/>
        <w:gridCol w:w="1220"/>
        <w:gridCol w:w="1036"/>
        <w:gridCol w:w="722"/>
        <w:gridCol w:w="719"/>
        <w:gridCol w:w="721"/>
        <w:gridCol w:w="721"/>
        <w:gridCol w:w="775"/>
        <w:gridCol w:w="774"/>
        <w:gridCol w:w="751"/>
        <w:gridCol w:w="2584"/>
      </w:tblGrid>
      <w:tr w:rsidR="00D031C1" w:rsidRPr="00122318" w14:paraId="12203EB9" w14:textId="77777777" w:rsidTr="0051691B">
        <w:trPr>
          <w:trHeight w:val="19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8522" w14:textId="41648CE2" w:rsidR="00D031C1" w:rsidRPr="00122318" w:rsidRDefault="00D031C1" w:rsidP="00516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76465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753B0A" w14:textId="77777777" w:rsidR="00D031C1" w:rsidRPr="00122318" w:rsidRDefault="00D031C1" w:rsidP="00D031C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66DAC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E2FC2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1613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8B895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D031C1" w:rsidRPr="00122318" w14:paraId="7022626C" w14:textId="77777777" w:rsidTr="0051691B">
        <w:trPr>
          <w:trHeight w:val="19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13059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C954A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187E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8663D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1B1AD5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853A1E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77A0DE" w14:textId="77777777" w:rsidR="00D031C1" w:rsidRPr="00122318" w:rsidRDefault="00D031C1" w:rsidP="00D031C1">
            <w:pPr>
              <w:spacing w:after="0" w:line="240" w:lineRule="auto"/>
              <w:ind w:left="4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633F15" w14:textId="77777777" w:rsidR="00D031C1" w:rsidRPr="00122318" w:rsidRDefault="00D031C1" w:rsidP="00D031C1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78120C" w14:textId="77777777" w:rsidR="00D031C1" w:rsidRPr="00122318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59354B" w14:textId="77777777" w:rsidR="00D031C1" w:rsidRPr="00122318" w:rsidRDefault="00D031C1" w:rsidP="00D031C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5E5D68" w14:textId="77777777" w:rsidR="00D031C1" w:rsidRPr="00122318" w:rsidRDefault="00D031C1" w:rsidP="00D031C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322C7B" w14:textId="77777777" w:rsidR="00D031C1" w:rsidRPr="00122318" w:rsidRDefault="00D031C1" w:rsidP="00D031C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15262" w14:textId="77777777" w:rsidR="00D031C1" w:rsidRPr="00122318" w:rsidRDefault="00D031C1" w:rsidP="00D031C1">
            <w:pPr>
              <w:spacing w:after="0" w:line="240" w:lineRule="auto"/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031C1" w:rsidRPr="00122318" w14:paraId="74176E1E" w14:textId="77777777" w:rsidTr="0051691B">
        <w:trPr>
          <w:trHeight w:val="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26CDDB" w14:textId="77777777" w:rsidR="00D031C1" w:rsidRPr="00122318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B437E1" w14:textId="77777777" w:rsidR="00D031C1" w:rsidRPr="00122318" w:rsidRDefault="00D031C1" w:rsidP="00D031C1">
            <w:pPr>
              <w:spacing w:after="0" w:line="240" w:lineRule="auto"/>
              <w:ind w:left="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08D2C" w14:textId="77777777" w:rsidR="00D031C1" w:rsidRPr="00122318" w:rsidRDefault="00D031C1" w:rsidP="00D031C1">
            <w:pPr>
              <w:spacing w:after="0"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4DA67" w14:textId="77777777" w:rsidR="00D031C1" w:rsidRPr="00122318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FB805A" w14:textId="77777777" w:rsidR="00D031C1" w:rsidRPr="00122318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77DBDB" w14:textId="77777777" w:rsidR="00D031C1" w:rsidRPr="00122318" w:rsidRDefault="00D031C1" w:rsidP="00D031C1">
            <w:pPr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A2E43" w14:textId="77777777" w:rsidR="00D031C1" w:rsidRPr="00122318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81AD" w14:textId="77777777" w:rsidR="00D031C1" w:rsidRPr="00122318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B2AC" w14:textId="77777777" w:rsidR="00D031C1" w:rsidRPr="00122318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4EBE" w14:textId="77777777" w:rsidR="00D031C1" w:rsidRPr="00122318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BC33" w14:textId="77777777" w:rsidR="00D031C1" w:rsidRPr="00122318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96AB" w14:textId="77777777" w:rsidR="00D031C1" w:rsidRPr="00122318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4E30F" w14:textId="77777777" w:rsidR="00D031C1" w:rsidRPr="00122318" w:rsidRDefault="00D031C1" w:rsidP="00D031C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D031C1" w:rsidRPr="00122318" w14:paraId="0871C054" w14:textId="77777777" w:rsidTr="0051691B">
        <w:trPr>
          <w:trHeight w:val="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7387" w14:textId="77777777" w:rsidR="00D031C1" w:rsidRPr="00F227A0" w:rsidRDefault="00D031C1" w:rsidP="00D031C1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A4DAFC" w14:textId="77777777" w:rsidR="00D031C1" w:rsidRPr="00F227A0" w:rsidRDefault="00D031C1" w:rsidP="00F227A0">
            <w:pPr>
              <w:spacing w:after="0" w:line="240" w:lineRule="auto"/>
              <w:ind w:left="41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22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«Обеспечение исполнения отдельных полномочий в области лесных отношений»</w:t>
            </w:r>
          </w:p>
        </w:tc>
      </w:tr>
      <w:tr w:rsidR="00D031C1" w:rsidRPr="00122318" w14:paraId="39F57AF2" w14:textId="77777777" w:rsidTr="0051691B">
        <w:trPr>
          <w:trHeight w:val="179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0EEC14A2" w14:textId="77777777" w:rsidR="00D031C1" w:rsidRPr="00122318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E05496" w14:textId="77777777" w:rsidR="00D031C1" w:rsidRPr="00122318" w:rsidRDefault="00D031C1" w:rsidP="00F227A0">
            <w:pPr>
              <w:spacing w:after="0" w:line="240" w:lineRule="auto"/>
              <w:ind w:lef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</w:p>
          <w:p w14:paraId="6619A7C7" w14:textId="77777777" w:rsidR="00D031C1" w:rsidRPr="00122318" w:rsidRDefault="00D031C1" w:rsidP="00F227A0">
            <w:pPr>
              <w:spacing w:after="0" w:line="240" w:lineRule="auto"/>
              <w:ind w:left="41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«Выполнено противопожарное обустройство лесов, санитарно-оздоровительные мероприятия»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465A5C" w14:textId="77777777" w:rsidR="00D031C1" w:rsidRPr="00122318" w:rsidRDefault="00D031C1" w:rsidP="00D031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051F77" w14:textId="69C19BA7" w:rsidR="00D031C1" w:rsidRPr="00122318" w:rsidRDefault="0031063C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D031C1"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94D9DE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77037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CD7182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884A50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97C0D8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DF9E2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81DA9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6859A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906167" w14:textId="77777777" w:rsidR="00D031C1" w:rsidRPr="00122318" w:rsidRDefault="00D031C1" w:rsidP="00F227A0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Отношение земель, выбивших из состава покрытых лесными насаждениями земель к общей площади земель, покрытых лесными насаждениями</w:t>
            </w:r>
          </w:p>
        </w:tc>
      </w:tr>
      <w:tr w:rsidR="00D031C1" w:rsidRPr="00122318" w14:paraId="173F1C46" w14:textId="77777777" w:rsidTr="0051691B">
        <w:trPr>
          <w:trHeight w:val="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97A572E" w14:textId="77777777" w:rsidR="00D031C1" w:rsidRPr="00122318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46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6F3B35" w14:textId="77777777" w:rsidR="00D031C1" w:rsidRPr="00122318" w:rsidRDefault="00D031C1" w:rsidP="002F1D20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Осуществлены работы по противопожарному обустройству лесов, санитарно-оздоровительные мероприятия в рамках исполнения муниципального задания</w:t>
            </w:r>
          </w:p>
        </w:tc>
      </w:tr>
      <w:tr w:rsidR="00D031C1" w:rsidRPr="00122318" w14:paraId="09809F58" w14:textId="77777777" w:rsidTr="0051691B">
        <w:trPr>
          <w:trHeight w:val="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6B2C6FDC" w14:textId="77777777" w:rsidR="00D031C1" w:rsidRPr="00122318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CC413C" w14:textId="77777777" w:rsidR="00D031C1" w:rsidRPr="00122318" w:rsidRDefault="00D031C1" w:rsidP="00F227A0">
            <w:pPr>
              <w:spacing w:after="0" w:line="240" w:lineRule="auto"/>
              <w:ind w:lef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«Выполнены мероприятия по воспроизводству лесов»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EF6D72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66F4D" w14:textId="5765AB82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28C25A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B4C75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4F5958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238CE3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E0CD7D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7F2E6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E4E21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B80307" w14:textId="77777777" w:rsidR="00D031C1" w:rsidRPr="00122318" w:rsidRDefault="00D031C1" w:rsidP="00D031C1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5928D7" w14:textId="77777777" w:rsidR="00D031C1" w:rsidRPr="00122318" w:rsidRDefault="00D031C1" w:rsidP="00F227A0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  <w:lang w:eastAsia="ru-RU"/>
              </w:rPr>
              <w:t>Отношение площади покрытых лесными насаждениями земель к площади лесных земель</w:t>
            </w:r>
          </w:p>
        </w:tc>
      </w:tr>
      <w:tr w:rsidR="00D031C1" w:rsidRPr="00122318" w14:paraId="25E1DBEE" w14:textId="77777777" w:rsidTr="0051691B">
        <w:trPr>
          <w:trHeight w:val="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266DA147" w14:textId="77777777" w:rsidR="00D031C1" w:rsidRPr="00122318" w:rsidRDefault="00D031C1" w:rsidP="00D031C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46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D0DE02" w14:textId="77777777" w:rsidR="00D031C1" w:rsidRPr="00122318" w:rsidRDefault="00D031C1" w:rsidP="00D031C1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 работы по воспроизводству лесов в рамках исполнения муниципального задания</w:t>
            </w:r>
          </w:p>
        </w:tc>
      </w:tr>
    </w:tbl>
    <w:p w14:paraId="64BEEDD5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7"/>
    <w:p w14:paraId="0BB70350" w14:textId="17D5EDC9" w:rsidR="00D031C1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0FEECC" w14:textId="4F48B31E" w:rsidR="00F227A0" w:rsidRDefault="00F227A0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0C69C7" w14:textId="7EEFBD89" w:rsidR="00F227A0" w:rsidRDefault="00F227A0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471E50" w14:textId="2C6189C2" w:rsidR="00F227A0" w:rsidRDefault="00F227A0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EE9E96" w14:textId="129AA77E" w:rsidR="00F227A0" w:rsidRDefault="00F227A0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3536E9" w14:textId="77777777" w:rsidR="00F227A0" w:rsidRPr="00122318" w:rsidRDefault="00F227A0" w:rsidP="0027519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06BC01" w14:textId="61A3820A" w:rsidR="00D031C1" w:rsidRPr="008D3FD1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6"/>
          <w:szCs w:val="26"/>
        </w:rPr>
      </w:pPr>
      <w:bookmarkStart w:id="8" w:name="_Hlk181277884"/>
      <w:r w:rsidRPr="008D3FD1">
        <w:rPr>
          <w:rFonts w:ascii="Times New Roman" w:eastAsia="Calibri" w:hAnsi="Times New Roman" w:cs="Times New Roman"/>
          <w:b/>
          <w:sz w:val="26"/>
          <w:szCs w:val="26"/>
        </w:rPr>
        <w:lastRenderedPageBreak/>
        <w:t>5. Финансовое обеспечение комплекса процессных мероприятий</w:t>
      </w:r>
      <w:r w:rsidR="00306980">
        <w:rPr>
          <w:rFonts w:ascii="Times New Roman" w:eastAsia="Calibri" w:hAnsi="Times New Roman" w:cs="Times New Roman"/>
          <w:b/>
          <w:sz w:val="26"/>
          <w:szCs w:val="26"/>
        </w:rPr>
        <w:t xml:space="preserve"> 2</w:t>
      </w:r>
    </w:p>
    <w:tbl>
      <w:tblPr>
        <w:tblpPr w:leftFromText="180" w:rightFromText="180" w:vertAnchor="page" w:horzAnchor="margin" w:tblpY="2296"/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7"/>
        <w:gridCol w:w="2268"/>
        <w:gridCol w:w="992"/>
        <w:gridCol w:w="993"/>
        <w:gridCol w:w="1134"/>
        <w:gridCol w:w="992"/>
        <w:gridCol w:w="993"/>
        <w:gridCol w:w="992"/>
        <w:gridCol w:w="1276"/>
      </w:tblGrid>
      <w:tr w:rsidR="00225B7A" w:rsidRPr="00122318" w14:paraId="3B259BB2" w14:textId="77777777" w:rsidTr="00275191">
        <w:trPr>
          <w:trHeight w:val="20"/>
          <w:tblHeader/>
        </w:trPr>
        <w:tc>
          <w:tcPr>
            <w:tcW w:w="5806" w:type="dxa"/>
            <w:vMerge w:val="restart"/>
            <w:vAlign w:val="center"/>
          </w:tcPr>
          <w:p w14:paraId="5512B361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2268" w:type="dxa"/>
            <w:vMerge w:val="restart"/>
          </w:tcPr>
          <w:p w14:paraId="49787863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372" w:type="dxa"/>
            <w:gridSpan w:val="7"/>
          </w:tcPr>
          <w:p w14:paraId="2DAF5A3D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275191" w:rsidRPr="00122318" w14:paraId="1D983D5D" w14:textId="77777777" w:rsidTr="00275191">
        <w:trPr>
          <w:trHeight w:val="20"/>
          <w:tblHeader/>
        </w:trPr>
        <w:tc>
          <w:tcPr>
            <w:tcW w:w="5806" w:type="dxa"/>
            <w:vMerge/>
            <w:vAlign w:val="center"/>
          </w:tcPr>
          <w:p w14:paraId="2CD2C4B8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2CD1A481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1A0C4A8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3" w:type="dxa"/>
            <w:vAlign w:val="center"/>
          </w:tcPr>
          <w:p w14:paraId="0FA501B4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  <w:vAlign w:val="center"/>
          </w:tcPr>
          <w:p w14:paraId="483F115C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vAlign w:val="center"/>
          </w:tcPr>
          <w:p w14:paraId="3689D9E4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3" w:type="dxa"/>
          </w:tcPr>
          <w:p w14:paraId="6178CB5B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</w:tcPr>
          <w:p w14:paraId="721E3F7E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vAlign w:val="center"/>
          </w:tcPr>
          <w:p w14:paraId="0D76B206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275191" w:rsidRPr="00122318" w14:paraId="288C650B" w14:textId="77777777" w:rsidTr="00275191">
        <w:trPr>
          <w:trHeight w:val="20"/>
          <w:tblHeader/>
        </w:trPr>
        <w:tc>
          <w:tcPr>
            <w:tcW w:w="5806" w:type="dxa"/>
            <w:vAlign w:val="center"/>
          </w:tcPr>
          <w:p w14:paraId="7476E090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14:paraId="0F91F4F8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D6F7CEC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691857BA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5EA6D49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6D6F66E1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</w:tcPr>
          <w:p w14:paraId="65CAAC03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2B35ED0C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14:paraId="4ED3A5CC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75191" w:rsidRPr="00122318" w14:paraId="2961A02B" w14:textId="77777777" w:rsidTr="00275191">
        <w:trPr>
          <w:trHeight w:val="20"/>
        </w:trPr>
        <w:tc>
          <w:tcPr>
            <w:tcW w:w="5806" w:type="dxa"/>
            <w:vAlign w:val="center"/>
          </w:tcPr>
          <w:p w14:paraId="2D0D19FC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«Обеспечение исполнения отдельных полномочий в области лесных отношений»</w:t>
            </w: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268" w:type="dxa"/>
          </w:tcPr>
          <w:p w14:paraId="6AAA9ADB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4EB">
              <w:rPr>
                <w:rFonts w:ascii="Times New Roman" w:eastAsia="Times New Roman" w:hAnsi="Times New Roman" w:cs="Times New Roman"/>
                <w:lang w:eastAsia="ru-RU"/>
              </w:rPr>
              <w:t>85004071040422180 600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03BA3F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53402,8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0CD1EF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52890,0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DEAFDD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54615,0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0D9CA9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54615,0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3FBE0A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54615,0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6A336A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54615,0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4342AC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324752,8</w:t>
            </w:r>
          </w:p>
        </w:tc>
      </w:tr>
      <w:tr w:rsidR="00275191" w:rsidRPr="00122318" w14:paraId="321C98A3" w14:textId="77777777" w:rsidTr="00275191">
        <w:trPr>
          <w:trHeight w:val="20"/>
        </w:trPr>
        <w:tc>
          <w:tcPr>
            <w:tcW w:w="5806" w:type="dxa"/>
            <w:tcMar>
              <w:top w:w="28" w:type="dxa"/>
              <w:bottom w:w="28" w:type="dxa"/>
            </w:tcMar>
          </w:tcPr>
          <w:p w14:paraId="214A69BD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-межбюджетные трансферты из областного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(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14:paraId="3EC74284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4F8709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FC503D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9F2A9F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32F658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216CFB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5E98F2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1E6BDC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191" w:rsidRPr="00122318" w14:paraId="28FEDEDD" w14:textId="77777777" w:rsidTr="00275191">
        <w:trPr>
          <w:trHeight w:val="20"/>
        </w:trPr>
        <w:tc>
          <w:tcPr>
            <w:tcW w:w="5806" w:type="dxa"/>
            <w:tcMar>
              <w:top w:w="28" w:type="dxa"/>
              <w:bottom w:w="28" w:type="dxa"/>
            </w:tcMar>
            <w:vAlign w:val="center"/>
          </w:tcPr>
          <w:p w14:paraId="0E186428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местный бюджет</w:t>
            </w:r>
          </w:p>
        </w:tc>
        <w:tc>
          <w:tcPr>
            <w:tcW w:w="2268" w:type="dxa"/>
          </w:tcPr>
          <w:p w14:paraId="58C71C2F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4EB">
              <w:rPr>
                <w:rFonts w:ascii="Times New Roman" w:eastAsia="Times New Roman" w:hAnsi="Times New Roman" w:cs="Times New Roman"/>
                <w:lang w:eastAsia="ru-RU"/>
              </w:rPr>
              <w:t>85004071040422180 600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91261E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46402,8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702E16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A4A5A8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47615,0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74098E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47615,0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9F64A1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47615,0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E43860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47615,0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538415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282752,8</w:t>
            </w:r>
          </w:p>
        </w:tc>
      </w:tr>
      <w:tr w:rsidR="00275191" w:rsidRPr="00122318" w14:paraId="700849BC" w14:textId="77777777" w:rsidTr="00275191">
        <w:trPr>
          <w:trHeight w:val="20"/>
        </w:trPr>
        <w:tc>
          <w:tcPr>
            <w:tcW w:w="5806" w:type="dxa"/>
            <w:tcMar>
              <w:top w:w="28" w:type="dxa"/>
              <w:bottom w:w="28" w:type="dxa"/>
            </w:tcMar>
          </w:tcPr>
          <w:p w14:paraId="54B897D4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</w:tcPr>
          <w:p w14:paraId="48A58E29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4B9530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A70131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E59BD4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97E490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284C45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02B262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821FBC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</w:t>
            </w:r>
          </w:p>
        </w:tc>
      </w:tr>
      <w:tr w:rsidR="00275191" w:rsidRPr="00122318" w14:paraId="4482F1E6" w14:textId="77777777" w:rsidTr="00275191">
        <w:trPr>
          <w:trHeight w:val="20"/>
        </w:trPr>
        <w:tc>
          <w:tcPr>
            <w:tcW w:w="5806" w:type="dxa"/>
            <w:vAlign w:val="center"/>
          </w:tcPr>
          <w:p w14:paraId="0901945B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числе:</w:t>
            </w:r>
          </w:p>
          <w:p w14:paraId="1CA51FA2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«Выполнено противопожарное обустройство лесов, санитарно-оздоровительные мероприятия», всего</w:t>
            </w:r>
            <w:r w:rsidRPr="001223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), в том числе:</w:t>
            </w:r>
          </w:p>
        </w:tc>
        <w:tc>
          <w:tcPr>
            <w:tcW w:w="2268" w:type="dxa"/>
            <w:vAlign w:val="center"/>
          </w:tcPr>
          <w:p w14:paraId="05BB42A7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8A801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34851,9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521611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31890,2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254CA4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32968,5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F9E77A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32968,5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31FA21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32968,5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5906A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32968,5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216D7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198616,1</w:t>
            </w:r>
          </w:p>
        </w:tc>
      </w:tr>
      <w:tr w:rsidR="00275191" w:rsidRPr="00122318" w14:paraId="6CC91FA1" w14:textId="77777777" w:rsidTr="00275191">
        <w:trPr>
          <w:trHeight w:val="20"/>
        </w:trPr>
        <w:tc>
          <w:tcPr>
            <w:tcW w:w="5806" w:type="dxa"/>
            <w:tcMar>
              <w:top w:w="28" w:type="dxa"/>
              <w:bottom w:w="28" w:type="dxa"/>
            </w:tcMar>
          </w:tcPr>
          <w:p w14:paraId="6E86DC71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межбюджетные трансферты из областного и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(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14:paraId="46C3DDBA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1DFA04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0D564E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B4A28F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CD38F1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0E4C19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8A06B1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2F8333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191" w:rsidRPr="00122318" w14:paraId="2272EBDA" w14:textId="77777777" w:rsidTr="00275191">
        <w:trPr>
          <w:trHeight w:val="20"/>
        </w:trPr>
        <w:tc>
          <w:tcPr>
            <w:tcW w:w="5806" w:type="dxa"/>
            <w:tcMar>
              <w:top w:w="28" w:type="dxa"/>
              <w:bottom w:w="28" w:type="dxa"/>
            </w:tcMar>
            <w:vAlign w:val="center"/>
          </w:tcPr>
          <w:p w14:paraId="7ACF5719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местный бюджет</w:t>
            </w:r>
          </w:p>
        </w:tc>
        <w:tc>
          <w:tcPr>
            <w:tcW w:w="2268" w:type="dxa"/>
          </w:tcPr>
          <w:p w14:paraId="7F4D64C5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1FE229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31667,9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341DD3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28706,2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692D2C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29784,5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F6E534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29784,5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C3A4CE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29784,5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962D0F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29784,5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4B5118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179512,1</w:t>
            </w:r>
          </w:p>
        </w:tc>
      </w:tr>
      <w:tr w:rsidR="00275191" w:rsidRPr="00122318" w14:paraId="166DCB9C" w14:textId="77777777" w:rsidTr="00275191">
        <w:trPr>
          <w:trHeight w:val="20"/>
        </w:trPr>
        <w:tc>
          <w:tcPr>
            <w:tcW w:w="5806" w:type="dxa"/>
            <w:tcMar>
              <w:top w:w="28" w:type="dxa"/>
              <w:bottom w:w="28" w:type="dxa"/>
            </w:tcMar>
          </w:tcPr>
          <w:p w14:paraId="2DCEC46B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</w:tcPr>
          <w:p w14:paraId="7051F584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44AF15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FD8248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7BF333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2DCCB6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132C27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9172F7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3184,0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F43A4F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19104,0</w:t>
            </w:r>
          </w:p>
        </w:tc>
      </w:tr>
      <w:tr w:rsidR="00275191" w:rsidRPr="00122318" w14:paraId="699DC534" w14:textId="77777777" w:rsidTr="00275191">
        <w:trPr>
          <w:trHeight w:val="20"/>
        </w:trPr>
        <w:tc>
          <w:tcPr>
            <w:tcW w:w="5806" w:type="dxa"/>
          </w:tcPr>
          <w:p w14:paraId="0D28CA29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«Выполнены мероприятия по воспроизводству лесов», в том числе</w:t>
            </w:r>
          </w:p>
        </w:tc>
        <w:tc>
          <w:tcPr>
            <w:tcW w:w="2268" w:type="dxa"/>
          </w:tcPr>
          <w:p w14:paraId="70E039FE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1DC0D4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18550,9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7B7316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20999,8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FAE650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21646,5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62644E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21646,5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AEC49F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21646,5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BA0220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21646,5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F02A92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126136,7</w:t>
            </w:r>
          </w:p>
        </w:tc>
      </w:tr>
      <w:tr w:rsidR="00275191" w:rsidRPr="00122318" w14:paraId="5C0A428F" w14:textId="77777777" w:rsidTr="002F1D20">
        <w:trPr>
          <w:trHeight w:val="20"/>
        </w:trPr>
        <w:tc>
          <w:tcPr>
            <w:tcW w:w="5806" w:type="dxa"/>
            <w:vAlign w:val="center"/>
          </w:tcPr>
          <w:p w14:paraId="64A3557F" w14:textId="15287390" w:rsidR="00225B7A" w:rsidRPr="00122318" w:rsidRDefault="002F1D20" w:rsidP="002F1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25B7A"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межбюджетные трансферты из областного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225B7A"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(</w:t>
            </w:r>
            <w:proofErr w:type="spellStart"/>
            <w:r w:rsidR="00225B7A"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="00225B7A"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14:paraId="6913E1C5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C92D57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DD363A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761DD3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62D775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F078FF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5EB225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E4F150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5191" w:rsidRPr="00122318" w14:paraId="47A0D1ED" w14:textId="77777777" w:rsidTr="002F1D20">
        <w:trPr>
          <w:trHeight w:val="20"/>
        </w:trPr>
        <w:tc>
          <w:tcPr>
            <w:tcW w:w="5806" w:type="dxa"/>
            <w:vAlign w:val="center"/>
          </w:tcPr>
          <w:p w14:paraId="10A84025" w14:textId="3FD7E8EB" w:rsidR="00225B7A" w:rsidRPr="00122318" w:rsidRDefault="002F1D20" w:rsidP="002F1D20">
            <w:pPr>
              <w:widowControl w:val="0"/>
              <w:tabs>
                <w:tab w:val="left" w:pos="210"/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25B7A"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местный бюджет</w:t>
            </w:r>
          </w:p>
        </w:tc>
        <w:tc>
          <w:tcPr>
            <w:tcW w:w="2268" w:type="dxa"/>
          </w:tcPr>
          <w:p w14:paraId="21B176E7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2B3CE2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14734,9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CB7017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17183,8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97C87E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17830,5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F37513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17830,5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DF1194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17830,5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B20CAA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17830,5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9CD4EA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103240,7</w:t>
            </w:r>
          </w:p>
        </w:tc>
      </w:tr>
      <w:tr w:rsidR="00275191" w:rsidRPr="00122318" w14:paraId="26798CC4" w14:textId="77777777" w:rsidTr="002F1D20">
        <w:trPr>
          <w:trHeight w:val="20"/>
        </w:trPr>
        <w:tc>
          <w:tcPr>
            <w:tcW w:w="5806" w:type="dxa"/>
            <w:vAlign w:val="center"/>
          </w:tcPr>
          <w:p w14:paraId="7FA23E6C" w14:textId="67F2987D" w:rsidR="00225B7A" w:rsidRPr="00122318" w:rsidRDefault="002F1D20" w:rsidP="002F1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25B7A"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2268" w:type="dxa"/>
          </w:tcPr>
          <w:p w14:paraId="0E41A076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B57FA6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EEC04B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53F7E8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5A4018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59B720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D341BC" w14:textId="77777777" w:rsidR="00225B7A" w:rsidRPr="00122318" w:rsidRDefault="00225B7A" w:rsidP="00275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3816,0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8D8D7B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22896,0</w:t>
            </w:r>
          </w:p>
        </w:tc>
      </w:tr>
      <w:tr w:rsidR="00275191" w:rsidRPr="00122318" w14:paraId="6C78069F" w14:textId="77777777" w:rsidTr="00275191">
        <w:trPr>
          <w:trHeight w:val="20"/>
        </w:trPr>
        <w:tc>
          <w:tcPr>
            <w:tcW w:w="5806" w:type="dxa"/>
          </w:tcPr>
          <w:p w14:paraId="2019EFF4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Нераспределенный резерв 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(бюджет 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округа) (при наличии)</w:t>
            </w:r>
          </w:p>
        </w:tc>
        <w:tc>
          <w:tcPr>
            <w:tcW w:w="2268" w:type="dxa"/>
          </w:tcPr>
          <w:p w14:paraId="1E1738B0" w14:textId="77777777" w:rsidR="00225B7A" w:rsidRPr="00122318" w:rsidRDefault="00225B7A" w:rsidP="0022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BE671A1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2A22872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1F67A1A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7B7055F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355E3C2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10F3F93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06C9CA" w14:textId="77777777" w:rsidR="00225B7A" w:rsidRPr="00122318" w:rsidRDefault="00225B7A" w:rsidP="00275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8671EB9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8"/>
    <w:p w14:paraId="45E59E2C" w14:textId="77777777" w:rsidR="00D031C1" w:rsidRPr="00122318" w:rsidRDefault="00D031C1" w:rsidP="00D031C1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14F1EAEF" w14:textId="77777777" w:rsidR="00D031C1" w:rsidRPr="00122318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14:paraId="1FCE8A59" w14:textId="73EB40D1" w:rsidR="00D031C1" w:rsidRPr="00122318" w:rsidRDefault="00D031C1" w:rsidP="00D031C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sz w:val="24"/>
          <w:szCs w:val="24"/>
        </w:rPr>
      </w:pPr>
      <w:bookmarkStart w:id="9" w:name="_Hlk181274867"/>
      <w:r w:rsidRPr="0012231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 w:rsidR="00306980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</w:p>
    <w:p w14:paraId="519E42A9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41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0"/>
        <w:gridCol w:w="5713"/>
        <w:gridCol w:w="2693"/>
        <w:gridCol w:w="3544"/>
        <w:gridCol w:w="2551"/>
      </w:tblGrid>
      <w:tr w:rsidR="00D031C1" w:rsidRPr="00122318" w14:paraId="7F6054C0" w14:textId="77777777" w:rsidTr="00275191">
        <w:trPr>
          <w:trHeight w:val="2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2E6D" w14:textId="77777777" w:rsidR="00D031C1" w:rsidRPr="00122318" w:rsidRDefault="00D031C1" w:rsidP="00D031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DB1EE0E" w14:textId="77777777" w:rsidR="00D031C1" w:rsidRPr="00122318" w:rsidRDefault="00D031C1" w:rsidP="00D031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65C7D" w14:textId="77777777" w:rsidR="00D031C1" w:rsidRPr="00122318" w:rsidRDefault="00D031C1" w:rsidP="00D031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Задача, мероприятие (результат) /</w:t>
            </w:r>
          </w:p>
          <w:p w14:paraId="1516F33E" w14:textId="77777777" w:rsidR="00D031C1" w:rsidRPr="00122318" w:rsidRDefault="00D031C1" w:rsidP="00D031C1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E3E1B" w14:textId="77777777" w:rsidR="00D031C1" w:rsidRPr="00122318" w:rsidRDefault="00D031C1" w:rsidP="00D031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наступления контрольной точки (день, месяц)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6E93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579BABEF" w14:textId="77777777" w:rsidR="00D031C1" w:rsidRPr="00122318" w:rsidRDefault="00D031C1" w:rsidP="00D031C1">
            <w:pPr>
              <w:widowControl w:val="0"/>
              <w:autoSpaceDE w:val="0"/>
              <w:autoSpaceDN w:val="0"/>
              <w:spacing w:after="0" w:line="240" w:lineRule="auto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FC1F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D031C1" w:rsidRPr="00122318" w14:paraId="79FEC1ED" w14:textId="77777777" w:rsidTr="00275191">
        <w:trPr>
          <w:trHeight w:val="2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42E9" w14:textId="77777777" w:rsidR="00D031C1" w:rsidRPr="00122318" w:rsidRDefault="00D031C1" w:rsidP="00D031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B38A" w14:textId="77777777" w:rsidR="00D031C1" w:rsidRPr="00122318" w:rsidRDefault="00D031C1" w:rsidP="00D031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BF99" w14:textId="77777777" w:rsidR="00D031C1" w:rsidRPr="00122318" w:rsidRDefault="00D031C1" w:rsidP="00D031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4433" w14:textId="77777777" w:rsidR="00D031C1" w:rsidRPr="00122318" w:rsidRDefault="00D031C1" w:rsidP="00D031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167F" w14:textId="77777777" w:rsidR="00D031C1" w:rsidRPr="00122318" w:rsidRDefault="00D031C1" w:rsidP="00D031C1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031C1" w:rsidRPr="00122318" w14:paraId="3E1BCEB9" w14:textId="77777777" w:rsidTr="00275191">
        <w:trPr>
          <w:trHeight w:val="20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9F5A" w14:textId="77777777" w:rsidR="00D031C1" w:rsidRPr="00122318" w:rsidRDefault="00D031C1" w:rsidP="00D031C1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2A0A" w14:textId="24FAEE81" w:rsidR="00D031C1" w:rsidRPr="0072070A" w:rsidRDefault="00D031C1" w:rsidP="0072070A">
            <w:pPr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7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«Обеспечение исполнения отдельных полномочий в области лесных отношений»</w:t>
            </w:r>
          </w:p>
        </w:tc>
      </w:tr>
      <w:tr w:rsidR="00D031C1" w:rsidRPr="00122318" w14:paraId="20F15D18" w14:textId="77777777" w:rsidTr="0072070A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6A3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C0F5" w14:textId="77777777" w:rsidR="00D031C1" w:rsidRPr="00122318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Мероприятие </w:t>
            </w: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(наименование)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«Выполнено противопожарное обустройство лесов, санитарно-оздоровительные мероприятия»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5818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17AC2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00343B4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9D8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val="en-US"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D031C1" w:rsidRPr="00122318" w14:paraId="1F284B0F" w14:textId="77777777" w:rsidTr="0072070A">
        <w:trPr>
          <w:trHeight w:val="79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33E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B24D" w14:textId="6193D78B" w:rsidR="00D031C1" w:rsidRPr="00122318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Мероприятие 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«Выполнено противопожарное обустройство лесов, санитарно-оздоровительные мероприятия»</w:t>
            </w: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(результат) ежегодно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28B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E2A7C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774C73EE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87975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D031C1" w:rsidRPr="00122318" w14:paraId="776F2220" w14:textId="77777777" w:rsidTr="0072070A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31D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1..</w:t>
            </w:r>
            <w:proofErr w:type="gramEnd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К.1.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42E6" w14:textId="77777777" w:rsidR="00D031C1" w:rsidRPr="00122318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«Муниципальное задание утверждено»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4F10" w14:textId="1F3C9BE9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30.12</w:t>
            </w:r>
            <w:r w:rsidR="002F1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5E0D06" w14:textId="77777777" w:rsidR="00D031C1" w:rsidRPr="00122318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Малахов Ю.И.,</w:t>
            </w:r>
          </w:p>
          <w:p w14:paraId="2A2694E5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AD662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Утвержденное муниципальное задание</w:t>
            </w:r>
          </w:p>
        </w:tc>
      </w:tr>
      <w:tr w:rsidR="00D031C1" w:rsidRPr="00122318" w14:paraId="50BF5C57" w14:textId="77777777" w:rsidTr="0072070A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0C2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1.К.</w:t>
            </w:r>
            <w:proofErr w:type="gramEnd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140C" w14:textId="77777777" w:rsidR="00D031C1" w:rsidRPr="00122318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«Соглашение о предоставлении субсидии муниципальному бюджетному учреждению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лесхоз», на финансовое обеспечение выполнения муниципального задания на оказание муниципальных услуг (выполнение работ) заключено»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8E3E7" w14:textId="181966C2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30.12</w:t>
            </w:r>
            <w:r w:rsidR="002F1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AC0310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7EFE5719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0558F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Заключенное соглашение</w:t>
            </w:r>
          </w:p>
        </w:tc>
      </w:tr>
      <w:tr w:rsidR="00D031C1" w:rsidRPr="00122318" w14:paraId="6B6A5739" w14:textId="77777777" w:rsidTr="0072070A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462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1.К.</w:t>
            </w:r>
            <w:proofErr w:type="gramEnd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2A20" w14:textId="77777777" w:rsidR="00D031C1" w:rsidRPr="00122318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«Работы выполнены»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CCF1" w14:textId="0D25AA51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30.12</w:t>
            </w:r>
            <w:r w:rsidR="002F1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CFFA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1D09B70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ED12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</w:tr>
      <w:tr w:rsidR="00D031C1" w:rsidRPr="00122318" w14:paraId="7F17BA3C" w14:textId="77777777" w:rsidTr="0072070A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1D4A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1.К.</w:t>
            </w:r>
            <w:proofErr w:type="gramEnd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9C30" w14:textId="77777777" w:rsidR="00D031C1" w:rsidRPr="00122318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«Предоставлен отчет о выполнении работ»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C464" w14:textId="656FF7A1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31.01.</w:t>
            </w:r>
            <w:r w:rsidR="002F1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B3F9D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4284417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11B78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</w:tr>
      <w:tr w:rsidR="00D031C1" w:rsidRPr="00122318" w14:paraId="16EBCD8F" w14:textId="77777777" w:rsidTr="0072070A">
        <w:trPr>
          <w:trHeight w:val="4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825D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5F949" w14:textId="77777777" w:rsidR="00D031C1" w:rsidRPr="00122318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Мероприятие 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«Выполнены мероприятия по воспроизводству лесов»</w:t>
            </w:r>
          </w:p>
          <w:p w14:paraId="455934A5" w14:textId="77777777" w:rsidR="00D031C1" w:rsidRPr="00122318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E0DEF" w14:textId="77777777" w:rsidR="0072070A" w:rsidRDefault="0072070A" w:rsidP="0072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47AED32" w14:textId="09EF48F1" w:rsidR="00D031C1" w:rsidRDefault="00D031C1" w:rsidP="0072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  <w:p w14:paraId="0A457097" w14:textId="0B6BE570" w:rsidR="0072070A" w:rsidRPr="00122318" w:rsidRDefault="0072070A" w:rsidP="007207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FD11B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1B9E8B6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6BF0B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D031C1" w:rsidRPr="00122318" w14:paraId="678C1113" w14:textId="77777777" w:rsidTr="00275191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A22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2BF4" w14:textId="77777777" w:rsidR="00D031C1" w:rsidRPr="00122318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Мероприятие </w:t>
            </w:r>
            <w:r w:rsidRPr="001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«Выполнены мероприятия по воспроизводству лесов» ежегодно</w:t>
            </w:r>
          </w:p>
          <w:p w14:paraId="67B8E044" w14:textId="77777777" w:rsidR="00D031C1" w:rsidRPr="00122318" w:rsidRDefault="00D031C1" w:rsidP="00D031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08C7C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4D95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6A9F337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D451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D031C1" w:rsidRPr="00122318" w14:paraId="66E54B11" w14:textId="77777777" w:rsidTr="00275191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E43E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2.К.</w:t>
            </w:r>
            <w:proofErr w:type="gramEnd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C5F0" w14:textId="77777777" w:rsidR="00D031C1" w:rsidRPr="00122318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«Муниципальное задание утверждено»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5507F" w14:textId="1FEDDA16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30.12</w:t>
            </w:r>
            <w:r w:rsidR="002F1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D67B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64A9E4F4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14E4A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Утвержденное муниципальное задание</w:t>
            </w:r>
          </w:p>
        </w:tc>
      </w:tr>
      <w:tr w:rsidR="00D031C1" w:rsidRPr="00122318" w14:paraId="61D57278" w14:textId="77777777" w:rsidTr="00275191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B162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2.К.</w:t>
            </w:r>
            <w:proofErr w:type="gramEnd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A6C9" w14:textId="77777777" w:rsidR="00D031C1" w:rsidRPr="00122318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«Соглашение о предоставлении субсидии муниципальному бюджетному учреждению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лесхоз», на финансовое обеспечение выполнения муниципального задания на оказание муниципальных услуг (выполнение работ) заключено»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50FA" w14:textId="46D3B306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30.12</w:t>
            </w:r>
            <w:r w:rsidR="002F1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4622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717772D8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DC94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Заключенное</w:t>
            </w:r>
          </w:p>
          <w:p w14:paraId="0A9F3F33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соглашение</w:t>
            </w:r>
          </w:p>
          <w:p w14:paraId="1A4846EB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031C1" w:rsidRPr="00122318" w14:paraId="69BD6E57" w14:textId="77777777" w:rsidTr="00275191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6246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2.К.</w:t>
            </w:r>
            <w:proofErr w:type="gramEnd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FADD" w14:textId="77777777" w:rsidR="00D031C1" w:rsidRPr="00122318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«Работы выполнены»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A52F" w14:textId="239BB4A9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30.12</w:t>
            </w:r>
            <w:r w:rsidR="002F1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DF0F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</w:t>
            </w:r>
          </w:p>
          <w:p w14:paraId="523A0AE7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3290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</w:tr>
      <w:tr w:rsidR="00D031C1" w:rsidRPr="00122318" w14:paraId="3EC6C684" w14:textId="77777777" w:rsidTr="00275191">
        <w:trPr>
          <w:trHeight w:val="2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EA01" w14:textId="77777777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2.К.</w:t>
            </w:r>
            <w:proofErr w:type="gramEnd"/>
            <w:r w:rsidRPr="001223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FF81" w14:textId="77777777" w:rsidR="00D031C1" w:rsidRPr="00122318" w:rsidRDefault="00D031C1" w:rsidP="00D031C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точка «Предоставлен отчет о выполнении работ»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DB39" w14:textId="69DBDCF4" w:rsidR="00D031C1" w:rsidRPr="00122318" w:rsidRDefault="00D031C1" w:rsidP="00D03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31.01.</w:t>
            </w:r>
            <w:r w:rsidR="002F1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C7A4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Малахов Ю.И.,</w:t>
            </w:r>
          </w:p>
          <w:p w14:paraId="003A9F52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Старооскольский</w:t>
            </w:r>
            <w:proofErr w:type="spellEnd"/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лесхоз»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BDDD" w14:textId="77777777" w:rsidR="00D031C1" w:rsidRPr="00122318" w:rsidRDefault="00D031C1" w:rsidP="00D031C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23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</w:tr>
    </w:tbl>
    <w:p w14:paraId="6ABA8826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05FD9D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DF216A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11ADE2" w14:textId="77777777" w:rsidR="00D031C1" w:rsidRPr="00122318" w:rsidRDefault="00D031C1" w:rsidP="00D031C1">
      <w:pPr>
        <w:autoSpaceDE w:val="0"/>
        <w:autoSpaceDN w:val="0"/>
        <w:adjustRightInd w:val="0"/>
        <w:spacing w:after="0" w:line="240" w:lineRule="auto"/>
        <w:ind w:left="9923" w:right="25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4890CB" w14:textId="77777777" w:rsidR="00D031C1" w:rsidRPr="00122318" w:rsidRDefault="00D031C1" w:rsidP="00D031C1">
      <w:pPr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E77F7C" w14:textId="77777777" w:rsidR="00D031C1" w:rsidRPr="00122318" w:rsidRDefault="00D031C1" w:rsidP="00D031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127351" w14:textId="77777777" w:rsidR="00D031C1" w:rsidRPr="00122318" w:rsidRDefault="00D031C1" w:rsidP="00D031C1">
      <w:pPr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9"/>
    <w:p w14:paraId="2DDEB7E7" w14:textId="77777777" w:rsidR="00D031C1" w:rsidRPr="00122318" w:rsidRDefault="00D031C1" w:rsidP="00D031C1">
      <w:pPr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41EBB6" w14:textId="77777777" w:rsidR="00D031C1" w:rsidRPr="00122318" w:rsidRDefault="00D031C1" w:rsidP="00D031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C9A4D" w14:textId="77777777" w:rsidR="00D031C1" w:rsidRPr="00122318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Look w:val="01E0" w:firstRow="1" w:lastRow="1" w:firstColumn="1" w:lastColumn="1" w:noHBand="0" w:noVBand="0"/>
      </w:tblPr>
      <w:tblGrid>
        <w:gridCol w:w="9747"/>
        <w:gridCol w:w="6129"/>
      </w:tblGrid>
      <w:tr w:rsidR="00D031C1" w:rsidRPr="00122318" w14:paraId="53F05DEF" w14:textId="77777777" w:rsidTr="006D1ADA">
        <w:trPr>
          <w:trHeight w:val="1272"/>
        </w:trPr>
        <w:tc>
          <w:tcPr>
            <w:tcW w:w="9747" w:type="dxa"/>
            <w:shd w:val="clear" w:color="auto" w:fill="auto"/>
          </w:tcPr>
          <w:p w14:paraId="18B87F79" w14:textId="77777777" w:rsidR="00D031C1" w:rsidRPr="00122318" w:rsidRDefault="00D031C1" w:rsidP="00D031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9" w:type="dxa"/>
            <w:shd w:val="clear" w:color="auto" w:fill="FFFFFF"/>
          </w:tcPr>
          <w:p w14:paraId="78FF1667" w14:textId="77777777" w:rsidR="00D031C1" w:rsidRPr="00122318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89D42F7" w14:textId="77777777" w:rsidR="006D1ADA" w:rsidRPr="006D1ADA" w:rsidRDefault="006D1ADA" w:rsidP="006D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031C1" w:rsidRPr="006D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14:paraId="03FEDEB2" w14:textId="623DD6A7" w:rsidR="00D031C1" w:rsidRPr="006D1ADA" w:rsidRDefault="006D1ADA" w:rsidP="006D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31C1" w:rsidRPr="006D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14:paraId="63B20191" w14:textId="77777777" w:rsidR="00D031C1" w:rsidRPr="006D1ADA" w:rsidRDefault="00D031C1" w:rsidP="006D1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 w:rsidRPr="006D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  <w:p w14:paraId="61E50288" w14:textId="77777777" w:rsidR="006D1ADA" w:rsidRPr="006D1ADA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51525" w:rsidRPr="006D1A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сельского и лесного хозяйства</w:t>
            </w:r>
          </w:p>
          <w:p w14:paraId="3EF30CA4" w14:textId="180DBBA9" w:rsidR="00D031C1" w:rsidRPr="006D1ADA" w:rsidRDefault="00651525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D1AD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Старооскольском</w:t>
            </w:r>
            <w:proofErr w:type="spellEnd"/>
            <w:r w:rsidRPr="006D1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D031C1" w:rsidRPr="006D1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D38B7D0" w14:textId="3748B3D5" w:rsidR="00D031C1" w:rsidRPr="00122318" w:rsidRDefault="00D031C1" w:rsidP="00D03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C82309" w14:textId="77777777" w:rsidR="00D031C1" w:rsidRPr="00D031C1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9F51858" w14:textId="77777777" w:rsidR="00D031C1" w:rsidRPr="00651525" w:rsidRDefault="00D031C1" w:rsidP="00D031C1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525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</w:t>
      </w:r>
    </w:p>
    <w:p w14:paraId="6AB3960C" w14:textId="3190820F" w:rsidR="00D031C1" w:rsidRPr="00651525" w:rsidRDefault="00D031C1" w:rsidP="00D031C1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525">
        <w:rPr>
          <w:rFonts w:ascii="Times New Roman" w:eastAsia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показателя муниципальной программы  </w:t>
      </w:r>
    </w:p>
    <w:p w14:paraId="06903F67" w14:textId="77777777" w:rsidR="00D031C1" w:rsidRPr="00651525" w:rsidRDefault="00D031C1" w:rsidP="00D031C1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51525">
        <w:rPr>
          <w:rFonts w:ascii="Times New Roman" w:eastAsia="Times New Roman" w:hAnsi="Times New Roman" w:cs="Times New Roman"/>
          <w:b/>
          <w:sz w:val="24"/>
          <w:szCs w:val="24"/>
        </w:rPr>
        <w:t>Старооскольского</w:t>
      </w:r>
      <w:proofErr w:type="spellEnd"/>
      <w:r w:rsidRPr="00651525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</w:t>
      </w:r>
    </w:p>
    <w:p w14:paraId="66DCFB40" w14:textId="77777777" w:rsidR="00D031C1" w:rsidRPr="00651525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6"/>
        <w:gridCol w:w="1559"/>
        <w:gridCol w:w="1134"/>
        <w:gridCol w:w="993"/>
        <w:gridCol w:w="1308"/>
        <w:gridCol w:w="1418"/>
        <w:gridCol w:w="2093"/>
        <w:gridCol w:w="1276"/>
        <w:gridCol w:w="1276"/>
        <w:gridCol w:w="1701"/>
        <w:gridCol w:w="1275"/>
        <w:gridCol w:w="1418"/>
      </w:tblGrid>
      <w:tr w:rsidR="002815B7" w:rsidRPr="00651525" w14:paraId="69389FC0" w14:textId="77777777" w:rsidTr="002815B7">
        <w:trPr>
          <w:trHeight w:val="13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C63A" w14:textId="233345A1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8232" w14:textId="04CFCC06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</w:t>
            </w:r>
            <w:r w:rsidR="0028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C448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Единица измерения </w:t>
            </w:r>
          </w:p>
          <w:p w14:paraId="020DCB69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ОКЕИ)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3909" w14:textId="4749481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</w:t>
            </w:r>
            <w:r w:rsidR="0028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показа</w:t>
            </w:r>
            <w:r w:rsidR="0028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E975" w14:textId="2603D28A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Временные </w:t>
            </w: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</w:t>
            </w:r>
            <w:r w:rsidR="0028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ристики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2086" w14:textId="0F114B2C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Алгоритм </w:t>
            </w: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</w:t>
            </w:r>
            <w:r w:rsid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вания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(формула) и </w:t>
            </w:r>
            <w:proofErr w:type="spell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методоло</w:t>
            </w:r>
            <w:proofErr w:type="spell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14:paraId="70CE6142" w14:textId="407824CA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гические</w:t>
            </w:r>
            <w:proofErr w:type="spell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пояснения к показателю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241B" w14:textId="33227FBE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E56B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Метод </w:t>
            </w:r>
          </w:p>
          <w:p w14:paraId="589509E5" w14:textId="48EB8371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сбора </w:t>
            </w: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</w:t>
            </w:r>
            <w:r w:rsidR="0028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мации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индекс формы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6FBB" w14:textId="4B444604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Пункт </w:t>
            </w: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</w:t>
            </w:r>
            <w:r w:rsidR="00281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плана </w:t>
            </w:r>
            <w:proofErr w:type="spell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статисти-ческих</w:t>
            </w:r>
            <w:proofErr w:type="spell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3518" w14:textId="173EFEFC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Ответствен-</w:t>
            </w:r>
            <w:proofErr w:type="spell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сбор данных по показателю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C398" w14:textId="10E86294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Реквизиты акта (при 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6AF1" w14:textId="25AC6F75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</w:t>
            </w: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</w:t>
            </w:r>
            <w:r w:rsid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годовой отчетной </w:t>
            </w:r>
            <w:proofErr w:type="spellStart"/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</w:t>
            </w:r>
            <w:r w:rsid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</w:t>
            </w:r>
            <w:proofErr w:type="spellEnd"/>
          </w:p>
        </w:tc>
      </w:tr>
    </w:tbl>
    <w:p w14:paraId="3C5580C9" w14:textId="77777777" w:rsidR="00D031C1" w:rsidRPr="0072070A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6"/>
        <w:gridCol w:w="1559"/>
        <w:gridCol w:w="1134"/>
        <w:gridCol w:w="993"/>
        <w:gridCol w:w="1308"/>
        <w:gridCol w:w="1418"/>
        <w:gridCol w:w="2093"/>
        <w:gridCol w:w="1276"/>
        <w:gridCol w:w="1276"/>
        <w:gridCol w:w="1701"/>
        <w:gridCol w:w="1275"/>
        <w:gridCol w:w="1418"/>
      </w:tblGrid>
      <w:tr w:rsidR="002815B7" w:rsidRPr="00651525" w14:paraId="533E1D85" w14:textId="77777777" w:rsidTr="0072070A">
        <w:trPr>
          <w:trHeight w:val="10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7869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225E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6244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96AD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7218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D750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DF4AC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57CE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5434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C049D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DDF0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3766" w14:textId="77777777" w:rsidR="00D031C1" w:rsidRPr="00651525" w:rsidRDefault="00D031C1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72070A" w:rsidRPr="00651525" w14:paraId="4ED49ECE" w14:textId="77777777" w:rsidTr="0072070A">
        <w:trPr>
          <w:trHeight w:val="2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4C83" w14:textId="77777777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0539" w14:textId="77777777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5152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Индекс сельскохозяйственного производства, в %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280F" w14:textId="50D7FE6D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DA4D0" w14:textId="77777777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7F7B" w14:textId="77777777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42D6" w14:textId="77777777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ВВП за отчетный год/ ВВП за предыдущий год х 100%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73EB94" w14:textId="77777777" w:rsidR="0072070A" w:rsidRPr="00651525" w:rsidRDefault="0072070A" w:rsidP="007207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Базовый показатели: 1. Выпуск валовой продукции за отчетный год,</w:t>
            </w:r>
          </w:p>
          <w:p w14:paraId="57214C74" w14:textId="77777777" w:rsidR="0072070A" w:rsidRPr="00651525" w:rsidRDefault="0072070A" w:rsidP="00720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515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 Выпуск валовой продукции за предыдущий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EE71E" w14:textId="32D2A2C6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Периоди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ческая</w:t>
            </w:r>
            <w:proofErr w:type="spellEnd"/>
            <w:proofErr w:type="gramEnd"/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53B33" w14:textId="77777777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AA7C8" w14:textId="77777777" w:rsidR="0072070A" w:rsidRPr="00651525" w:rsidRDefault="0072070A" w:rsidP="007207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Департамент </w:t>
            </w:r>
            <w:proofErr w:type="spellStart"/>
            <w:proofErr w:type="gramStart"/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агропромыш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ленного</w:t>
            </w:r>
            <w:proofErr w:type="gramEnd"/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комплекса и развития сельских территорий администрации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Старооскольского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городского округа</w:t>
            </w:r>
          </w:p>
          <w:p w14:paraId="7A6CCA12" w14:textId="2E342552" w:rsidR="0072070A" w:rsidRPr="00651525" w:rsidRDefault="0072070A" w:rsidP="00720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11DBC" w14:textId="77777777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E7F40" w14:textId="77777777" w:rsidR="0072070A" w:rsidRPr="00651525" w:rsidRDefault="0072070A" w:rsidP="00D031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72070A" w:rsidRPr="00651525" w14:paraId="22192065" w14:textId="77777777" w:rsidTr="00111F5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15AF" w14:textId="09488D6B" w:rsidR="0072070A" w:rsidRPr="00651525" w:rsidRDefault="0072070A" w:rsidP="00720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B40A" w14:textId="23229102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Количество экономически активных малых форм </w:t>
            </w: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хозяйствова</w:t>
            </w:r>
            <w:r w:rsidR="0030698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ния</w:t>
            </w:r>
            <w:proofErr w:type="spellEnd"/>
            <w:proofErr w:type="gramEnd"/>
            <w:r w:rsidRPr="0065152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 1000 жилых частных домовладений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8D3" w14:textId="0632CA2D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64A5" w14:textId="77777777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00A7" w14:textId="77777777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0A78" w14:textId="1041BF2A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экономически активных малых форм хозяйствова</w:t>
            </w: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ния/количество жилых </w:t>
            </w:r>
            <w:proofErr w:type="spellStart"/>
            <w:proofErr w:type="gramStart"/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домовладе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х </w:t>
            </w: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1000 жилых </w:t>
            </w:r>
            <w:proofErr w:type="spellStart"/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домовладе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648E" w14:textId="77777777" w:rsidR="0072070A" w:rsidRPr="00651525" w:rsidRDefault="0072070A" w:rsidP="00720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Базовые показатели:</w:t>
            </w:r>
          </w:p>
          <w:p w14:paraId="43FB4F96" w14:textId="58592670" w:rsidR="0072070A" w:rsidRPr="00651525" w:rsidRDefault="0072070A" w:rsidP="00720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экономически активных малых </w:t>
            </w: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 хозяйствования</w:t>
            </w:r>
          </w:p>
          <w:p w14:paraId="1B290995" w14:textId="63CCDEE9" w:rsidR="0072070A" w:rsidRPr="00651525" w:rsidRDefault="0072070A" w:rsidP="00720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5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жилых домовладений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55AD" w14:textId="55BB604B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Периоди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ческая</w:t>
            </w:r>
            <w:proofErr w:type="spellEnd"/>
            <w:proofErr w:type="gramEnd"/>
            <w:r w:rsidRPr="00651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7856" w14:textId="77777777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2E58" w14:textId="6776E561" w:rsidR="0072070A" w:rsidRPr="00651525" w:rsidRDefault="0072070A" w:rsidP="00720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BB2A" w14:textId="77777777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0D5B" w14:textId="77777777" w:rsidR="0072070A" w:rsidRPr="00651525" w:rsidRDefault="0072070A" w:rsidP="00D03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FC8F58" w14:textId="77777777" w:rsidR="00D031C1" w:rsidRPr="00651525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Hlk109748406"/>
      <w:bookmarkEnd w:id="10"/>
    </w:p>
    <w:p w14:paraId="4C13F5D7" w14:textId="77777777" w:rsidR="00D031C1" w:rsidRPr="00D031C1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6D076691" w14:textId="77777777" w:rsidR="00D031C1" w:rsidRPr="00D031C1" w:rsidRDefault="00D031C1" w:rsidP="00D031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20605A" w14:textId="6987F961" w:rsidR="00680D2A" w:rsidRPr="00680D2A" w:rsidRDefault="00680D2A" w:rsidP="00D031C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0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711CB10" w14:textId="2F70DFB6" w:rsidR="00D031C1" w:rsidRPr="00B21E82" w:rsidRDefault="00680D2A" w:rsidP="00B21E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031C1" w:rsidRPr="00B21E82" w:rsidSect="00D23F27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5" w:orient="landscape" w:code="9"/>
          <w:pgMar w:top="1418" w:right="737" w:bottom="794" w:left="794" w:header="720" w:footer="720" w:gutter="0"/>
          <w:pgNumType w:start="5"/>
          <w:cols w:space="720"/>
          <w:noEndnote/>
          <w:titlePg/>
          <w:docGrid w:linePitch="299"/>
        </w:sectPr>
      </w:pPr>
      <w:r w:rsidRPr="00680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bookmarkStart w:id="11" w:name="_Hlk181353273"/>
    </w:p>
    <w:bookmarkEnd w:id="11"/>
    <w:p w14:paraId="26CFD2C9" w14:textId="4D653DC4" w:rsidR="00D031C1" w:rsidRPr="005B1132" w:rsidRDefault="00D031C1" w:rsidP="00D031C1">
      <w:pPr>
        <w:tabs>
          <w:tab w:val="left" w:pos="3405"/>
        </w:tabs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D031C1" w:rsidRPr="005B1132" w:rsidSect="00CE308F">
          <w:headerReference w:type="default" r:id="rId12"/>
          <w:headerReference w:type="first" r:id="rId13"/>
          <w:footerReference w:type="first" r:id="rId14"/>
          <w:pgSz w:w="16838" w:h="11906" w:orient="landscape"/>
          <w:pgMar w:top="1133" w:right="1387" w:bottom="566" w:left="1440" w:header="709" w:footer="709" w:gutter="0"/>
          <w:pgNumType w:start="1"/>
          <w:cols w:space="720"/>
          <w:noEndnote/>
          <w:titlePg/>
          <w:docGrid w:linePitch="299"/>
        </w:sectPr>
      </w:pPr>
    </w:p>
    <w:p w14:paraId="48399508" w14:textId="77777777" w:rsidR="00B73466" w:rsidRDefault="00B73466"/>
    <w:sectPr w:rsidR="00B73466" w:rsidSect="001E3A96">
      <w:headerReference w:type="default" r:id="rId15"/>
      <w:footerReference w:type="first" r:id="rId16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47657" w14:textId="77777777" w:rsidR="006373E2" w:rsidRDefault="006373E2" w:rsidP="00512656">
      <w:pPr>
        <w:spacing w:after="0" w:line="240" w:lineRule="auto"/>
      </w:pPr>
      <w:r>
        <w:separator/>
      </w:r>
    </w:p>
  </w:endnote>
  <w:endnote w:type="continuationSeparator" w:id="0">
    <w:p w14:paraId="5CB1E964" w14:textId="77777777" w:rsidR="006373E2" w:rsidRDefault="006373E2" w:rsidP="00512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09028" w14:textId="77777777" w:rsidR="00EA72B7" w:rsidRPr="00AD35E3" w:rsidRDefault="00EA72B7" w:rsidP="00D031C1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AA6CC" w14:textId="77777777" w:rsidR="00EA72B7" w:rsidRPr="001B2199" w:rsidRDefault="00EA72B7" w:rsidP="00D031C1">
    <w:pPr>
      <w:pStyle w:val="a6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77CD2" w14:textId="09D88D6B" w:rsidR="00EA72B7" w:rsidRPr="0069582F" w:rsidRDefault="00EA72B7" w:rsidP="00BE5F3D">
    <w:pPr>
      <w:pStyle w:val="a6"/>
      <w:jc w:val="right"/>
    </w:pPr>
  </w:p>
  <w:p w14:paraId="350C8D3A" w14:textId="77777777" w:rsidR="00EA72B7" w:rsidRDefault="00EA72B7"/>
  <w:p w14:paraId="2CC77101" w14:textId="77777777" w:rsidR="00EA72B7" w:rsidRDefault="00EA72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2A514" w14:textId="77777777" w:rsidR="00EA72B7" w:rsidRPr="0069582F" w:rsidRDefault="00EA72B7" w:rsidP="00512656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70099" w14:textId="77777777" w:rsidR="006373E2" w:rsidRDefault="006373E2" w:rsidP="00512656">
      <w:pPr>
        <w:spacing w:after="0" w:line="240" w:lineRule="auto"/>
      </w:pPr>
      <w:r>
        <w:separator/>
      </w:r>
    </w:p>
  </w:footnote>
  <w:footnote w:type="continuationSeparator" w:id="0">
    <w:p w14:paraId="74C2300B" w14:textId="77777777" w:rsidR="006373E2" w:rsidRDefault="006373E2" w:rsidP="00512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6DD37" w14:textId="77777777" w:rsidR="00EA72B7" w:rsidRPr="0081562E" w:rsidRDefault="00EA72B7" w:rsidP="00D031C1">
    <w:pPr>
      <w:pStyle w:val="a4"/>
      <w:jc w:val="center"/>
      <w:rPr>
        <w:rFonts w:ascii="Times New Roman" w:hAnsi="Times New Roman"/>
      </w:rPr>
    </w:pPr>
    <w:r w:rsidRPr="0081562E">
      <w:rPr>
        <w:rFonts w:ascii="Times New Roman" w:hAnsi="Times New Roman"/>
      </w:rPr>
      <w:fldChar w:fldCharType="begin"/>
    </w:r>
    <w:r w:rsidRPr="0081562E">
      <w:rPr>
        <w:rFonts w:ascii="Times New Roman" w:hAnsi="Times New Roman"/>
      </w:rPr>
      <w:instrText xml:space="preserve"> PAGE   \* MERGEFORMAT </w:instrText>
    </w:r>
    <w:r w:rsidRPr="0081562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42</w:t>
    </w:r>
    <w:r w:rsidRPr="0081562E">
      <w:rPr>
        <w:rFonts w:ascii="Times New Roman" w:hAnsi="Times New Roman"/>
      </w:rPr>
      <w:fldChar w:fldCharType="end"/>
    </w:r>
  </w:p>
  <w:p w14:paraId="40E15595" w14:textId="77777777" w:rsidR="00EA72B7" w:rsidRPr="004D59C3" w:rsidRDefault="00EA72B7" w:rsidP="00D031C1">
    <w:pPr>
      <w:pStyle w:val="a4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6066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772E80E" w14:textId="3ED95E75" w:rsidR="00EA72B7" w:rsidRPr="00B21E82" w:rsidRDefault="00EA72B7">
        <w:pPr>
          <w:pStyle w:val="a4"/>
          <w:jc w:val="center"/>
          <w:rPr>
            <w:rFonts w:ascii="Times New Roman" w:hAnsi="Times New Roman" w:cs="Times New Roman"/>
          </w:rPr>
        </w:pPr>
        <w:r w:rsidRPr="00B21E82">
          <w:rPr>
            <w:rFonts w:ascii="Times New Roman" w:hAnsi="Times New Roman" w:cs="Times New Roman"/>
          </w:rPr>
          <w:fldChar w:fldCharType="begin"/>
        </w:r>
        <w:r w:rsidRPr="00B21E82">
          <w:rPr>
            <w:rFonts w:ascii="Times New Roman" w:hAnsi="Times New Roman" w:cs="Times New Roman"/>
          </w:rPr>
          <w:instrText>PAGE   \* MERGEFORMAT</w:instrText>
        </w:r>
        <w:r w:rsidRPr="00B21E82">
          <w:rPr>
            <w:rFonts w:ascii="Times New Roman" w:hAnsi="Times New Roman" w:cs="Times New Roman"/>
          </w:rPr>
          <w:fldChar w:fldCharType="separate"/>
        </w:r>
        <w:r w:rsidRPr="00B21E82">
          <w:rPr>
            <w:rFonts w:ascii="Times New Roman" w:hAnsi="Times New Roman" w:cs="Times New Roman"/>
          </w:rPr>
          <w:t>2</w:t>
        </w:r>
        <w:r w:rsidRPr="00B21E82">
          <w:rPr>
            <w:rFonts w:ascii="Times New Roman" w:hAnsi="Times New Roman" w:cs="Times New Roman"/>
          </w:rPr>
          <w:fldChar w:fldCharType="end"/>
        </w:r>
      </w:p>
    </w:sdtContent>
  </w:sdt>
  <w:p w14:paraId="17EF6E9B" w14:textId="77777777" w:rsidR="00EA72B7" w:rsidRDefault="00EA72B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8343176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F239B2E" w14:textId="77777777" w:rsidR="00EA72B7" w:rsidRPr="00D05AEA" w:rsidRDefault="00EA72B7">
        <w:pPr>
          <w:pStyle w:val="a4"/>
          <w:jc w:val="center"/>
          <w:rPr>
            <w:rFonts w:ascii="Times New Roman" w:hAnsi="Times New Roman"/>
          </w:rPr>
        </w:pPr>
        <w:r w:rsidRPr="00D05AEA">
          <w:rPr>
            <w:rFonts w:ascii="Times New Roman" w:hAnsi="Times New Roman"/>
          </w:rPr>
          <w:fldChar w:fldCharType="begin"/>
        </w:r>
        <w:r w:rsidRPr="00D05AEA">
          <w:rPr>
            <w:rFonts w:ascii="Times New Roman" w:hAnsi="Times New Roman"/>
          </w:rPr>
          <w:instrText>PAGE   \* MERGEFORMAT</w:instrText>
        </w:r>
        <w:r w:rsidRPr="00D05AEA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4</w:t>
        </w:r>
        <w:r w:rsidRPr="00D05AEA">
          <w:rPr>
            <w:rFonts w:ascii="Times New Roman" w:hAnsi="Times New Roman"/>
          </w:rPr>
          <w:fldChar w:fldCharType="end"/>
        </w:r>
      </w:p>
    </w:sdtContent>
  </w:sdt>
  <w:p w14:paraId="3405005D" w14:textId="77777777" w:rsidR="00EA72B7" w:rsidRDefault="00EA72B7">
    <w:pPr>
      <w:pStyle w:val="a4"/>
    </w:pPr>
  </w:p>
  <w:p w14:paraId="4E734D8C" w14:textId="77777777" w:rsidR="00EA72B7" w:rsidRDefault="00EA72B7"/>
  <w:p w14:paraId="2A486A2E" w14:textId="77777777" w:rsidR="00EA72B7" w:rsidRDefault="00EA72B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09548236"/>
      <w:docPartObj>
        <w:docPartGallery w:val="Page Numbers (Top of Page)"/>
        <w:docPartUnique/>
      </w:docPartObj>
    </w:sdtPr>
    <w:sdtEndPr/>
    <w:sdtContent>
      <w:p w14:paraId="7458368E" w14:textId="15CD93B7" w:rsidR="00EA72B7" w:rsidRDefault="006373E2">
        <w:pPr>
          <w:pStyle w:val="a4"/>
          <w:jc w:val="center"/>
        </w:pPr>
      </w:p>
    </w:sdtContent>
  </w:sdt>
  <w:p w14:paraId="028102DD" w14:textId="77777777" w:rsidR="00EA72B7" w:rsidRDefault="00EA72B7">
    <w:pPr>
      <w:pStyle w:val="a4"/>
    </w:pPr>
  </w:p>
  <w:p w14:paraId="113587AB" w14:textId="77777777" w:rsidR="00EA72B7" w:rsidRDefault="00EA72B7"/>
  <w:p w14:paraId="0624A7BE" w14:textId="77777777" w:rsidR="00EA72B7" w:rsidRDefault="00EA72B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4808D" w14:textId="77777777" w:rsidR="00EA72B7" w:rsidRDefault="00EA72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2068B"/>
    <w:multiLevelType w:val="hybridMultilevel"/>
    <w:tmpl w:val="52C2729A"/>
    <w:lvl w:ilvl="0" w:tplc="23FE4CE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4069"/>
    <w:multiLevelType w:val="hybridMultilevel"/>
    <w:tmpl w:val="284C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6C5E"/>
    <w:multiLevelType w:val="multilevel"/>
    <w:tmpl w:val="4496A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250C5F"/>
    <w:multiLevelType w:val="hybridMultilevel"/>
    <w:tmpl w:val="647EA17E"/>
    <w:lvl w:ilvl="0" w:tplc="371C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7DA65DE"/>
    <w:multiLevelType w:val="multilevel"/>
    <w:tmpl w:val="51C8DC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3D3FE4"/>
    <w:multiLevelType w:val="hybridMultilevel"/>
    <w:tmpl w:val="A73AD1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07762"/>
    <w:multiLevelType w:val="multilevel"/>
    <w:tmpl w:val="824E67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D25E23"/>
    <w:multiLevelType w:val="hybridMultilevel"/>
    <w:tmpl w:val="CAE2DB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E255FF2"/>
    <w:multiLevelType w:val="multilevel"/>
    <w:tmpl w:val="0FCEB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EEC1798"/>
    <w:multiLevelType w:val="hybridMultilevel"/>
    <w:tmpl w:val="61546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F1B82"/>
    <w:multiLevelType w:val="multilevel"/>
    <w:tmpl w:val="2314F9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CE3838"/>
    <w:multiLevelType w:val="hybridMultilevel"/>
    <w:tmpl w:val="F3D0FD2A"/>
    <w:lvl w:ilvl="0" w:tplc="CC64B6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F6116"/>
    <w:multiLevelType w:val="hybridMultilevel"/>
    <w:tmpl w:val="15548B6E"/>
    <w:lvl w:ilvl="0" w:tplc="87FAE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377EE7"/>
    <w:multiLevelType w:val="hybridMultilevel"/>
    <w:tmpl w:val="9D1A5EC8"/>
    <w:lvl w:ilvl="0" w:tplc="2AE27F8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 w15:restartNumberingAfterBreak="0">
    <w:nsid w:val="5F296ADF"/>
    <w:multiLevelType w:val="hybridMultilevel"/>
    <w:tmpl w:val="11BA819A"/>
    <w:lvl w:ilvl="0" w:tplc="964A0BAA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17B9A"/>
    <w:multiLevelType w:val="hybridMultilevel"/>
    <w:tmpl w:val="0480E9E2"/>
    <w:lvl w:ilvl="0" w:tplc="2E643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01F04"/>
    <w:multiLevelType w:val="hybridMultilevel"/>
    <w:tmpl w:val="018A6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B1F7A"/>
    <w:multiLevelType w:val="hybridMultilevel"/>
    <w:tmpl w:val="CAE2DB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4A81EAE"/>
    <w:multiLevelType w:val="hybridMultilevel"/>
    <w:tmpl w:val="6566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06DDE"/>
    <w:multiLevelType w:val="hybridMultilevel"/>
    <w:tmpl w:val="CAE2DB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0"/>
  </w:num>
  <w:num w:numId="5">
    <w:abstractNumId w:val="8"/>
  </w:num>
  <w:num w:numId="6">
    <w:abstractNumId w:val="18"/>
  </w:num>
  <w:num w:numId="7">
    <w:abstractNumId w:val="4"/>
  </w:num>
  <w:num w:numId="8">
    <w:abstractNumId w:val="16"/>
  </w:num>
  <w:num w:numId="9">
    <w:abstractNumId w:val="0"/>
  </w:num>
  <w:num w:numId="10">
    <w:abstractNumId w:val="19"/>
  </w:num>
  <w:num w:numId="11">
    <w:abstractNumId w:val="2"/>
  </w:num>
  <w:num w:numId="12">
    <w:abstractNumId w:val="14"/>
  </w:num>
  <w:num w:numId="13">
    <w:abstractNumId w:val="13"/>
  </w:num>
  <w:num w:numId="14">
    <w:abstractNumId w:val="15"/>
  </w:num>
  <w:num w:numId="15">
    <w:abstractNumId w:val="17"/>
  </w:num>
  <w:num w:numId="16">
    <w:abstractNumId w:val="10"/>
  </w:num>
  <w:num w:numId="17">
    <w:abstractNumId w:val="12"/>
  </w:num>
  <w:num w:numId="18">
    <w:abstractNumId w:val="7"/>
  </w:num>
  <w:num w:numId="19">
    <w:abstractNumId w:val="9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AF3"/>
    <w:rsid w:val="0001615C"/>
    <w:rsid w:val="000407DE"/>
    <w:rsid w:val="00085D6F"/>
    <w:rsid w:val="00111F5D"/>
    <w:rsid w:val="00122318"/>
    <w:rsid w:val="00166AF3"/>
    <w:rsid w:val="001E0A75"/>
    <w:rsid w:val="001E3A96"/>
    <w:rsid w:val="00225B7A"/>
    <w:rsid w:val="00275191"/>
    <w:rsid w:val="002815B7"/>
    <w:rsid w:val="002D2C6E"/>
    <w:rsid w:val="002E030D"/>
    <w:rsid w:val="002F1B69"/>
    <w:rsid w:val="002F1D20"/>
    <w:rsid w:val="00306980"/>
    <w:rsid w:val="0031063C"/>
    <w:rsid w:val="00330453"/>
    <w:rsid w:val="00352B13"/>
    <w:rsid w:val="00364C90"/>
    <w:rsid w:val="00374AEA"/>
    <w:rsid w:val="0038485D"/>
    <w:rsid w:val="003A74EB"/>
    <w:rsid w:val="003D0B8F"/>
    <w:rsid w:val="004049CF"/>
    <w:rsid w:val="00410FBA"/>
    <w:rsid w:val="00446379"/>
    <w:rsid w:val="0045740E"/>
    <w:rsid w:val="004B3474"/>
    <w:rsid w:val="00512656"/>
    <w:rsid w:val="0051691B"/>
    <w:rsid w:val="0058558C"/>
    <w:rsid w:val="00590221"/>
    <w:rsid w:val="00591CC6"/>
    <w:rsid w:val="005B1132"/>
    <w:rsid w:val="005D3CE5"/>
    <w:rsid w:val="005D7B38"/>
    <w:rsid w:val="005E4372"/>
    <w:rsid w:val="005F0911"/>
    <w:rsid w:val="005F300E"/>
    <w:rsid w:val="005F3F74"/>
    <w:rsid w:val="00635F40"/>
    <w:rsid w:val="006373E2"/>
    <w:rsid w:val="006403AA"/>
    <w:rsid w:val="006433EA"/>
    <w:rsid w:val="00651525"/>
    <w:rsid w:val="0066475A"/>
    <w:rsid w:val="00680D2A"/>
    <w:rsid w:val="00692633"/>
    <w:rsid w:val="006D1ADA"/>
    <w:rsid w:val="007178F3"/>
    <w:rsid w:val="0072070A"/>
    <w:rsid w:val="00740E27"/>
    <w:rsid w:val="00760852"/>
    <w:rsid w:val="007613D2"/>
    <w:rsid w:val="0078748C"/>
    <w:rsid w:val="007A03E5"/>
    <w:rsid w:val="007C4A0C"/>
    <w:rsid w:val="007D02FA"/>
    <w:rsid w:val="007D462E"/>
    <w:rsid w:val="007D744D"/>
    <w:rsid w:val="008025B4"/>
    <w:rsid w:val="008217C9"/>
    <w:rsid w:val="008865C6"/>
    <w:rsid w:val="008D3FD1"/>
    <w:rsid w:val="008E5C97"/>
    <w:rsid w:val="008E6A12"/>
    <w:rsid w:val="008F2B3A"/>
    <w:rsid w:val="00923CB5"/>
    <w:rsid w:val="00970238"/>
    <w:rsid w:val="00990FF9"/>
    <w:rsid w:val="009D06CF"/>
    <w:rsid w:val="009E4BF9"/>
    <w:rsid w:val="00A00074"/>
    <w:rsid w:val="00A61460"/>
    <w:rsid w:val="00A672DA"/>
    <w:rsid w:val="00A718C7"/>
    <w:rsid w:val="00A9172F"/>
    <w:rsid w:val="00AF550F"/>
    <w:rsid w:val="00AF786E"/>
    <w:rsid w:val="00B12BEE"/>
    <w:rsid w:val="00B21E82"/>
    <w:rsid w:val="00B37740"/>
    <w:rsid w:val="00B4070E"/>
    <w:rsid w:val="00B56A53"/>
    <w:rsid w:val="00B73466"/>
    <w:rsid w:val="00B73BD0"/>
    <w:rsid w:val="00BA04AD"/>
    <w:rsid w:val="00BB73FF"/>
    <w:rsid w:val="00BC1C5A"/>
    <w:rsid w:val="00BC3544"/>
    <w:rsid w:val="00BE5F3D"/>
    <w:rsid w:val="00BF7429"/>
    <w:rsid w:val="00C17589"/>
    <w:rsid w:val="00C30A09"/>
    <w:rsid w:val="00C539C9"/>
    <w:rsid w:val="00C8388E"/>
    <w:rsid w:val="00C87BF5"/>
    <w:rsid w:val="00C9226C"/>
    <w:rsid w:val="00CA345C"/>
    <w:rsid w:val="00CD77F4"/>
    <w:rsid w:val="00CE2E8F"/>
    <w:rsid w:val="00CE308F"/>
    <w:rsid w:val="00CF34B6"/>
    <w:rsid w:val="00CF47A3"/>
    <w:rsid w:val="00CF5045"/>
    <w:rsid w:val="00D031C1"/>
    <w:rsid w:val="00D23AB8"/>
    <w:rsid w:val="00D23F27"/>
    <w:rsid w:val="00D61F75"/>
    <w:rsid w:val="00D95CEB"/>
    <w:rsid w:val="00E414A0"/>
    <w:rsid w:val="00E51B61"/>
    <w:rsid w:val="00EA214C"/>
    <w:rsid w:val="00EA72B7"/>
    <w:rsid w:val="00EB25B8"/>
    <w:rsid w:val="00EC0469"/>
    <w:rsid w:val="00EE32CB"/>
    <w:rsid w:val="00F2119C"/>
    <w:rsid w:val="00F227A0"/>
    <w:rsid w:val="00FD23A2"/>
    <w:rsid w:val="00FD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DAD30"/>
  <w15:chartTrackingRefBased/>
  <w15:docId w15:val="{A356F4F1-E291-4A9F-83F5-A86B9740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31C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31C1"/>
    <w:pPr>
      <w:keepNext/>
      <w:keepLines/>
      <w:spacing w:before="120" w:after="120"/>
      <w:jc w:val="center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31C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D031C1"/>
    <w:pPr>
      <w:spacing w:before="120" w:after="120" w:line="240" w:lineRule="auto"/>
      <w:ind w:left="0"/>
      <w:jc w:val="center"/>
      <w:outlineLvl w:val="3"/>
    </w:pPr>
    <w:rPr>
      <w:rFonts w:ascii="Times New Roman" w:eastAsia="Calibri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512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12656"/>
  </w:style>
  <w:style w:type="paragraph" w:styleId="a6">
    <w:name w:val="footer"/>
    <w:basedOn w:val="a"/>
    <w:link w:val="a7"/>
    <w:uiPriority w:val="99"/>
    <w:unhideWhenUsed/>
    <w:rsid w:val="00512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512656"/>
  </w:style>
  <w:style w:type="paragraph" w:styleId="a8">
    <w:name w:val="footnote text"/>
    <w:basedOn w:val="a"/>
    <w:link w:val="a9"/>
    <w:uiPriority w:val="99"/>
    <w:unhideWhenUsed/>
    <w:rsid w:val="0051265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512656"/>
    <w:rPr>
      <w:sz w:val="20"/>
      <w:szCs w:val="20"/>
    </w:rPr>
  </w:style>
  <w:style w:type="character" w:styleId="aa">
    <w:name w:val="footnote reference"/>
    <w:uiPriority w:val="99"/>
    <w:unhideWhenUsed/>
    <w:rsid w:val="00512656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aliases w:val="ПАРАГРАФ,Абзац списка для документа"/>
    <w:basedOn w:val="a"/>
    <w:link w:val="ab"/>
    <w:uiPriority w:val="34"/>
    <w:qFormat/>
    <w:rsid w:val="0001615C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D031C1"/>
    <w:rPr>
      <w:rFonts w:ascii="Times New Roman" w:eastAsia="Times New Roman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031C1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D031C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031C1"/>
    <w:rPr>
      <w:rFonts w:ascii="Times New Roman" w:eastAsia="Calibri" w:hAnsi="Times New Roman" w:cs="Times New Roman"/>
    </w:rPr>
  </w:style>
  <w:style w:type="numbering" w:customStyle="1" w:styleId="11">
    <w:name w:val="Нет списка1"/>
    <w:next w:val="a3"/>
    <w:uiPriority w:val="99"/>
    <w:semiHidden/>
    <w:unhideWhenUsed/>
    <w:rsid w:val="00D031C1"/>
  </w:style>
  <w:style w:type="paragraph" w:customStyle="1" w:styleId="ConsPlusNormal">
    <w:name w:val="ConsPlusNormal"/>
    <w:rsid w:val="00D03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03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b">
    <w:name w:val="Абзац списка Знак"/>
    <w:aliases w:val="ПАРАГРАФ Знак,Абзац списка для документа Знак"/>
    <w:link w:val="a0"/>
    <w:uiPriority w:val="34"/>
    <w:rsid w:val="00D031C1"/>
  </w:style>
  <w:style w:type="numbering" w:customStyle="1" w:styleId="110">
    <w:name w:val="Нет списка11"/>
    <w:next w:val="a3"/>
    <w:uiPriority w:val="99"/>
    <w:semiHidden/>
    <w:unhideWhenUsed/>
    <w:rsid w:val="00D031C1"/>
  </w:style>
  <w:style w:type="character" w:customStyle="1" w:styleId="ac">
    <w:name w:val="Текст выноски Знак"/>
    <w:basedOn w:val="a1"/>
    <w:link w:val="ad"/>
    <w:uiPriority w:val="99"/>
    <w:semiHidden/>
    <w:rsid w:val="00D031C1"/>
    <w:rPr>
      <w:rFonts w:ascii="Tahoma" w:eastAsia="Times New Roman" w:hAnsi="Tahoma" w:cs="Times New Roman"/>
      <w:sz w:val="16"/>
      <w:szCs w:val="16"/>
    </w:rPr>
  </w:style>
  <w:style w:type="paragraph" w:styleId="ad">
    <w:name w:val="Balloon Text"/>
    <w:basedOn w:val="a"/>
    <w:link w:val="ac"/>
    <w:uiPriority w:val="99"/>
    <w:semiHidden/>
    <w:rsid w:val="00D031C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D031C1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D031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1"/>
    <w:link w:val="ae"/>
    <w:uiPriority w:val="1"/>
    <w:rsid w:val="00D031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D031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D031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">
    <w:name w:val="Style1"/>
    <w:basedOn w:val="a"/>
    <w:uiPriority w:val="99"/>
    <w:rsid w:val="00D031C1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D031C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D031C1"/>
    <w:pPr>
      <w:widowControl w:val="0"/>
      <w:autoSpaceDE w:val="0"/>
      <w:autoSpaceDN w:val="0"/>
      <w:adjustRightInd w:val="0"/>
      <w:spacing w:after="0" w:line="324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D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D031C1"/>
    <w:rPr>
      <w:b/>
      <w:bCs/>
    </w:rPr>
  </w:style>
  <w:style w:type="paragraph" w:customStyle="1" w:styleId="ConsPlusNonformat">
    <w:name w:val="ConsPlusNonformat"/>
    <w:rsid w:val="00D0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ino">
    <w:name w:val="Iino"/>
    <w:basedOn w:val="a"/>
    <w:next w:val="a"/>
    <w:rsid w:val="00D031C1"/>
    <w:pPr>
      <w:overflowPunct w:val="0"/>
      <w:autoSpaceDE w:val="0"/>
      <w:autoSpaceDN w:val="0"/>
      <w:adjustRightInd w:val="0"/>
      <w:spacing w:before="240" w:after="240" w:line="288" w:lineRule="auto"/>
      <w:jc w:val="both"/>
      <w:textAlignment w:val="baseline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customStyle="1" w:styleId="FontStyle19">
    <w:name w:val="Font Style19"/>
    <w:uiPriority w:val="99"/>
    <w:rsid w:val="00D031C1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uiPriority w:val="99"/>
    <w:rsid w:val="00D03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D031C1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D031C1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031C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D031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uiPriority w:val="99"/>
    <w:unhideWhenUsed/>
    <w:rsid w:val="00D031C1"/>
    <w:rPr>
      <w:color w:val="0000FF"/>
      <w:u w:val="single"/>
    </w:rPr>
  </w:style>
  <w:style w:type="character" w:customStyle="1" w:styleId="FontStyle36">
    <w:name w:val="Font Style36"/>
    <w:uiPriority w:val="99"/>
    <w:rsid w:val="00D031C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D031C1"/>
    <w:pPr>
      <w:widowControl w:val="0"/>
      <w:autoSpaceDE w:val="0"/>
      <w:autoSpaceDN w:val="0"/>
      <w:adjustRightInd w:val="0"/>
      <w:spacing w:after="0" w:line="333" w:lineRule="exact"/>
      <w:ind w:firstLine="691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031C1"/>
    <w:pPr>
      <w:widowControl w:val="0"/>
      <w:autoSpaceDE w:val="0"/>
      <w:autoSpaceDN w:val="0"/>
      <w:adjustRightInd w:val="0"/>
      <w:spacing w:after="0" w:line="328" w:lineRule="exact"/>
      <w:ind w:firstLine="706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rsid w:val="00D031C1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4">
    <w:name w:val="Основной текст с отступом Знак"/>
    <w:basedOn w:val="a1"/>
    <w:link w:val="af3"/>
    <w:rsid w:val="00D031C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5">
    <w:name w:val="Гипертекстовая ссылка"/>
    <w:uiPriority w:val="99"/>
    <w:rsid w:val="00D031C1"/>
    <w:rPr>
      <w:color w:val="008000"/>
    </w:rPr>
  </w:style>
  <w:style w:type="paragraph" w:customStyle="1" w:styleId="af6">
    <w:name w:val="Нормальный (таблица)"/>
    <w:basedOn w:val="a"/>
    <w:next w:val="a"/>
    <w:uiPriority w:val="99"/>
    <w:rsid w:val="00D031C1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D031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styleId="af8">
    <w:name w:val="page number"/>
    <w:basedOn w:val="a1"/>
    <w:rsid w:val="00D031C1"/>
  </w:style>
  <w:style w:type="paragraph" w:customStyle="1" w:styleId="ConsPlusCell">
    <w:name w:val="ConsPlusCell"/>
    <w:uiPriority w:val="99"/>
    <w:rsid w:val="00D03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D03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031C1"/>
  </w:style>
  <w:style w:type="character" w:customStyle="1" w:styleId="FontStyle12">
    <w:name w:val="Font Style12"/>
    <w:uiPriority w:val="99"/>
    <w:rsid w:val="00D031C1"/>
    <w:rPr>
      <w:rFonts w:ascii="Times New Roman" w:hAnsi="Times New Roman" w:cs="Times New Roman"/>
      <w:sz w:val="24"/>
      <w:szCs w:val="24"/>
    </w:rPr>
  </w:style>
  <w:style w:type="character" w:styleId="af9">
    <w:name w:val="annotation reference"/>
    <w:uiPriority w:val="99"/>
    <w:unhideWhenUsed/>
    <w:rsid w:val="00D031C1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D031C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rsid w:val="00D031C1"/>
    <w:rPr>
      <w:rFonts w:ascii="Calibri" w:eastAsia="Calibri" w:hAnsi="Calibri" w:cs="Times New Roman"/>
      <w:sz w:val="20"/>
      <w:szCs w:val="20"/>
    </w:rPr>
  </w:style>
  <w:style w:type="table" w:customStyle="1" w:styleId="13">
    <w:name w:val="Сетка таблицы1"/>
    <w:basedOn w:val="a2"/>
    <w:next w:val="afc"/>
    <w:uiPriority w:val="39"/>
    <w:rsid w:val="00D031C1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c">
    <w:name w:val="Table Grid"/>
    <w:basedOn w:val="a2"/>
    <w:rsid w:val="00D031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annotation subject"/>
    <w:basedOn w:val="afa"/>
    <w:next w:val="afa"/>
    <w:link w:val="afe"/>
    <w:uiPriority w:val="99"/>
    <w:unhideWhenUsed/>
    <w:rsid w:val="00D031C1"/>
    <w:rPr>
      <w:b/>
      <w:bCs/>
    </w:rPr>
  </w:style>
  <w:style w:type="character" w:customStyle="1" w:styleId="afe">
    <w:name w:val="Тема примечания Знак"/>
    <w:basedOn w:val="afb"/>
    <w:link w:val="afd"/>
    <w:uiPriority w:val="99"/>
    <w:rsid w:val="00D031C1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endnote text"/>
    <w:basedOn w:val="a"/>
    <w:link w:val="aff0"/>
    <w:uiPriority w:val="99"/>
    <w:unhideWhenUsed/>
    <w:rsid w:val="00D031C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концевой сноски Знак"/>
    <w:basedOn w:val="a1"/>
    <w:link w:val="aff"/>
    <w:uiPriority w:val="99"/>
    <w:rsid w:val="00D031C1"/>
    <w:rPr>
      <w:rFonts w:ascii="Calibri" w:eastAsia="Calibri" w:hAnsi="Calibri" w:cs="Times New Roman"/>
      <w:sz w:val="20"/>
      <w:szCs w:val="20"/>
    </w:rPr>
  </w:style>
  <w:style w:type="character" w:styleId="aff1">
    <w:name w:val="endnote reference"/>
    <w:uiPriority w:val="99"/>
    <w:unhideWhenUsed/>
    <w:rsid w:val="00D031C1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D031C1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D031C1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D031C1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Default">
    <w:name w:val="Default"/>
    <w:rsid w:val="00D031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f2">
    <w:name w:val="FollowedHyperlink"/>
    <w:uiPriority w:val="99"/>
    <w:unhideWhenUsed/>
    <w:rsid w:val="00D031C1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D031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Page">
    <w:name w:val="ConsPlusTitlePage"/>
    <w:rsid w:val="00D031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2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20ECD-EC37-447C-845C-831E60AB4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26</Pages>
  <Words>4765</Words>
  <Characters>27161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2024-12-05T09:30:00Z</cp:lastPrinted>
  <dcterms:created xsi:type="dcterms:W3CDTF">2024-10-31T12:36:00Z</dcterms:created>
  <dcterms:modified xsi:type="dcterms:W3CDTF">2024-12-05T11:37:00Z</dcterms:modified>
</cp:coreProperties>
</file>