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92" w:rsidRPr="00693D92" w:rsidRDefault="00693D92" w:rsidP="00693D92">
      <w:pPr>
        <w:pStyle w:val="a4"/>
        <w:tabs>
          <w:tab w:val="left" w:pos="5103"/>
        </w:tabs>
        <w:spacing w:line="240" w:lineRule="exact"/>
        <w:ind w:left="5103"/>
        <w:rPr>
          <w:sz w:val="28"/>
          <w:szCs w:val="28"/>
        </w:rPr>
      </w:pPr>
      <w:bookmarkStart w:id="0" w:name="_GoBack"/>
      <w:bookmarkEnd w:id="0"/>
    </w:p>
    <w:p w:rsidR="00693D92" w:rsidRPr="00693D92" w:rsidRDefault="00693D92" w:rsidP="00693D92">
      <w:pPr>
        <w:tabs>
          <w:tab w:val="left" w:pos="5103"/>
        </w:tabs>
        <w:spacing w:line="240" w:lineRule="exact"/>
        <w:ind w:left="5103"/>
        <w:jc w:val="both"/>
        <w:rPr>
          <w:sz w:val="28"/>
          <w:szCs w:val="28"/>
        </w:rPr>
      </w:pPr>
      <w:r w:rsidRPr="00693D92">
        <w:rPr>
          <w:sz w:val="28"/>
          <w:szCs w:val="28"/>
        </w:rPr>
        <w:t xml:space="preserve"> </w:t>
      </w:r>
    </w:p>
    <w:p w:rsidR="00693D92" w:rsidRPr="00693D92" w:rsidRDefault="00693D92" w:rsidP="00693D92">
      <w:pPr>
        <w:spacing w:line="240" w:lineRule="exact"/>
        <w:jc w:val="both"/>
        <w:rPr>
          <w:sz w:val="28"/>
          <w:szCs w:val="28"/>
        </w:rPr>
      </w:pPr>
    </w:p>
    <w:p w:rsidR="00693D92" w:rsidRPr="00693D92" w:rsidRDefault="00693D92" w:rsidP="00693D92">
      <w:pPr>
        <w:spacing w:line="240" w:lineRule="exact"/>
        <w:jc w:val="both"/>
        <w:rPr>
          <w:sz w:val="28"/>
          <w:szCs w:val="28"/>
        </w:rPr>
      </w:pPr>
    </w:p>
    <w:p w:rsidR="00693D92" w:rsidRPr="00693D92" w:rsidRDefault="00693D92" w:rsidP="00693D92">
      <w:pPr>
        <w:spacing w:line="240" w:lineRule="exact"/>
        <w:jc w:val="both"/>
        <w:rPr>
          <w:sz w:val="28"/>
          <w:szCs w:val="28"/>
        </w:rPr>
      </w:pPr>
    </w:p>
    <w:p w:rsidR="00693D92" w:rsidRPr="00693D92" w:rsidRDefault="00693D92" w:rsidP="00693D92">
      <w:pPr>
        <w:spacing w:line="240" w:lineRule="exact"/>
        <w:jc w:val="both"/>
        <w:rPr>
          <w:sz w:val="28"/>
          <w:szCs w:val="28"/>
        </w:rPr>
      </w:pPr>
      <w:r w:rsidRPr="00693D92">
        <w:rPr>
          <w:sz w:val="28"/>
          <w:szCs w:val="28"/>
        </w:rPr>
        <w:t xml:space="preserve">ИНФОРМАЦИЯ </w:t>
      </w:r>
    </w:p>
    <w:p w:rsidR="00693D92" w:rsidRPr="00693D92" w:rsidRDefault="00693D92" w:rsidP="00693D92">
      <w:pPr>
        <w:spacing w:line="240" w:lineRule="exact"/>
        <w:jc w:val="both"/>
        <w:rPr>
          <w:sz w:val="28"/>
          <w:szCs w:val="28"/>
        </w:rPr>
      </w:pPr>
      <w:r w:rsidRPr="00693D92">
        <w:rPr>
          <w:sz w:val="28"/>
          <w:szCs w:val="28"/>
        </w:rPr>
        <w:t xml:space="preserve">для размещения на официальном </w:t>
      </w:r>
    </w:p>
    <w:p w:rsidR="00693D92" w:rsidRPr="00693D92" w:rsidRDefault="00693D92" w:rsidP="00693D92">
      <w:pPr>
        <w:spacing w:line="240" w:lineRule="exact"/>
        <w:jc w:val="both"/>
        <w:rPr>
          <w:sz w:val="28"/>
          <w:szCs w:val="28"/>
        </w:rPr>
      </w:pPr>
      <w:r w:rsidRPr="00693D92">
        <w:rPr>
          <w:sz w:val="28"/>
          <w:szCs w:val="28"/>
        </w:rPr>
        <w:t>сайте прокуратуры области</w:t>
      </w:r>
    </w:p>
    <w:p w:rsidR="00693D92" w:rsidRPr="00693D92" w:rsidRDefault="00693D92" w:rsidP="00693D92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693D92" w:rsidRDefault="00693D92" w:rsidP="00693D92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line="240" w:lineRule="exact"/>
        <w:ind w:firstLine="720"/>
        <w:jc w:val="both"/>
        <w:rPr>
          <w:sz w:val="25"/>
          <w:szCs w:val="25"/>
        </w:rPr>
      </w:pPr>
      <w:r>
        <w:rPr>
          <w:sz w:val="27"/>
          <w:szCs w:val="27"/>
        </w:rPr>
        <w:t xml:space="preserve">                                            </w:t>
      </w:r>
      <w:r>
        <w:rPr>
          <w:sz w:val="26"/>
          <w:szCs w:val="26"/>
        </w:rPr>
        <w:t xml:space="preserve">             </w:t>
      </w:r>
      <w:r>
        <w:rPr>
          <w:sz w:val="25"/>
          <w:szCs w:val="25"/>
        </w:rPr>
        <w:t xml:space="preserve">     </w:t>
      </w:r>
    </w:p>
    <w:p w:rsidR="00B02C53" w:rsidRDefault="00B02C53" w:rsidP="002D44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Ранее прокуратурой города была проведена проверка по вопросу нарушения сроков проведения капитального ремонта бывших общежитий, расположенных по адресу: г. Старый Оскол, мкр. Молодогвардеец, д. 1 и мкр. </w:t>
      </w:r>
      <w:r w:rsidRPr="00B02C53">
        <w:rPr>
          <w:spacing w:val="-10"/>
          <w:sz w:val="28"/>
          <w:szCs w:val="28"/>
        </w:rPr>
        <w:t>Интернациональный д. 27</w:t>
      </w:r>
      <w:r>
        <w:rPr>
          <w:spacing w:val="-10"/>
          <w:sz w:val="28"/>
          <w:szCs w:val="28"/>
        </w:rPr>
        <w:t>.</w:t>
      </w:r>
      <w:r w:rsidR="002D44B4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Установлено </w:t>
      </w:r>
      <w:r w:rsidRPr="00B02C53">
        <w:rPr>
          <w:spacing w:val="-10"/>
          <w:sz w:val="28"/>
          <w:szCs w:val="28"/>
        </w:rPr>
        <w:t>значительное отставание от графика выполнения работ</w:t>
      </w:r>
      <w:r w:rsidR="002D44B4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в связи с чем </w:t>
      </w:r>
      <w:r w:rsidRPr="00B02C53">
        <w:rPr>
          <w:spacing w:val="-10"/>
          <w:sz w:val="28"/>
          <w:szCs w:val="28"/>
        </w:rPr>
        <w:t>в адрес руководителей подрядных организаций внесены представления</w:t>
      </w:r>
      <w:r>
        <w:rPr>
          <w:spacing w:val="-10"/>
          <w:sz w:val="28"/>
          <w:szCs w:val="28"/>
        </w:rPr>
        <w:t>.</w:t>
      </w:r>
    </w:p>
    <w:p w:rsidR="00B02C53" w:rsidRDefault="001D63B5" w:rsidP="000255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 результатам рассмотрения</w:t>
      </w:r>
      <w:r w:rsidR="002D44B4">
        <w:rPr>
          <w:spacing w:val="-10"/>
          <w:sz w:val="28"/>
          <w:szCs w:val="28"/>
        </w:rPr>
        <w:t xml:space="preserve"> п</w:t>
      </w:r>
      <w:r w:rsidR="00B02C53">
        <w:rPr>
          <w:spacing w:val="-10"/>
          <w:sz w:val="28"/>
          <w:szCs w:val="28"/>
        </w:rPr>
        <w:t>редставлени</w:t>
      </w:r>
      <w:r>
        <w:rPr>
          <w:spacing w:val="-10"/>
          <w:sz w:val="28"/>
          <w:szCs w:val="28"/>
        </w:rPr>
        <w:t>й прокуратуры</w:t>
      </w:r>
      <w:r w:rsidR="00B02C53">
        <w:rPr>
          <w:spacing w:val="-10"/>
          <w:sz w:val="28"/>
          <w:szCs w:val="28"/>
        </w:rPr>
        <w:t xml:space="preserve"> работа на указанных объектах активизирована, про</w:t>
      </w:r>
      <w:r>
        <w:rPr>
          <w:spacing w:val="-10"/>
          <w:sz w:val="28"/>
          <w:szCs w:val="28"/>
        </w:rPr>
        <w:t>цент готовности возрос более чем в два раза и в настоящее время составляет 99 %, работы находятся на завершающей стадии.</w:t>
      </w:r>
    </w:p>
    <w:p w:rsidR="00B02C53" w:rsidRDefault="002D44B4" w:rsidP="000255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проведения капитальных ремонтов многоквартирных домов и бывших общежитий находится на личном контроле прокурора города.</w:t>
      </w:r>
    </w:p>
    <w:p w:rsidR="00CF24D9" w:rsidRPr="008357DC" w:rsidRDefault="00CF24D9" w:rsidP="00D837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693D92" w:rsidRDefault="00D7787A" w:rsidP="00D837A0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Помощник Староосколького</w:t>
      </w:r>
    </w:p>
    <w:p w:rsidR="00D7787A" w:rsidRDefault="00D7787A" w:rsidP="00D837A0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городского прокурора</w:t>
      </w:r>
    </w:p>
    <w:p w:rsidR="00D7787A" w:rsidRDefault="00D7787A" w:rsidP="00D837A0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D7787A" w:rsidRDefault="00D7787A" w:rsidP="00D837A0">
      <w:pPr>
        <w:tabs>
          <w:tab w:val="left" w:pos="709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юрист 3 класса                                                                                                     А.Н. Харитонова</w:t>
      </w:r>
    </w:p>
    <w:p w:rsidR="00D7787A" w:rsidRPr="00D7787A" w:rsidRDefault="00D7787A" w:rsidP="00D7787A">
      <w:pPr>
        <w:tabs>
          <w:tab w:val="left" w:pos="709"/>
        </w:tabs>
        <w:autoSpaceDE w:val="0"/>
        <w:autoSpaceDN w:val="0"/>
        <w:adjustRightInd w:val="0"/>
        <w:jc w:val="righ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22-02-39</w:t>
      </w:r>
    </w:p>
    <w:sectPr w:rsidR="00D7787A" w:rsidRPr="00D7787A" w:rsidSect="006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C25"/>
    <w:multiLevelType w:val="hybridMultilevel"/>
    <w:tmpl w:val="63F40656"/>
    <w:lvl w:ilvl="0" w:tplc="CAD4C840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0"/>
    <w:rsid w:val="000020C4"/>
    <w:rsid w:val="000255DC"/>
    <w:rsid w:val="00040150"/>
    <w:rsid w:val="00084115"/>
    <w:rsid w:val="000C32C1"/>
    <w:rsid w:val="001B23A0"/>
    <w:rsid w:val="001D454A"/>
    <w:rsid w:val="001D63B5"/>
    <w:rsid w:val="001E31D7"/>
    <w:rsid w:val="00212627"/>
    <w:rsid w:val="002709E4"/>
    <w:rsid w:val="00285C98"/>
    <w:rsid w:val="002D44B4"/>
    <w:rsid w:val="00373E17"/>
    <w:rsid w:val="003C50C7"/>
    <w:rsid w:val="00544F26"/>
    <w:rsid w:val="00556722"/>
    <w:rsid w:val="005F0B41"/>
    <w:rsid w:val="00602451"/>
    <w:rsid w:val="00680015"/>
    <w:rsid w:val="00693D92"/>
    <w:rsid w:val="006F2668"/>
    <w:rsid w:val="006F7B69"/>
    <w:rsid w:val="00750105"/>
    <w:rsid w:val="008357DC"/>
    <w:rsid w:val="009777F1"/>
    <w:rsid w:val="00A50A6A"/>
    <w:rsid w:val="00A672A9"/>
    <w:rsid w:val="00B02C53"/>
    <w:rsid w:val="00BC5B7C"/>
    <w:rsid w:val="00BE09D9"/>
    <w:rsid w:val="00CC1D7A"/>
    <w:rsid w:val="00CF24D9"/>
    <w:rsid w:val="00D11A9C"/>
    <w:rsid w:val="00D7787A"/>
    <w:rsid w:val="00D837A0"/>
    <w:rsid w:val="00DA546B"/>
    <w:rsid w:val="00DC7F82"/>
    <w:rsid w:val="00E85AC4"/>
    <w:rsid w:val="00F16DF5"/>
    <w:rsid w:val="00F4372E"/>
    <w:rsid w:val="00F74F33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27EB-31DA-42BE-8532-E7314C4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7A0"/>
    <w:rPr>
      <w:color w:val="0000FF"/>
      <w:u w:val="single"/>
    </w:rPr>
  </w:style>
  <w:style w:type="paragraph" w:customStyle="1" w:styleId="ConsPlusNormal">
    <w:name w:val="ConsPlusNormal"/>
    <w:rsid w:val="00D8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D837A0"/>
    <w:pPr>
      <w:jc w:val="both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D837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2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7869-9E14-4FF5-B59D-5DDDE9C5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Чеканова Екатерина Николаевна</cp:lastModifiedBy>
  <cp:revision>2</cp:revision>
  <cp:lastPrinted>2019-08-01T14:10:00Z</cp:lastPrinted>
  <dcterms:created xsi:type="dcterms:W3CDTF">2023-01-23T12:57:00Z</dcterms:created>
  <dcterms:modified xsi:type="dcterms:W3CDTF">2023-01-23T12:57:00Z</dcterms:modified>
</cp:coreProperties>
</file>