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44" w:rsidRPr="00D1222E" w:rsidRDefault="007C5744" w:rsidP="007C5744">
      <w:pPr>
        <w:jc w:val="center"/>
        <w:rPr>
          <w:b/>
          <w:sz w:val="28"/>
          <w:szCs w:val="27"/>
        </w:rPr>
      </w:pPr>
      <w:bookmarkStart w:id="0" w:name="_GoBack"/>
      <w:r>
        <w:rPr>
          <w:b/>
          <w:sz w:val="28"/>
          <w:szCs w:val="27"/>
        </w:rPr>
        <w:t>Введен запрет на приватизацию</w:t>
      </w:r>
      <w:r w:rsidRPr="007E18A4">
        <w:rPr>
          <w:b/>
          <w:sz w:val="28"/>
          <w:szCs w:val="27"/>
        </w:rPr>
        <w:t xml:space="preserve"> имущества религиозного назначения </w:t>
      </w:r>
      <w:bookmarkEnd w:id="0"/>
    </w:p>
    <w:p w:rsidR="007C5744" w:rsidRPr="00FD3426" w:rsidRDefault="007C5744" w:rsidP="007C5744">
      <w:pPr>
        <w:ind w:firstLine="709"/>
        <w:jc w:val="center"/>
        <w:rPr>
          <w:b/>
          <w:sz w:val="28"/>
          <w:szCs w:val="28"/>
        </w:rPr>
      </w:pPr>
    </w:p>
    <w:p w:rsidR="007C5744" w:rsidRDefault="007C5744" w:rsidP="007C5744">
      <w:pPr>
        <w:ind w:firstLine="709"/>
        <w:jc w:val="both"/>
        <w:rPr>
          <w:sz w:val="28"/>
          <w:szCs w:val="27"/>
        </w:rPr>
      </w:pPr>
      <w:r w:rsidRPr="007E18A4">
        <w:rPr>
          <w:sz w:val="28"/>
          <w:szCs w:val="27"/>
        </w:rPr>
        <w:t>Федеральным закон от 22</w:t>
      </w:r>
      <w:r>
        <w:rPr>
          <w:sz w:val="28"/>
          <w:szCs w:val="27"/>
        </w:rPr>
        <w:t>.06.</w:t>
      </w:r>
      <w:r w:rsidRPr="007E18A4">
        <w:rPr>
          <w:sz w:val="28"/>
          <w:szCs w:val="27"/>
        </w:rPr>
        <w:t xml:space="preserve">2024 № 150-ФЗ </w:t>
      </w:r>
      <w:r>
        <w:rPr>
          <w:sz w:val="28"/>
          <w:szCs w:val="27"/>
        </w:rPr>
        <w:t>«</w:t>
      </w:r>
      <w:r w:rsidRPr="007E18A4">
        <w:rPr>
          <w:sz w:val="28"/>
          <w:szCs w:val="27"/>
        </w:rPr>
        <w:t>О внесении изменений в статью 3 Федерального закона "О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7"/>
        </w:rPr>
        <w:t>»</w:t>
      </w:r>
      <w:r w:rsidRPr="007E18A4">
        <w:rPr>
          <w:sz w:val="28"/>
          <w:szCs w:val="27"/>
        </w:rPr>
        <w:t xml:space="preserve"> </w:t>
      </w:r>
      <w:proofErr w:type="gramStart"/>
      <w:r w:rsidRPr="007E18A4">
        <w:rPr>
          <w:sz w:val="28"/>
          <w:szCs w:val="27"/>
        </w:rPr>
        <w:t>введен</w:t>
      </w:r>
      <w:proofErr w:type="gramEnd"/>
      <w:r w:rsidRPr="007E18A4">
        <w:rPr>
          <w:sz w:val="28"/>
          <w:szCs w:val="27"/>
        </w:rPr>
        <w:t xml:space="preserve"> запрет на приватизацию имущества религиозного назначения, находящегося в государственной или муниципальной собственности.</w:t>
      </w:r>
    </w:p>
    <w:p w:rsidR="007C5744" w:rsidRDefault="007C5744" w:rsidP="007C5744">
      <w:pPr>
        <w:ind w:firstLine="709"/>
        <w:jc w:val="both"/>
        <w:rPr>
          <w:sz w:val="28"/>
          <w:szCs w:val="27"/>
        </w:rPr>
      </w:pPr>
      <w:r w:rsidRPr="007E18A4">
        <w:rPr>
          <w:sz w:val="28"/>
          <w:szCs w:val="27"/>
        </w:rPr>
        <w:t xml:space="preserve">Сделки </w:t>
      </w:r>
      <w:r>
        <w:rPr>
          <w:sz w:val="28"/>
          <w:szCs w:val="27"/>
        </w:rPr>
        <w:t xml:space="preserve">по </w:t>
      </w:r>
      <w:r w:rsidRPr="007E18A4">
        <w:rPr>
          <w:sz w:val="28"/>
          <w:szCs w:val="27"/>
        </w:rPr>
        <w:t>приватизации такого имущества являются недействительными</w:t>
      </w:r>
      <w:r>
        <w:rPr>
          <w:sz w:val="28"/>
          <w:szCs w:val="27"/>
        </w:rPr>
        <w:t xml:space="preserve">. Исключение составляет приватизация </w:t>
      </w:r>
      <w:r w:rsidRPr="007E18A4">
        <w:rPr>
          <w:sz w:val="28"/>
          <w:szCs w:val="27"/>
        </w:rPr>
        <w:t xml:space="preserve">жилых помещений, в отношении которых на день вступления в силу закона заключен договор передачи жилого помещения гражданам. </w:t>
      </w:r>
    </w:p>
    <w:p w:rsidR="007C5744" w:rsidRPr="00873891" w:rsidRDefault="007C5744" w:rsidP="007C574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Изменения вступили </w:t>
      </w:r>
      <w:r w:rsidRPr="007E18A4">
        <w:rPr>
          <w:sz w:val="28"/>
          <w:szCs w:val="27"/>
        </w:rPr>
        <w:t xml:space="preserve">в силу со дня </w:t>
      </w:r>
      <w:r>
        <w:rPr>
          <w:sz w:val="28"/>
          <w:szCs w:val="27"/>
        </w:rPr>
        <w:t>опубликования указанного Федерального закона</w:t>
      </w:r>
      <w:r w:rsidRPr="007E18A4">
        <w:rPr>
          <w:sz w:val="28"/>
          <w:szCs w:val="27"/>
        </w:rPr>
        <w:t>.</w:t>
      </w:r>
    </w:p>
    <w:p w:rsidR="00EF6A23" w:rsidRPr="008B706D" w:rsidRDefault="00EF6A23" w:rsidP="00EF6A23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D6550"/>
    <w:rsid w:val="000E6DFF"/>
    <w:rsid w:val="000F6828"/>
    <w:rsid w:val="00113A75"/>
    <w:rsid w:val="001152D1"/>
    <w:rsid w:val="001231DC"/>
    <w:rsid w:val="001C0C88"/>
    <w:rsid w:val="001E1998"/>
    <w:rsid w:val="001E318D"/>
    <w:rsid w:val="001E4AB5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310F0"/>
    <w:rsid w:val="0033166A"/>
    <w:rsid w:val="00335794"/>
    <w:rsid w:val="0037522A"/>
    <w:rsid w:val="003762DE"/>
    <w:rsid w:val="00384947"/>
    <w:rsid w:val="003A549A"/>
    <w:rsid w:val="003B4C15"/>
    <w:rsid w:val="003C12D8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6C82"/>
    <w:rsid w:val="00640EC6"/>
    <w:rsid w:val="00641E40"/>
    <w:rsid w:val="0065793F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50AD5"/>
    <w:rsid w:val="00971FC7"/>
    <w:rsid w:val="00995B90"/>
    <w:rsid w:val="009A1396"/>
    <w:rsid w:val="009D2901"/>
    <w:rsid w:val="009D60A4"/>
    <w:rsid w:val="009E2566"/>
    <w:rsid w:val="00A03706"/>
    <w:rsid w:val="00A279A1"/>
    <w:rsid w:val="00A36F80"/>
    <w:rsid w:val="00A37922"/>
    <w:rsid w:val="00A54974"/>
    <w:rsid w:val="00A55F9E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7529C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F635-2A2A-4ACD-88B8-881DB667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2024-11-06T14:04:00Z</dcterms:created>
  <dcterms:modified xsi:type="dcterms:W3CDTF">2024-11-06T14:04:00Z</dcterms:modified>
</cp:coreProperties>
</file>