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66F" w:rsidRPr="00673FAD" w:rsidRDefault="00D9266F" w:rsidP="00D926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Оборот организаций Старооскольского городского округа по видам                           экономиче</w:t>
      </w:r>
      <w:r w:rsidR="00B5074C">
        <w:rPr>
          <w:b/>
          <w:sz w:val="28"/>
          <w:szCs w:val="28"/>
        </w:rPr>
        <w:t>ской деятельности за январь-июнь</w:t>
      </w:r>
      <w:r>
        <w:rPr>
          <w:b/>
          <w:sz w:val="28"/>
          <w:szCs w:val="28"/>
        </w:rPr>
        <w:t xml:space="preserve"> 2025 года</w:t>
      </w:r>
    </w:p>
    <w:p w:rsidR="00D9266F" w:rsidRDefault="00D9266F" w:rsidP="00D9266F">
      <w:pPr>
        <w:contextualSpacing/>
        <w:jc w:val="both"/>
        <w:rPr>
          <w:sz w:val="28"/>
          <w:szCs w:val="28"/>
        </w:rPr>
      </w:pPr>
    </w:p>
    <w:p w:rsidR="00D9266F" w:rsidRDefault="00D9266F" w:rsidP="00D926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По данным Белгородстата</w:t>
      </w:r>
      <w:r>
        <w:rPr>
          <w:sz w:val="28"/>
          <w:szCs w:val="28"/>
        </w:rPr>
        <w:t xml:space="preserve"> оборот крупных и средних организаций Старооскольского </w:t>
      </w:r>
      <w:r w:rsidR="00B5074C">
        <w:rPr>
          <w:sz w:val="28"/>
          <w:szCs w:val="28"/>
        </w:rPr>
        <w:t>городского округа за январь-июнь 2025 года составил 282,3</w:t>
      </w:r>
      <w:r>
        <w:rPr>
          <w:sz w:val="28"/>
          <w:szCs w:val="28"/>
        </w:rPr>
        <w:t xml:space="preserve"> млрд. рублей, что меньше  уровня соответст</w:t>
      </w:r>
      <w:r w:rsidR="00B5074C">
        <w:rPr>
          <w:sz w:val="28"/>
          <w:szCs w:val="28"/>
        </w:rPr>
        <w:t>вующего периода 2024 года на 3,0</w:t>
      </w:r>
      <w:r>
        <w:rPr>
          <w:sz w:val="28"/>
          <w:szCs w:val="28"/>
        </w:rPr>
        <w:t xml:space="preserve">%. </w:t>
      </w:r>
    </w:p>
    <w:p w:rsidR="00D9266F" w:rsidRDefault="00D9266F" w:rsidP="00D9266F">
      <w:pPr>
        <w:ind w:firstLine="454"/>
        <w:jc w:val="both"/>
        <w:rPr>
          <w:bCs/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Организациями округа отгружено товаров собственного производства, выполнено работ и услуг со</w:t>
      </w:r>
      <w:r w:rsidR="006D003B">
        <w:rPr>
          <w:bCs/>
          <w:sz w:val="28"/>
          <w:szCs w:val="28"/>
        </w:rPr>
        <w:t>бственными силами на сумму 217,6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млрд</w:t>
      </w:r>
      <w:r w:rsidR="006D003B">
        <w:rPr>
          <w:bCs/>
          <w:sz w:val="28"/>
          <w:szCs w:val="28"/>
        </w:rPr>
        <w:t>. рублей, что на 8,8</w:t>
      </w:r>
      <w:r>
        <w:rPr>
          <w:bCs/>
          <w:sz w:val="28"/>
          <w:szCs w:val="28"/>
        </w:rPr>
        <w:t xml:space="preserve">% меньше показателей 2024 года. </w:t>
      </w:r>
      <w:r>
        <w:rPr>
          <w:bCs/>
          <w:color w:val="000000" w:themeColor="text1"/>
          <w:sz w:val="28"/>
          <w:szCs w:val="28"/>
        </w:rPr>
        <w:t>В том числе объем отгруженных товаров и услуг иннова</w:t>
      </w:r>
      <w:r w:rsidR="00B5074C">
        <w:rPr>
          <w:bCs/>
          <w:color w:val="000000" w:themeColor="text1"/>
          <w:sz w:val="28"/>
          <w:szCs w:val="28"/>
        </w:rPr>
        <w:t>ционного характера составил 21,6</w:t>
      </w:r>
      <w:r>
        <w:rPr>
          <w:bCs/>
          <w:color w:val="000000" w:themeColor="text1"/>
          <w:sz w:val="28"/>
          <w:szCs w:val="28"/>
        </w:rPr>
        <w:t xml:space="preserve"> </w:t>
      </w:r>
      <w:r w:rsidR="006D003B">
        <w:rPr>
          <w:color w:val="000000" w:themeColor="text1"/>
          <w:sz w:val="28"/>
          <w:szCs w:val="28"/>
        </w:rPr>
        <w:t>млрд. рублей, что в 3,6</w:t>
      </w:r>
      <w:r>
        <w:rPr>
          <w:color w:val="000000" w:themeColor="text1"/>
          <w:sz w:val="28"/>
          <w:szCs w:val="28"/>
        </w:rPr>
        <w:t xml:space="preserve"> раза превышает показатель январ</w:t>
      </w:r>
      <w:r w:rsidR="00B5074C">
        <w:rPr>
          <w:color w:val="000000" w:themeColor="text1"/>
          <w:sz w:val="28"/>
          <w:szCs w:val="28"/>
        </w:rPr>
        <w:t>я-июня</w:t>
      </w:r>
      <w:r>
        <w:rPr>
          <w:color w:val="000000" w:themeColor="text1"/>
          <w:sz w:val="28"/>
          <w:szCs w:val="28"/>
        </w:rPr>
        <w:t xml:space="preserve"> 2024 года.</w:t>
      </w:r>
    </w:p>
    <w:p w:rsidR="00D9266F" w:rsidRDefault="00D9266F" w:rsidP="00D9266F">
      <w:pPr>
        <w:ind w:firstLine="454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Организациями продано товаров несобственного п</w:t>
      </w:r>
      <w:r w:rsidR="006D003B">
        <w:rPr>
          <w:bCs/>
          <w:sz w:val="28"/>
          <w:szCs w:val="28"/>
        </w:rPr>
        <w:t>роизводства на сумму 64,7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млрд</w:t>
      </w:r>
      <w:r w:rsidR="006D003B">
        <w:rPr>
          <w:bCs/>
          <w:sz w:val="28"/>
          <w:szCs w:val="28"/>
        </w:rPr>
        <w:t>. рублей, что на 23,3</w:t>
      </w:r>
      <w:r>
        <w:rPr>
          <w:bCs/>
          <w:sz w:val="28"/>
          <w:szCs w:val="28"/>
        </w:rPr>
        <w:t xml:space="preserve"> % больше, чем в аналогичном периоде 2024 года, оказано  плат</w:t>
      </w:r>
      <w:r w:rsidR="006D003B">
        <w:rPr>
          <w:bCs/>
          <w:sz w:val="28"/>
          <w:szCs w:val="28"/>
        </w:rPr>
        <w:t>ных услуг населению на сумму 2,8</w:t>
      </w:r>
      <w:r>
        <w:rPr>
          <w:bCs/>
          <w:sz w:val="28"/>
          <w:szCs w:val="28"/>
        </w:rPr>
        <w:t xml:space="preserve"> </w:t>
      </w:r>
      <w:r w:rsidR="006D003B">
        <w:rPr>
          <w:sz w:val="28"/>
          <w:szCs w:val="28"/>
        </w:rPr>
        <w:t>млрд. рублей, что на 19,7</w:t>
      </w:r>
      <w:r>
        <w:rPr>
          <w:sz w:val="28"/>
          <w:szCs w:val="28"/>
        </w:rPr>
        <w:t>% больше, чем в 2024 году.</w:t>
      </w:r>
    </w:p>
    <w:p w:rsidR="00F108AD" w:rsidRDefault="00F108AD" w:rsidP="00CE246D">
      <w:pPr>
        <w:jc w:val="both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F108AD" w:rsidRDefault="00F108AD" w:rsidP="00A45337">
      <w:pPr>
        <w:ind w:firstLine="709"/>
        <w:rPr>
          <w:b/>
          <w:sz w:val="28"/>
          <w:szCs w:val="28"/>
        </w:rPr>
      </w:pPr>
    </w:p>
    <w:p w:rsidR="003425D1" w:rsidRDefault="00F108AD">
      <w:r>
        <w:t xml:space="preserve"> </w:t>
      </w:r>
    </w:p>
    <w:p w:rsidR="003425D1" w:rsidRDefault="003425D1"/>
    <w:p w:rsidR="007C6F39" w:rsidRDefault="007C6F39"/>
    <w:sectPr w:rsidR="007C6F39" w:rsidSect="00636F85">
      <w:pgSz w:w="11906" w:h="16838"/>
      <w:pgMar w:top="1134" w:right="70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348C"/>
    <w:rsid w:val="00001DF7"/>
    <w:rsid w:val="000056FF"/>
    <w:rsid w:val="0001083A"/>
    <w:rsid w:val="0002069C"/>
    <w:rsid w:val="000340F5"/>
    <w:rsid w:val="00037266"/>
    <w:rsid w:val="00040220"/>
    <w:rsid w:val="00040446"/>
    <w:rsid w:val="000411A2"/>
    <w:rsid w:val="00042A48"/>
    <w:rsid w:val="000455F8"/>
    <w:rsid w:val="00047094"/>
    <w:rsid w:val="00054260"/>
    <w:rsid w:val="00056200"/>
    <w:rsid w:val="00065E13"/>
    <w:rsid w:val="00071D6D"/>
    <w:rsid w:val="00080085"/>
    <w:rsid w:val="00087E69"/>
    <w:rsid w:val="00091052"/>
    <w:rsid w:val="00095364"/>
    <w:rsid w:val="00097980"/>
    <w:rsid w:val="000A56DE"/>
    <w:rsid w:val="000A6BE3"/>
    <w:rsid w:val="000B3F72"/>
    <w:rsid w:val="000B7C11"/>
    <w:rsid w:val="000C00D6"/>
    <w:rsid w:val="000C3BE4"/>
    <w:rsid w:val="000C4ED8"/>
    <w:rsid w:val="000C5C67"/>
    <w:rsid w:val="000D53F3"/>
    <w:rsid w:val="000D598B"/>
    <w:rsid w:val="000E0B5B"/>
    <w:rsid w:val="000E1FFD"/>
    <w:rsid w:val="000F0063"/>
    <w:rsid w:val="0010188F"/>
    <w:rsid w:val="00103474"/>
    <w:rsid w:val="001146C8"/>
    <w:rsid w:val="001164D8"/>
    <w:rsid w:val="001166D4"/>
    <w:rsid w:val="00117470"/>
    <w:rsid w:val="001211E2"/>
    <w:rsid w:val="0013464E"/>
    <w:rsid w:val="0014517D"/>
    <w:rsid w:val="00150323"/>
    <w:rsid w:val="00156CEC"/>
    <w:rsid w:val="00165F99"/>
    <w:rsid w:val="0017134E"/>
    <w:rsid w:val="0019204E"/>
    <w:rsid w:val="00192EB1"/>
    <w:rsid w:val="00193177"/>
    <w:rsid w:val="001B08FA"/>
    <w:rsid w:val="001B0AD6"/>
    <w:rsid w:val="001B3A82"/>
    <w:rsid w:val="001B4F14"/>
    <w:rsid w:val="001B76FE"/>
    <w:rsid w:val="001C3918"/>
    <w:rsid w:val="001D4A9D"/>
    <w:rsid w:val="001E5C4C"/>
    <w:rsid w:val="001F18C9"/>
    <w:rsid w:val="001F405B"/>
    <w:rsid w:val="00201DC5"/>
    <w:rsid w:val="00206B51"/>
    <w:rsid w:val="00212263"/>
    <w:rsid w:val="00216891"/>
    <w:rsid w:val="0022348C"/>
    <w:rsid w:val="00227FD3"/>
    <w:rsid w:val="002309DC"/>
    <w:rsid w:val="00255D3A"/>
    <w:rsid w:val="0026523B"/>
    <w:rsid w:val="00270258"/>
    <w:rsid w:val="00280493"/>
    <w:rsid w:val="00281A57"/>
    <w:rsid w:val="00286B4A"/>
    <w:rsid w:val="00296D16"/>
    <w:rsid w:val="002A2D9E"/>
    <w:rsid w:val="002B0B76"/>
    <w:rsid w:val="002B661C"/>
    <w:rsid w:val="002D0F48"/>
    <w:rsid w:val="002D25AB"/>
    <w:rsid w:val="002D6C8D"/>
    <w:rsid w:val="002D782A"/>
    <w:rsid w:val="002E0B33"/>
    <w:rsid w:val="002F2858"/>
    <w:rsid w:val="002F5F68"/>
    <w:rsid w:val="002F7199"/>
    <w:rsid w:val="00311FB0"/>
    <w:rsid w:val="00322D4C"/>
    <w:rsid w:val="003270F8"/>
    <w:rsid w:val="003425D1"/>
    <w:rsid w:val="00347DEA"/>
    <w:rsid w:val="0035215C"/>
    <w:rsid w:val="003572F8"/>
    <w:rsid w:val="0037079B"/>
    <w:rsid w:val="0037593D"/>
    <w:rsid w:val="00377560"/>
    <w:rsid w:val="00377B2B"/>
    <w:rsid w:val="00383047"/>
    <w:rsid w:val="00384E32"/>
    <w:rsid w:val="003854CE"/>
    <w:rsid w:val="00385F65"/>
    <w:rsid w:val="00385FE3"/>
    <w:rsid w:val="00392BC7"/>
    <w:rsid w:val="003936B6"/>
    <w:rsid w:val="00394B72"/>
    <w:rsid w:val="00395C2C"/>
    <w:rsid w:val="003A0ED6"/>
    <w:rsid w:val="003A717E"/>
    <w:rsid w:val="003A7A99"/>
    <w:rsid w:val="003A7BEC"/>
    <w:rsid w:val="003B07FF"/>
    <w:rsid w:val="003B0CD0"/>
    <w:rsid w:val="003B1EBA"/>
    <w:rsid w:val="003B3A62"/>
    <w:rsid w:val="003B4B73"/>
    <w:rsid w:val="003B67B2"/>
    <w:rsid w:val="003C32C2"/>
    <w:rsid w:val="003C593C"/>
    <w:rsid w:val="003C5FDA"/>
    <w:rsid w:val="003D21F3"/>
    <w:rsid w:val="003D3F72"/>
    <w:rsid w:val="003D7005"/>
    <w:rsid w:val="003E2160"/>
    <w:rsid w:val="003E539A"/>
    <w:rsid w:val="0040226C"/>
    <w:rsid w:val="00402C87"/>
    <w:rsid w:val="00403338"/>
    <w:rsid w:val="0040631A"/>
    <w:rsid w:val="004122A4"/>
    <w:rsid w:val="004246AA"/>
    <w:rsid w:val="00434BC9"/>
    <w:rsid w:val="00440BF0"/>
    <w:rsid w:val="00442A2E"/>
    <w:rsid w:val="0044439D"/>
    <w:rsid w:val="00445CD3"/>
    <w:rsid w:val="00475D92"/>
    <w:rsid w:val="00483961"/>
    <w:rsid w:val="00484339"/>
    <w:rsid w:val="00497CC5"/>
    <w:rsid w:val="004A3FC3"/>
    <w:rsid w:val="004B2B40"/>
    <w:rsid w:val="004C12B0"/>
    <w:rsid w:val="004C766F"/>
    <w:rsid w:val="004D303F"/>
    <w:rsid w:val="004E256F"/>
    <w:rsid w:val="004F5930"/>
    <w:rsid w:val="004F7521"/>
    <w:rsid w:val="00502489"/>
    <w:rsid w:val="005070B8"/>
    <w:rsid w:val="00510AD6"/>
    <w:rsid w:val="0051513F"/>
    <w:rsid w:val="00517CBA"/>
    <w:rsid w:val="00520F40"/>
    <w:rsid w:val="0052243E"/>
    <w:rsid w:val="00526228"/>
    <w:rsid w:val="005362C3"/>
    <w:rsid w:val="00540C02"/>
    <w:rsid w:val="00555641"/>
    <w:rsid w:val="005623DE"/>
    <w:rsid w:val="00562D90"/>
    <w:rsid w:val="00575A06"/>
    <w:rsid w:val="00576C9D"/>
    <w:rsid w:val="005951D4"/>
    <w:rsid w:val="005C7637"/>
    <w:rsid w:val="005C7D26"/>
    <w:rsid w:val="005D3BE1"/>
    <w:rsid w:val="005E3994"/>
    <w:rsid w:val="00617B4E"/>
    <w:rsid w:val="00620E06"/>
    <w:rsid w:val="006304D1"/>
    <w:rsid w:val="006350F3"/>
    <w:rsid w:val="00635FBC"/>
    <w:rsid w:val="00636F85"/>
    <w:rsid w:val="00640AA1"/>
    <w:rsid w:val="0064185B"/>
    <w:rsid w:val="00652A24"/>
    <w:rsid w:val="00653F4F"/>
    <w:rsid w:val="0065747B"/>
    <w:rsid w:val="00662659"/>
    <w:rsid w:val="00662AF8"/>
    <w:rsid w:val="00666D06"/>
    <w:rsid w:val="00673FAD"/>
    <w:rsid w:val="00675B06"/>
    <w:rsid w:val="00684C24"/>
    <w:rsid w:val="00690049"/>
    <w:rsid w:val="006944D2"/>
    <w:rsid w:val="00695631"/>
    <w:rsid w:val="00695C1E"/>
    <w:rsid w:val="006A18A6"/>
    <w:rsid w:val="006A5BA9"/>
    <w:rsid w:val="006B162D"/>
    <w:rsid w:val="006B17E5"/>
    <w:rsid w:val="006B252A"/>
    <w:rsid w:val="006B3F02"/>
    <w:rsid w:val="006C25B7"/>
    <w:rsid w:val="006C320D"/>
    <w:rsid w:val="006C58D6"/>
    <w:rsid w:val="006D003B"/>
    <w:rsid w:val="006D2807"/>
    <w:rsid w:val="006E0483"/>
    <w:rsid w:val="006F1262"/>
    <w:rsid w:val="0070210A"/>
    <w:rsid w:val="00710C22"/>
    <w:rsid w:val="00721483"/>
    <w:rsid w:val="00721C34"/>
    <w:rsid w:val="00721ECC"/>
    <w:rsid w:val="00734AEF"/>
    <w:rsid w:val="00744B40"/>
    <w:rsid w:val="00751D9A"/>
    <w:rsid w:val="0075334A"/>
    <w:rsid w:val="00755C72"/>
    <w:rsid w:val="00764AFD"/>
    <w:rsid w:val="007678F6"/>
    <w:rsid w:val="00774D1F"/>
    <w:rsid w:val="00781C83"/>
    <w:rsid w:val="00782ED3"/>
    <w:rsid w:val="007917CF"/>
    <w:rsid w:val="007955E9"/>
    <w:rsid w:val="007975F1"/>
    <w:rsid w:val="007C2F48"/>
    <w:rsid w:val="007C5BA5"/>
    <w:rsid w:val="007C665F"/>
    <w:rsid w:val="007C6F39"/>
    <w:rsid w:val="007C6FD2"/>
    <w:rsid w:val="007E35C6"/>
    <w:rsid w:val="007E4CF1"/>
    <w:rsid w:val="007F245D"/>
    <w:rsid w:val="007F2B3F"/>
    <w:rsid w:val="00803715"/>
    <w:rsid w:val="00804CD5"/>
    <w:rsid w:val="00807C2B"/>
    <w:rsid w:val="008127CC"/>
    <w:rsid w:val="00824C9A"/>
    <w:rsid w:val="00825734"/>
    <w:rsid w:val="00845CAD"/>
    <w:rsid w:val="00846730"/>
    <w:rsid w:val="0084792B"/>
    <w:rsid w:val="00852F13"/>
    <w:rsid w:val="00853A9B"/>
    <w:rsid w:val="00855E11"/>
    <w:rsid w:val="008654B6"/>
    <w:rsid w:val="00867562"/>
    <w:rsid w:val="00870033"/>
    <w:rsid w:val="008765D3"/>
    <w:rsid w:val="0088711D"/>
    <w:rsid w:val="008920C3"/>
    <w:rsid w:val="008A636F"/>
    <w:rsid w:val="008B1E45"/>
    <w:rsid w:val="008C06A1"/>
    <w:rsid w:val="008C1973"/>
    <w:rsid w:val="008C4B06"/>
    <w:rsid w:val="008D40F2"/>
    <w:rsid w:val="008E7431"/>
    <w:rsid w:val="0090332B"/>
    <w:rsid w:val="00914F6F"/>
    <w:rsid w:val="009164B5"/>
    <w:rsid w:val="00920112"/>
    <w:rsid w:val="0092168F"/>
    <w:rsid w:val="00923B57"/>
    <w:rsid w:val="009244A9"/>
    <w:rsid w:val="00930336"/>
    <w:rsid w:val="00931C62"/>
    <w:rsid w:val="00933C9D"/>
    <w:rsid w:val="0094095D"/>
    <w:rsid w:val="009641D5"/>
    <w:rsid w:val="00965823"/>
    <w:rsid w:val="009708D2"/>
    <w:rsid w:val="009914C8"/>
    <w:rsid w:val="00992C06"/>
    <w:rsid w:val="009B6E4D"/>
    <w:rsid w:val="009D2178"/>
    <w:rsid w:val="009D2EB3"/>
    <w:rsid w:val="009D6835"/>
    <w:rsid w:val="009E0651"/>
    <w:rsid w:val="009E41A5"/>
    <w:rsid w:val="00A05914"/>
    <w:rsid w:val="00A1139B"/>
    <w:rsid w:val="00A2168F"/>
    <w:rsid w:val="00A24215"/>
    <w:rsid w:val="00A264CA"/>
    <w:rsid w:val="00A275F2"/>
    <w:rsid w:val="00A33809"/>
    <w:rsid w:val="00A35A74"/>
    <w:rsid w:val="00A45337"/>
    <w:rsid w:val="00A46559"/>
    <w:rsid w:val="00A62FF7"/>
    <w:rsid w:val="00A832BE"/>
    <w:rsid w:val="00A86D80"/>
    <w:rsid w:val="00A91A8F"/>
    <w:rsid w:val="00A93AB1"/>
    <w:rsid w:val="00AA0816"/>
    <w:rsid w:val="00AA297B"/>
    <w:rsid w:val="00AA2D9B"/>
    <w:rsid w:val="00AA3BAC"/>
    <w:rsid w:val="00AB5728"/>
    <w:rsid w:val="00AB5B01"/>
    <w:rsid w:val="00AB7470"/>
    <w:rsid w:val="00AC38D6"/>
    <w:rsid w:val="00AC5B15"/>
    <w:rsid w:val="00AC6B65"/>
    <w:rsid w:val="00AE4259"/>
    <w:rsid w:val="00AE4A03"/>
    <w:rsid w:val="00B01C1D"/>
    <w:rsid w:val="00B11A05"/>
    <w:rsid w:val="00B22F86"/>
    <w:rsid w:val="00B30190"/>
    <w:rsid w:val="00B47FC1"/>
    <w:rsid w:val="00B5074C"/>
    <w:rsid w:val="00B5369A"/>
    <w:rsid w:val="00B53A4A"/>
    <w:rsid w:val="00B611EE"/>
    <w:rsid w:val="00B617F2"/>
    <w:rsid w:val="00B636CF"/>
    <w:rsid w:val="00B66618"/>
    <w:rsid w:val="00B731EB"/>
    <w:rsid w:val="00B77A78"/>
    <w:rsid w:val="00B83075"/>
    <w:rsid w:val="00BD5C3D"/>
    <w:rsid w:val="00BD68FF"/>
    <w:rsid w:val="00BE5B2C"/>
    <w:rsid w:val="00BF2CFD"/>
    <w:rsid w:val="00BF3F47"/>
    <w:rsid w:val="00BF584D"/>
    <w:rsid w:val="00C0476D"/>
    <w:rsid w:val="00C05C25"/>
    <w:rsid w:val="00C05D39"/>
    <w:rsid w:val="00C05EFA"/>
    <w:rsid w:val="00C130AA"/>
    <w:rsid w:val="00C169E1"/>
    <w:rsid w:val="00C17FD0"/>
    <w:rsid w:val="00C240DD"/>
    <w:rsid w:val="00C27326"/>
    <w:rsid w:val="00C37212"/>
    <w:rsid w:val="00C3759A"/>
    <w:rsid w:val="00C414EA"/>
    <w:rsid w:val="00C4540D"/>
    <w:rsid w:val="00C46D22"/>
    <w:rsid w:val="00C57B3E"/>
    <w:rsid w:val="00C667CC"/>
    <w:rsid w:val="00C71B53"/>
    <w:rsid w:val="00C76AAC"/>
    <w:rsid w:val="00C85E5F"/>
    <w:rsid w:val="00C86820"/>
    <w:rsid w:val="00C874F6"/>
    <w:rsid w:val="00CB5CB2"/>
    <w:rsid w:val="00CD6BE1"/>
    <w:rsid w:val="00CD7040"/>
    <w:rsid w:val="00CD7A8B"/>
    <w:rsid w:val="00CE222C"/>
    <w:rsid w:val="00CE246D"/>
    <w:rsid w:val="00CE53B5"/>
    <w:rsid w:val="00CE61C2"/>
    <w:rsid w:val="00CF66BA"/>
    <w:rsid w:val="00D04DBD"/>
    <w:rsid w:val="00D06678"/>
    <w:rsid w:val="00D112FC"/>
    <w:rsid w:val="00D12601"/>
    <w:rsid w:val="00D161EB"/>
    <w:rsid w:val="00D20A12"/>
    <w:rsid w:val="00D22163"/>
    <w:rsid w:val="00D24A12"/>
    <w:rsid w:val="00D3094F"/>
    <w:rsid w:val="00D4146B"/>
    <w:rsid w:val="00D5100E"/>
    <w:rsid w:val="00D525CF"/>
    <w:rsid w:val="00D65597"/>
    <w:rsid w:val="00D9266F"/>
    <w:rsid w:val="00DA1E99"/>
    <w:rsid w:val="00DC386A"/>
    <w:rsid w:val="00DC4DA1"/>
    <w:rsid w:val="00DE124F"/>
    <w:rsid w:val="00DE2A8A"/>
    <w:rsid w:val="00DE4FC2"/>
    <w:rsid w:val="00DE54D8"/>
    <w:rsid w:val="00DF0C00"/>
    <w:rsid w:val="00DF39C4"/>
    <w:rsid w:val="00E0065F"/>
    <w:rsid w:val="00E00F92"/>
    <w:rsid w:val="00E13D9E"/>
    <w:rsid w:val="00E2670C"/>
    <w:rsid w:val="00E32EFF"/>
    <w:rsid w:val="00E43C92"/>
    <w:rsid w:val="00E5104E"/>
    <w:rsid w:val="00E51906"/>
    <w:rsid w:val="00E54359"/>
    <w:rsid w:val="00E576FF"/>
    <w:rsid w:val="00E61878"/>
    <w:rsid w:val="00E664B0"/>
    <w:rsid w:val="00E66790"/>
    <w:rsid w:val="00E745BD"/>
    <w:rsid w:val="00E77737"/>
    <w:rsid w:val="00E805AB"/>
    <w:rsid w:val="00E905DC"/>
    <w:rsid w:val="00E92824"/>
    <w:rsid w:val="00E9540D"/>
    <w:rsid w:val="00E9748A"/>
    <w:rsid w:val="00EA26BE"/>
    <w:rsid w:val="00F108AD"/>
    <w:rsid w:val="00F10F67"/>
    <w:rsid w:val="00F43232"/>
    <w:rsid w:val="00F43743"/>
    <w:rsid w:val="00F46A8A"/>
    <w:rsid w:val="00F61E13"/>
    <w:rsid w:val="00F845FF"/>
    <w:rsid w:val="00F870ED"/>
    <w:rsid w:val="00F95ACF"/>
    <w:rsid w:val="00FA06E4"/>
    <w:rsid w:val="00FA17E2"/>
    <w:rsid w:val="00FB1C48"/>
    <w:rsid w:val="00FB67F7"/>
    <w:rsid w:val="00FB7F3C"/>
    <w:rsid w:val="00FC419D"/>
    <w:rsid w:val="00FC60C3"/>
    <w:rsid w:val="00FD592F"/>
    <w:rsid w:val="00FE296D"/>
    <w:rsid w:val="00FE6A17"/>
    <w:rsid w:val="00FE6D79"/>
    <w:rsid w:val="00FF7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8C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22348C"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22348C"/>
    <w:pPr>
      <w:keepNext/>
      <w:ind w:left="-142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22348C"/>
    <w:pPr>
      <w:keepNext/>
      <w:ind w:left="-142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348C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234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2234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3270F8"/>
    <w:rPr>
      <w:b/>
      <w:sz w:val="24"/>
    </w:rPr>
  </w:style>
  <w:style w:type="character" w:customStyle="1" w:styleId="22">
    <w:name w:val="Основной текст 2 Знак"/>
    <w:basedOn w:val="a0"/>
    <w:link w:val="21"/>
    <w:rsid w:val="003270F8"/>
    <w:rPr>
      <w:rFonts w:ascii="Times New Roman" w:eastAsia="Times New Roman" w:hAnsi="Times New Roman"/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32EF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EFF"/>
    <w:rPr>
      <w:rFonts w:ascii="Tahoma" w:eastAsia="Times New Roman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unhideWhenUsed/>
    <w:rsid w:val="00F845FF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F845FF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0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9D25C-379C-425D-AA18-22B4ED33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31.MedvedevaMO</cp:lastModifiedBy>
  <cp:revision>67</cp:revision>
  <cp:lastPrinted>2020-01-27T09:08:00Z</cp:lastPrinted>
  <dcterms:created xsi:type="dcterms:W3CDTF">2017-07-24T07:14:00Z</dcterms:created>
  <dcterms:modified xsi:type="dcterms:W3CDTF">2025-08-04T11:29:00Z</dcterms:modified>
</cp:coreProperties>
</file>