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902" w:rsidRDefault="00592902" w:rsidP="00592902">
      <w:pPr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Приложение 2</w:t>
      </w:r>
    </w:p>
    <w:p w:rsidR="00592902" w:rsidRDefault="00592902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 постановлению </w:t>
      </w:r>
      <w:r w:rsidR="00047795">
        <w:rPr>
          <w:rFonts w:ascii="Times New Roman" w:eastAsia="Times New Roman" w:hAnsi="Times New Roman" w:cs="Times New Roman"/>
          <w:sz w:val="26"/>
          <w:szCs w:val="26"/>
          <w:lang w:eastAsia="ar-SA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редседателя</w:t>
      </w:r>
    </w:p>
    <w:p w:rsidR="00592902" w:rsidRDefault="00592902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Совета депутатов Старооскольского городского округа</w:t>
      </w:r>
    </w:p>
    <w:p w:rsidR="00592902" w:rsidRDefault="000A5810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от «</w:t>
      </w:r>
      <w:r w:rsidR="006B22F1">
        <w:rPr>
          <w:rFonts w:ascii="Times New Roman" w:eastAsia="Times New Roman" w:hAnsi="Times New Roman" w:cs="Times New Roman"/>
          <w:sz w:val="26"/>
          <w:szCs w:val="26"/>
          <w:lang w:eastAsia="ar-SA"/>
        </w:rPr>
        <w:t>14</w:t>
      </w:r>
      <w:r w:rsidR="006B518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марта </w:t>
      </w:r>
      <w:r w:rsidR="006B5189">
        <w:rPr>
          <w:rFonts w:ascii="Times New Roman" w:eastAsia="Times New Roman" w:hAnsi="Times New Roman" w:cs="Times New Roman"/>
          <w:sz w:val="26"/>
          <w:szCs w:val="26"/>
          <w:lang w:eastAsia="ar-SA"/>
        </w:rPr>
        <w:t>20</w:t>
      </w:r>
      <w:r w:rsidR="00735BDB">
        <w:rPr>
          <w:rFonts w:ascii="Times New Roman" w:eastAsia="Times New Roman" w:hAnsi="Times New Roman" w:cs="Times New Roman"/>
          <w:sz w:val="26"/>
          <w:szCs w:val="26"/>
          <w:lang w:eastAsia="ar-SA"/>
        </w:rPr>
        <w:t>2</w:t>
      </w:r>
      <w:r w:rsidR="002E7B84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="006B22F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г. № 13-01-03</w:t>
      </w:r>
      <w:bookmarkStart w:id="0" w:name="_GoBack"/>
      <w:bookmarkEnd w:id="0"/>
    </w:p>
    <w:p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008CA" w:rsidRDefault="00F008CA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Состав рабочей группы</w:t>
      </w:r>
    </w:p>
    <w:p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 организации и проведению публичных слушаний</w:t>
      </w:r>
    </w:p>
    <w:p w:rsidR="00592902" w:rsidRDefault="00592902" w:rsidP="00735BDB">
      <w:pPr>
        <w:suppressAutoHyphens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 проект</w:t>
      </w:r>
      <w:r w:rsidR="0004779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у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  <w:r w:rsidR="00735BDB" w:rsidRPr="00DC47E9">
        <w:rPr>
          <w:rFonts w:ascii="Times New Roman" w:hAnsi="Times New Roman"/>
          <w:b/>
          <w:sz w:val="26"/>
          <w:szCs w:val="26"/>
        </w:rPr>
        <w:t>решения Совета депутатов Старооскольского городского округа «Об исполнении бюджета Старооскольского городского округа за 20</w:t>
      </w:r>
      <w:r w:rsidR="007B4F9A">
        <w:rPr>
          <w:rFonts w:ascii="Times New Roman" w:hAnsi="Times New Roman"/>
          <w:b/>
          <w:sz w:val="26"/>
          <w:szCs w:val="26"/>
        </w:rPr>
        <w:t>2</w:t>
      </w:r>
      <w:r w:rsidR="002E7B84">
        <w:rPr>
          <w:rFonts w:ascii="Times New Roman" w:hAnsi="Times New Roman"/>
          <w:b/>
          <w:sz w:val="26"/>
          <w:szCs w:val="26"/>
        </w:rPr>
        <w:t>3</w:t>
      </w:r>
      <w:r w:rsidR="00735BDB" w:rsidRPr="00DC47E9">
        <w:rPr>
          <w:rFonts w:ascii="Times New Roman" w:hAnsi="Times New Roman"/>
          <w:b/>
          <w:sz w:val="26"/>
          <w:szCs w:val="26"/>
        </w:rPr>
        <w:t xml:space="preserve"> год»</w:t>
      </w:r>
    </w:p>
    <w:p w:rsidR="00735BDB" w:rsidRDefault="00735BDB" w:rsidP="00735B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008CA" w:rsidRPr="00F008CA" w:rsidRDefault="00F008CA" w:rsidP="00735B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tbl>
      <w:tblPr>
        <w:tblStyle w:val="1"/>
        <w:tblW w:w="93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6"/>
        <w:gridCol w:w="303"/>
        <w:gridCol w:w="5357"/>
      </w:tblGrid>
      <w:tr w:rsidR="00592902" w:rsidTr="00004A5B">
        <w:trPr>
          <w:trHeight w:val="1571"/>
        </w:trPr>
        <w:tc>
          <w:tcPr>
            <w:tcW w:w="3676" w:type="dxa"/>
            <w:hideMark/>
          </w:tcPr>
          <w:p w:rsidR="00047795" w:rsidRDefault="006B518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Кудинова </w:t>
            </w:r>
          </w:p>
          <w:p w:rsidR="00592902" w:rsidRDefault="006B5189">
            <w:p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Надежда Владимировна</w:t>
            </w:r>
          </w:p>
        </w:tc>
        <w:tc>
          <w:tcPr>
            <w:tcW w:w="303" w:type="dxa"/>
            <w:hideMark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57" w:type="dxa"/>
            <w:hideMark/>
          </w:tcPr>
          <w:p w:rsidR="00592902" w:rsidRDefault="006B51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- начальник департамента финансов и бюджетной политики</w:t>
            </w:r>
            <w:r w:rsidR="00047795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, председател</w:t>
            </w:r>
            <w:r w:rsidR="00345338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ь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рабочей группы;</w:t>
            </w:r>
          </w:p>
        </w:tc>
      </w:tr>
      <w:tr w:rsidR="00592902" w:rsidTr="00004A5B">
        <w:trPr>
          <w:trHeight w:val="2118"/>
        </w:trPr>
        <w:tc>
          <w:tcPr>
            <w:tcW w:w="3676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047795" w:rsidRDefault="006B5189" w:rsidP="006B5189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Малютина </w:t>
            </w:r>
          </w:p>
          <w:p w:rsidR="006B5189" w:rsidRDefault="006B5189" w:rsidP="006B5189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Елена Викторовна</w:t>
            </w:r>
          </w:p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57" w:type="dxa"/>
          </w:tcPr>
          <w:p w:rsidR="00592902" w:rsidRDefault="00592902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592902" w:rsidRDefault="006B5189" w:rsidP="006B51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начальника департамента - начальник бюджетного управления департамента финансов и бюджетной политики</w:t>
            </w:r>
            <w:r w:rsidR="00047795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, заместитель председателя рабочей группы;</w:t>
            </w:r>
          </w:p>
        </w:tc>
      </w:tr>
      <w:tr w:rsidR="00592902" w:rsidTr="00004A5B">
        <w:trPr>
          <w:trHeight w:val="2404"/>
        </w:trPr>
        <w:tc>
          <w:tcPr>
            <w:tcW w:w="3676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047795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Горохова </w:t>
            </w:r>
          </w:p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Елена Эдуардовна</w:t>
            </w:r>
          </w:p>
        </w:tc>
        <w:tc>
          <w:tcPr>
            <w:tcW w:w="303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57" w:type="dxa"/>
          </w:tcPr>
          <w:p w:rsidR="00592902" w:rsidRDefault="0059290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592902" w:rsidRDefault="0059290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отдела правового обеспечения бюджетного процесса, бюджетного планирования и анализа органов местного самоуправления департамента финансов и бюджетной политики</w:t>
            </w:r>
            <w:r w:rsidR="00047795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, секретарь рабочей группы.</w:t>
            </w:r>
          </w:p>
          <w:p w:rsidR="00047795" w:rsidRDefault="0004779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592902" w:rsidTr="00004A5B">
        <w:trPr>
          <w:trHeight w:val="273"/>
        </w:trPr>
        <w:tc>
          <w:tcPr>
            <w:tcW w:w="3676" w:type="dxa"/>
            <w:hideMark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Члены рабочей группы:</w:t>
            </w:r>
          </w:p>
          <w:p w:rsidR="002E7B84" w:rsidRDefault="002E7B84" w:rsidP="00004A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2E7B84" w:rsidRPr="002E7B84" w:rsidRDefault="002E7B84" w:rsidP="002E7B84">
            <w:pP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357" w:type="dxa"/>
          </w:tcPr>
          <w:p w:rsidR="00004A5B" w:rsidRPr="00004A5B" w:rsidRDefault="00004A5B" w:rsidP="00004A5B">
            <w:pP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2E7B84" w:rsidTr="00004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6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7B84" w:rsidRDefault="00004A5B" w:rsidP="002E7B8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Азизова Наталия Васильевна</w:t>
            </w:r>
          </w:p>
          <w:p w:rsidR="00004A5B" w:rsidRPr="00004A5B" w:rsidRDefault="00004A5B" w:rsidP="00004A5B">
            <w:pP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7B84" w:rsidRDefault="002E7B84" w:rsidP="002E7B8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4A5B" w:rsidRDefault="00004A5B" w:rsidP="002E7B84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</w:t>
            </w:r>
            <w:r w:rsidR="002E7B8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аместитель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главы</w:t>
            </w:r>
            <w:r w:rsidR="002E7B8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администрации городского</w:t>
            </w:r>
            <w:r w:rsidR="002E7B8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по социальному развитию</w:t>
            </w:r>
            <w:r w:rsidR="002E7B8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;</w:t>
            </w:r>
          </w:p>
          <w:p w:rsidR="00004A5B" w:rsidRDefault="00004A5B" w:rsidP="00004A5B">
            <w:pP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004A5B" w:rsidRPr="00004A5B" w:rsidRDefault="00004A5B" w:rsidP="00004A5B">
            <w:pP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004A5B" w:rsidTr="00004A5B">
        <w:tc>
          <w:tcPr>
            <w:tcW w:w="3676" w:type="dxa"/>
          </w:tcPr>
          <w:p w:rsidR="00004A5B" w:rsidRDefault="00004A5B" w:rsidP="00004A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Баранов Максим Константинович</w:t>
            </w:r>
          </w:p>
        </w:tc>
        <w:tc>
          <w:tcPr>
            <w:tcW w:w="303" w:type="dxa"/>
          </w:tcPr>
          <w:p w:rsidR="00004A5B" w:rsidRDefault="00004A5B" w:rsidP="00004A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57" w:type="dxa"/>
          </w:tcPr>
          <w:p w:rsidR="00004A5B" w:rsidRDefault="00004A5B" w:rsidP="00004A5B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первый заместитель начальника департамента жилищно-коммунального хозяйства администрации Старооскольского городского округа;</w:t>
            </w:r>
          </w:p>
          <w:p w:rsidR="00004A5B" w:rsidRDefault="00004A5B" w:rsidP="00004A5B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004A5B" w:rsidRDefault="00004A5B" w:rsidP="00004A5B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004A5B" w:rsidRDefault="00004A5B" w:rsidP="00004A5B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004A5B" w:rsidTr="00004A5B">
        <w:tc>
          <w:tcPr>
            <w:tcW w:w="3676" w:type="dxa"/>
          </w:tcPr>
          <w:p w:rsidR="00004A5B" w:rsidRDefault="00004A5B" w:rsidP="00004A5B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lastRenderedPageBreak/>
              <w:t xml:space="preserve">Нечаев </w:t>
            </w:r>
          </w:p>
          <w:p w:rsidR="00004A5B" w:rsidRDefault="00004A5B" w:rsidP="00004A5B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Владимир Иванович </w:t>
            </w:r>
          </w:p>
          <w:p w:rsidR="00004A5B" w:rsidRPr="00AB4EDD" w:rsidRDefault="00004A5B" w:rsidP="00004A5B">
            <w:pP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004A5B" w:rsidRDefault="00004A5B" w:rsidP="00004A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- </w:t>
            </w:r>
          </w:p>
        </w:tc>
        <w:tc>
          <w:tcPr>
            <w:tcW w:w="5357" w:type="dxa"/>
          </w:tcPr>
          <w:p w:rsidR="00004A5B" w:rsidRDefault="00004A5B" w:rsidP="00004A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департамента агропромышленного комплекса и развития сельских территорий администрации Старооскольского городского округа;</w:t>
            </w:r>
          </w:p>
          <w:p w:rsidR="00004A5B" w:rsidRDefault="00004A5B" w:rsidP="00004A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004A5B" w:rsidTr="00004A5B">
        <w:tc>
          <w:tcPr>
            <w:tcW w:w="3676" w:type="dxa"/>
          </w:tcPr>
          <w:p w:rsidR="00004A5B" w:rsidRDefault="00004A5B" w:rsidP="00004A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Сапрыкина Екатерина Ивановна</w:t>
            </w:r>
          </w:p>
        </w:tc>
        <w:tc>
          <w:tcPr>
            <w:tcW w:w="303" w:type="dxa"/>
          </w:tcPr>
          <w:p w:rsidR="00004A5B" w:rsidRDefault="00004A5B" w:rsidP="00004A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- </w:t>
            </w:r>
          </w:p>
        </w:tc>
        <w:tc>
          <w:tcPr>
            <w:tcW w:w="5357" w:type="dxa"/>
          </w:tcPr>
          <w:p w:rsidR="00004A5B" w:rsidRDefault="00004A5B" w:rsidP="00004A5B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– начальник департамента имущественных и земельных отношений администрации Старооскольского городского округа;</w:t>
            </w:r>
          </w:p>
          <w:p w:rsidR="00004A5B" w:rsidRDefault="00004A5B" w:rsidP="00004A5B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004A5B" w:rsidTr="00004A5B">
        <w:tc>
          <w:tcPr>
            <w:tcW w:w="3676" w:type="dxa"/>
          </w:tcPr>
          <w:p w:rsidR="00004A5B" w:rsidRDefault="00004A5B" w:rsidP="00004A5B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Некрасов </w:t>
            </w:r>
          </w:p>
          <w:p w:rsidR="00004A5B" w:rsidRDefault="00004A5B" w:rsidP="00004A5B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Евгений Леонидович </w:t>
            </w:r>
          </w:p>
        </w:tc>
        <w:tc>
          <w:tcPr>
            <w:tcW w:w="303" w:type="dxa"/>
          </w:tcPr>
          <w:p w:rsidR="00004A5B" w:rsidRDefault="00004A5B" w:rsidP="00004A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57" w:type="dxa"/>
          </w:tcPr>
          <w:p w:rsidR="00004A5B" w:rsidRDefault="00004A5B" w:rsidP="00004A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з</w:t>
            </w:r>
            <w:r w:rsidRPr="00AB4ED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аместитель начальника департамента по организационно-аналитической и кадровой работе – начальник правового управления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департамента по организационно-аналитической и кадровой работе администрации Старооскольского городского округа;</w:t>
            </w:r>
          </w:p>
          <w:p w:rsidR="00004A5B" w:rsidRPr="00AB4EDD" w:rsidRDefault="00004A5B" w:rsidP="00004A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</w:tc>
      </w:tr>
      <w:tr w:rsidR="00004A5B" w:rsidTr="00004A5B">
        <w:tc>
          <w:tcPr>
            <w:tcW w:w="3676" w:type="dxa"/>
          </w:tcPr>
          <w:p w:rsidR="00004A5B" w:rsidRDefault="00004A5B" w:rsidP="00004A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Трефилова Наталия Валерьевна</w:t>
            </w:r>
          </w:p>
        </w:tc>
        <w:tc>
          <w:tcPr>
            <w:tcW w:w="303" w:type="dxa"/>
          </w:tcPr>
          <w:p w:rsidR="00004A5B" w:rsidRDefault="00004A5B" w:rsidP="00004A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57" w:type="dxa"/>
          </w:tcPr>
          <w:p w:rsidR="00004A5B" w:rsidRDefault="00004A5B" w:rsidP="00004A5B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исполняющий обязанности заместителя главы администрации городского округа по строительству администрации Старооскольского городского округа;</w:t>
            </w:r>
          </w:p>
          <w:p w:rsidR="00004A5B" w:rsidRDefault="00004A5B" w:rsidP="00004A5B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004A5B" w:rsidTr="00004A5B">
        <w:tc>
          <w:tcPr>
            <w:tcW w:w="3676" w:type="dxa"/>
          </w:tcPr>
          <w:p w:rsidR="00004A5B" w:rsidRDefault="00004A5B" w:rsidP="00004A5B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004A5B" w:rsidRDefault="00004A5B" w:rsidP="00004A5B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Шипилова </w:t>
            </w:r>
          </w:p>
          <w:p w:rsidR="00004A5B" w:rsidRDefault="00004A5B" w:rsidP="00004A5B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Вера Петровна</w:t>
            </w:r>
          </w:p>
          <w:p w:rsidR="00004A5B" w:rsidRDefault="00004A5B" w:rsidP="00004A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004A5B" w:rsidRDefault="00004A5B" w:rsidP="00004A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004A5B" w:rsidRDefault="00004A5B" w:rsidP="00004A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:rsidR="00004A5B" w:rsidRDefault="00004A5B" w:rsidP="00004A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004A5B" w:rsidRDefault="00004A5B" w:rsidP="00004A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004A5B" w:rsidRDefault="00004A5B" w:rsidP="00004A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357" w:type="dxa"/>
          </w:tcPr>
          <w:p w:rsidR="00004A5B" w:rsidRDefault="00004A5B" w:rsidP="00004A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004A5B" w:rsidRDefault="00004A5B" w:rsidP="00004A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управления доходов бюджета департамента финансов и бюджетной политики администрации Ста</w:t>
            </w:r>
            <w:r w:rsidR="00224E68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рооскольского городского округа.</w:t>
            </w:r>
          </w:p>
          <w:p w:rsidR="00004A5B" w:rsidRDefault="00004A5B" w:rsidP="00004A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004A5B" w:rsidTr="00004A5B">
        <w:tc>
          <w:tcPr>
            <w:tcW w:w="3676" w:type="dxa"/>
          </w:tcPr>
          <w:p w:rsidR="00004A5B" w:rsidRDefault="00004A5B" w:rsidP="00004A5B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004A5B" w:rsidRDefault="00004A5B" w:rsidP="00004A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357" w:type="dxa"/>
          </w:tcPr>
          <w:p w:rsidR="00004A5B" w:rsidRDefault="00004A5B" w:rsidP="00004A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592902" w:rsidRDefault="00592902" w:rsidP="00592902">
      <w:pPr>
        <w:pStyle w:val="a3"/>
        <w:tabs>
          <w:tab w:val="left" w:pos="993"/>
        </w:tabs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992C07" w:rsidRDefault="006B22F1"/>
    <w:sectPr w:rsidR="00992C07" w:rsidSect="00D0366E">
      <w:headerReference w:type="default" r:id="rId6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FC3" w:rsidRDefault="00287FC3" w:rsidP="009369F1">
      <w:pPr>
        <w:spacing w:after="0" w:line="240" w:lineRule="auto"/>
      </w:pPr>
      <w:r>
        <w:separator/>
      </w:r>
    </w:p>
  </w:endnote>
  <w:endnote w:type="continuationSeparator" w:id="0">
    <w:p w:rsidR="00287FC3" w:rsidRDefault="00287FC3" w:rsidP="00936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FC3" w:rsidRDefault="00287FC3" w:rsidP="009369F1">
      <w:pPr>
        <w:spacing w:after="0" w:line="240" w:lineRule="auto"/>
      </w:pPr>
      <w:r>
        <w:separator/>
      </w:r>
    </w:p>
  </w:footnote>
  <w:footnote w:type="continuationSeparator" w:id="0">
    <w:p w:rsidR="00287FC3" w:rsidRDefault="00287FC3" w:rsidP="00936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60254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D0366E" w:rsidRPr="00D0366E" w:rsidRDefault="00D0366E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D0366E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D0366E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D0366E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6B22F1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D0366E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9369F1" w:rsidRPr="009369F1" w:rsidRDefault="009369F1">
    <w:pPr>
      <w:pStyle w:val="a6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902"/>
    <w:rsid w:val="00004A5B"/>
    <w:rsid w:val="00047795"/>
    <w:rsid w:val="000A5810"/>
    <w:rsid w:val="001D140D"/>
    <w:rsid w:val="001E4C8B"/>
    <w:rsid w:val="00224E68"/>
    <w:rsid w:val="00287FC3"/>
    <w:rsid w:val="002D7740"/>
    <w:rsid w:val="002E2332"/>
    <w:rsid w:val="002E7B84"/>
    <w:rsid w:val="002F4DC4"/>
    <w:rsid w:val="00345338"/>
    <w:rsid w:val="003A177D"/>
    <w:rsid w:val="003A3893"/>
    <w:rsid w:val="004B3F7B"/>
    <w:rsid w:val="00592902"/>
    <w:rsid w:val="006B22F1"/>
    <w:rsid w:val="006B5189"/>
    <w:rsid w:val="0073213F"/>
    <w:rsid w:val="00735BDB"/>
    <w:rsid w:val="007B4F9A"/>
    <w:rsid w:val="00866011"/>
    <w:rsid w:val="009369F1"/>
    <w:rsid w:val="00A37F82"/>
    <w:rsid w:val="00A54913"/>
    <w:rsid w:val="00A6135E"/>
    <w:rsid w:val="00AB4EDD"/>
    <w:rsid w:val="00D01243"/>
    <w:rsid w:val="00D0366E"/>
    <w:rsid w:val="00D5709A"/>
    <w:rsid w:val="00EE50E7"/>
    <w:rsid w:val="00EF4EFA"/>
    <w:rsid w:val="00F008CA"/>
    <w:rsid w:val="00F9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C3E27"/>
  <w15:chartTrackingRefBased/>
  <w15:docId w15:val="{42791D92-397C-4348-8117-610737A2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90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2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59"/>
    <w:rsid w:val="00592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5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5189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93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69F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3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69F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8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Горохова Елена</dc:creator>
  <cp:keywords/>
  <dc:description/>
  <cp:lastModifiedBy>User</cp:lastModifiedBy>
  <cp:revision>3</cp:revision>
  <cp:lastPrinted>2023-03-10T14:15:00Z</cp:lastPrinted>
  <dcterms:created xsi:type="dcterms:W3CDTF">2024-03-14T08:40:00Z</dcterms:created>
  <dcterms:modified xsi:type="dcterms:W3CDTF">2024-03-14T09:03:00Z</dcterms:modified>
</cp:coreProperties>
</file>