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32B36" w14:textId="77777777" w:rsidR="00FD75E4" w:rsidRDefault="002B1A34">
      <w:pPr>
        <w:ind w:left="5669"/>
      </w:pPr>
      <w:r>
        <w:rPr>
          <w:b/>
          <w:bCs/>
          <w:sz w:val="22"/>
          <w:szCs w:val="22"/>
        </w:rPr>
        <w:t>Проект</w:t>
      </w:r>
    </w:p>
    <w:p w14:paraId="6ABD60E0" w14:textId="77777777" w:rsidR="00FD75E4" w:rsidRDefault="002B1A34">
      <w:pPr>
        <w:ind w:left="5669"/>
        <w:rPr>
          <w:b/>
          <w:bCs/>
        </w:rPr>
      </w:pPr>
      <w:r>
        <w:t>вносится администрацией Старооскольского городского округа</w:t>
      </w:r>
    </w:p>
    <w:p w14:paraId="7E3A5C4B" w14:textId="77777777" w:rsidR="00FD75E4" w:rsidRDefault="00FD75E4">
      <w:pPr>
        <w:ind w:left="5669"/>
        <w:rPr>
          <w:b/>
          <w:bCs/>
        </w:rPr>
      </w:pPr>
    </w:p>
    <w:p w14:paraId="1FF3B12B" w14:textId="77777777" w:rsidR="00FD75E4" w:rsidRDefault="002B1A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14:paraId="62E08547" w14:textId="77777777" w:rsidR="00FD75E4" w:rsidRDefault="002B1A3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СТАРООСКОЛЬСКОГО ГОРОДСКОГО ОКРУГА</w:t>
      </w:r>
    </w:p>
    <w:p w14:paraId="5A65D9A5" w14:textId="77777777" w:rsidR="00FD75E4" w:rsidRDefault="00FD75E4">
      <w:pPr>
        <w:jc w:val="center"/>
        <w:rPr>
          <w:sz w:val="28"/>
          <w:szCs w:val="28"/>
        </w:rPr>
      </w:pPr>
    </w:p>
    <w:p w14:paraId="105B7B84" w14:textId="77777777" w:rsidR="00FD75E4" w:rsidRDefault="002B1A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34"/>
          <w:szCs w:val="34"/>
        </w:rPr>
        <w:t>РЕШЕНИЕ</w:t>
      </w:r>
    </w:p>
    <w:p w14:paraId="209E3200" w14:textId="77777777" w:rsidR="00FD75E4" w:rsidRDefault="00FD75E4">
      <w:pPr>
        <w:jc w:val="center"/>
        <w:rPr>
          <w:b/>
          <w:bCs/>
          <w:sz w:val="26"/>
          <w:szCs w:val="26"/>
        </w:rPr>
      </w:pPr>
    </w:p>
    <w:p w14:paraId="6FF0E291" w14:textId="77777777" w:rsidR="00FD75E4" w:rsidRDefault="00FD75E4">
      <w:pPr>
        <w:jc w:val="center"/>
        <w:rPr>
          <w:sz w:val="26"/>
          <w:szCs w:val="26"/>
        </w:rPr>
      </w:pPr>
    </w:p>
    <w:p w14:paraId="0730DA34" w14:textId="2B68744D" w:rsidR="00FD75E4" w:rsidRDefault="002B1A34">
      <w:pPr>
        <w:tabs>
          <w:tab w:val="left" w:pos="2385"/>
          <w:tab w:val="left" w:pos="2835"/>
          <w:tab w:val="left" w:pos="3402"/>
          <w:tab w:val="left" w:pos="3544"/>
          <w:tab w:val="left" w:pos="3969"/>
          <w:tab w:val="left" w:pos="4111"/>
        </w:tabs>
        <w:ind w:right="495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</w:t>
      </w:r>
      <w:r w:rsidR="00946A8E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="008827BF">
        <w:rPr>
          <w:b/>
          <w:sz w:val="26"/>
          <w:szCs w:val="26"/>
        </w:rPr>
        <w:t>раздел</w:t>
      </w:r>
      <w:r w:rsidR="00C1755E">
        <w:rPr>
          <w:b/>
          <w:sz w:val="26"/>
          <w:szCs w:val="26"/>
        </w:rPr>
        <w:t xml:space="preserve"> </w:t>
      </w:r>
      <w:r w:rsidR="008827BF">
        <w:rPr>
          <w:b/>
          <w:sz w:val="26"/>
          <w:szCs w:val="26"/>
        </w:rPr>
        <w:t xml:space="preserve">4 </w:t>
      </w:r>
      <w:r>
        <w:rPr>
          <w:b/>
          <w:sz w:val="26"/>
          <w:szCs w:val="26"/>
        </w:rPr>
        <w:t>Положени</w:t>
      </w:r>
      <w:r w:rsidR="008827B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о муниципальной службе Старооскольского городского округа</w:t>
      </w:r>
    </w:p>
    <w:p w14:paraId="782FA460" w14:textId="77777777" w:rsidR="00FD75E4" w:rsidRDefault="00FD75E4">
      <w:pPr>
        <w:ind w:firstLine="708"/>
        <w:jc w:val="both"/>
        <w:rPr>
          <w:sz w:val="26"/>
          <w:szCs w:val="26"/>
        </w:rPr>
      </w:pPr>
    </w:p>
    <w:p w14:paraId="56C1EC83" w14:textId="77777777" w:rsidR="00FD75E4" w:rsidRDefault="00FD75E4">
      <w:pPr>
        <w:ind w:firstLine="708"/>
        <w:jc w:val="both"/>
        <w:rPr>
          <w:sz w:val="26"/>
          <w:szCs w:val="26"/>
        </w:rPr>
      </w:pPr>
    </w:p>
    <w:p w14:paraId="689B3E52" w14:textId="04E349C0" w:rsidR="00FD75E4" w:rsidRPr="008827BF" w:rsidRDefault="002B1A34" w:rsidP="00BB0E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27BF">
        <w:rPr>
          <w:sz w:val="26"/>
          <w:szCs w:val="26"/>
        </w:rPr>
        <w:t>В соответствии с федеральными законами от 06 октября 2003 года №</w:t>
      </w:r>
      <w:r w:rsidR="00BB0EA6" w:rsidRPr="008827BF">
        <w:rPr>
          <w:sz w:val="26"/>
          <w:szCs w:val="26"/>
        </w:rPr>
        <w:t xml:space="preserve"> </w:t>
      </w:r>
      <w:r w:rsidRPr="008827BF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53A6">
        <w:rPr>
          <w:sz w:val="26"/>
          <w:szCs w:val="26"/>
        </w:rPr>
        <w:t xml:space="preserve">от </w:t>
      </w:r>
      <w:r w:rsidR="008827BF" w:rsidRPr="008827BF">
        <w:rPr>
          <w:sz w:val="26"/>
          <w:szCs w:val="26"/>
        </w:rPr>
        <w:t>12 декабря 2023 года № 594-ФЗ «</w:t>
      </w:r>
      <w:r w:rsidR="008827BF" w:rsidRPr="008827BF">
        <w:rPr>
          <w:sz w:val="26"/>
          <w:szCs w:val="26"/>
          <w:lang w:eastAsia="zh-CN"/>
        </w:rPr>
        <w:t xml:space="preserve">О внесении изменений в статью                                               12 Федерального закона </w:t>
      </w:r>
      <w:r w:rsidR="00605E6C">
        <w:rPr>
          <w:sz w:val="26"/>
          <w:szCs w:val="26"/>
          <w:lang w:eastAsia="zh-CN"/>
        </w:rPr>
        <w:t>«</w:t>
      </w:r>
      <w:r w:rsidR="008827BF" w:rsidRPr="008827BF">
        <w:rPr>
          <w:sz w:val="26"/>
          <w:szCs w:val="26"/>
          <w:lang w:eastAsia="zh-CN"/>
        </w:rPr>
        <w:t>О системе государственной службы Российской Федерации» и отдельные законодательные акты Российской Федерации</w:t>
      </w:r>
      <w:r w:rsidR="00BB0EA6" w:rsidRPr="008827BF">
        <w:rPr>
          <w:sz w:val="26"/>
          <w:szCs w:val="26"/>
          <w:lang w:eastAsia="zh-CN"/>
        </w:rPr>
        <w:t>»</w:t>
      </w:r>
      <w:r w:rsidRPr="008827BF">
        <w:rPr>
          <w:sz w:val="26"/>
          <w:szCs w:val="26"/>
        </w:rPr>
        <w:t>,</w:t>
      </w:r>
      <w:r w:rsidR="003647AB">
        <w:rPr>
          <w:sz w:val="26"/>
          <w:szCs w:val="26"/>
        </w:rPr>
        <w:t xml:space="preserve"> </w:t>
      </w:r>
      <w:r w:rsidRPr="008827BF">
        <w:rPr>
          <w:sz w:val="26"/>
          <w:szCs w:val="26"/>
        </w:rPr>
        <w:t>руководствуясь Уставом Старооскольского городского округа Белгородской области, Совет депутатов Старооскольского городского округа</w:t>
      </w:r>
    </w:p>
    <w:p w14:paraId="26B2BCBD" w14:textId="77777777" w:rsidR="00FD75E4" w:rsidRPr="008827BF" w:rsidRDefault="00FD75E4">
      <w:pPr>
        <w:jc w:val="center"/>
        <w:rPr>
          <w:sz w:val="26"/>
          <w:szCs w:val="26"/>
        </w:rPr>
      </w:pPr>
    </w:p>
    <w:p w14:paraId="31FF562F" w14:textId="77777777" w:rsidR="00FD75E4" w:rsidRDefault="002B1A3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Р Е Ш И Л:</w:t>
      </w:r>
    </w:p>
    <w:p w14:paraId="2B9A1368" w14:textId="77777777" w:rsidR="00FD75E4" w:rsidRDefault="00FD75E4">
      <w:pPr>
        <w:jc w:val="center"/>
        <w:rPr>
          <w:sz w:val="26"/>
          <w:szCs w:val="26"/>
        </w:rPr>
      </w:pPr>
    </w:p>
    <w:p w14:paraId="50E73773" w14:textId="6E33DDC6" w:rsidR="00FD75E4" w:rsidRDefault="002B1A34">
      <w:pPr>
        <w:pStyle w:val="afd"/>
        <w:tabs>
          <w:tab w:val="left" w:pos="-5245"/>
        </w:tabs>
        <w:spacing w:after="0"/>
        <w:ind w:firstLine="709"/>
        <w:jc w:val="both"/>
        <w:rPr>
          <w:sz w:val="26"/>
          <w:szCs w:val="26"/>
        </w:rPr>
      </w:pPr>
      <w:bookmarkStart w:id="0" w:name="_Hlk48224196"/>
      <w:r>
        <w:rPr>
          <w:sz w:val="26"/>
          <w:szCs w:val="26"/>
        </w:rPr>
        <w:t>1. Внести в</w:t>
      </w:r>
      <w:r w:rsidR="00605E6C">
        <w:rPr>
          <w:sz w:val="26"/>
          <w:szCs w:val="26"/>
        </w:rPr>
        <w:t xml:space="preserve"> раздел 4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 w:bidi="en-US"/>
        </w:rPr>
        <w:t>Положени</w:t>
      </w:r>
      <w:r w:rsidR="00605E6C">
        <w:rPr>
          <w:sz w:val="26"/>
          <w:szCs w:val="26"/>
          <w:lang w:eastAsia="en-US" w:bidi="en-US"/>
        </w:rPr>
        <w:t>я</w:t>
      </w:r>
      <w:r>
        <w:rPr>
          <w:sz w:val="26"/>
          <w:szCs w:val="26"/>
          <w:lang w:eastAsia="en-US" w:bidi="en-US"/>
        </w:rPr>
        <w:t xml:space="preserve"> о муниципальной службе Старооскольского городского округа, утвержденно</w:t>
      </w:r>
      <w:r w:rsidR="00D40B82">
        <w:rPr>
          <w:sz w:val="26"/>
          <w:szCs w:val="26"/>
          <w:lang w:eastAsia="en-US" w:bidi="en-US"/>
        </w:rPr>
        <w:t>го</w:t>
      </w:r>
      <w:r>
        <w:rPr>
          <w:sz w:val="26"/>
          <w:szCs w:val="26"/>
          <w:lang w:eastAsia="en-US" w:bidi="en-US"/>
        </w:rPr>
        <w:t xml:space="preserve"> </w:t>
      </w:r>
      <w:bookmarkStart w:id="1" w:name="_Hlk48224344"/>
      <w:r>
        <w:rPr>
          <w:sz w:val="26"/>
          <w:szCs w:val="26"/>
          <w:lang w:eastAsia="en-US" w:bidi="en-US"/>
        </w:rPr>
        <w:t xml:space="preserve">решением Совета депутатов Старооскольского городского округа от 07 октября 2008 года № 188 </w:t>
      </w:r>
      <w:r>
        <w:rPr>
          <w:sz w:val="26"/>
          <w:szCs w:val="26"/>
        </w:rPr>
        <w:t xml:space="preserve">(с изменениями, внесенными решениями Совета депутатов Старооскольского городского округа от 15 мая  </w:t>
      </w:r>
      <w:r w:rsidR="00946A8E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2009 года № 309, от 30 октября 2009 года № 362, от 25 февраля 2011 года № 538, </w:t>
      </w:r>
      <w:r>
        <w:rPr>
          <w:sz w:val="26"/>
          <w:szCs w:val="26"/>
        </w:rPr>
        <w:br/>
        <w:t xml:space="preserve">от 25 декабря 2012 года № 45, от 17 марта 2016 года № 393, от 15 июня 2017 года       № 563, от 26 марта 2020 года № 347, от 26 августа 2020 года № 400, от 24 июня </w:t>
      </w:r>
      <w:r w:rsidR="00946A8E">
        <w:rPr>
          <w:sz w:val="26"/>
          <w:szCs w:val="26"/>
        </w:rPr>
        <w:t xml:space="preserve">       </w:t>
      </w:r>
      <w:r>
        <w:rPr>
          <w:sz w:val="26"/>
          <w:szCs w:val="26"/>
        </w:rPr>
        <w:t>2021 года №</w:t>
      </w:r>
      <w:r w:rsidR="00C1755E">
        <w:rPr>
          <w:sz w:val="26"/>
          <w:szCs w:val="26"/>
        </w:rPr>
        <w:t xml:space="preserve"> </w:t>
      </w:r>
      <w:r>
        <w:rPr>
          <w:sz w:val="26"/>
          <w:szCs w:val="26"/>
        </w:rPr>
        <w:t>494</w:t>
      </w:r>
      <w:r w:rsidR="006D18A1">
        <w:rPr>
          <w:sz w:val="26"/>
          <w:szCs w:val="26"/>
        </w:rPr>
        <w:t>, от 31 марта 2023 года № 94</w:t>
      </w:r>
      <w:r>
        <w:rPr>
          <w:sz w:val="26"/>
          <w:szCs w:val="26"/>
        </w:rPr>
        <w:t>)</w:t>
      </w:r>
      <w:bookmarkEnd w:id="1"/>
      <w:r>
        <w:rPr>
          <w:sz w:val="26"/>
          <w:szCs w:val="26"/>
        </w:rPr>
        <w:t xml:space="preserve">, </w:t>
      </w:r>
      <w:bookmarkEnd w:id="0"/>
      <w:r>
        <w:rPr>
          <w:sz w:val="26"/>
          <w:szCs w:val="26"/>
        </w:rPr>
        <w:t>следующие изменения:</w:t>
      </w:r>
    </w:p>
    <w:p w14:paraId="5147193B" w14:textId="348D3921" w:rsidR="00946A8E" w:rsidRDefault="006E743E">
      <w:pPr>
        <w:pStyle w:val="afd"/>
        <w:tabs>
          <w:tab w:val="left" w:pos="-5245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A52607">
        <w:rPr>
          <w:sz w:val="26"/>
          <w:szCs w:val="26"/>
        </w:rPr>
        <w:t>одпункт</w:t>
      </w:r>
      <w:r>
        <w:rPr>
          <w:sz w:val="26"/>
          <w:szCs w:val="26"/>
        </w:rPr>
        <w:t xml:space="preserve"> </w:t>
      </w:r>
      <w:r w:rsidR="00A52607">
        <w:rPr>
          <w:sz w:val="26"/>
          <w:szCs w:val="26"/>
        </w:rPr>
        <w:t>4.</w:t>
      </w:r>
      <w:r>
        <w:rPr>
          <w:sz w:val="26"/>
          <w:szCs w:val="26"/>
        </w:rPr>
        <w:t>3.2</w:t>
      </w:r>
      <w:r w:rsidR="00D40B82">
        <w:rPr>
          <w:sz w:val="26"/>
          <w:szCs w:val="26"/>
        </w:rPr>
        <w:t xml:space="preserve"> пункта 4.3 </w:t>
      </w:r>
      <w:r>
        <w:rPr>
          <w:sz w:val="26"/>
          <w:szCs w:val="26"/>
        </w:rPr>
        <w:t xml:space="preserve">изложить в </w:t>
      </w:r>
      <w:r w:rsidR="00C1755E">
        <w:rPr>
          <w:sz w:val="26"/>
          <w:szCs w:val="26"/>
        </w:rPr>
        <w:t>следующей</w:t>
      </w:r>
      <w:r>
        <w:rPr>
          <w:sz w:val="26"/>
          <w:szCs w:val="26"/>
        </w:rPr>
        <w:t xml:space="preserve"> редакции</w:t>
      </w:r>
      <w:r w:rsidR="00946A8E">
        <w:rPr>
          <w:sz w:val="26"/>
          <w:szCs w:val="26"/>
        </w:rPr>
        <w:t>:</w:t>
      </w:r>
    </w:p>
    <w:p w14:paraId="7F38F584" w14:textId="425D4FBC" w:rsidR="00500207" w:rsidRPr="006E743E" w:rsidRDefault="00500207" w:rsidP="006E743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>«4.3.2.</w:t>
      </w:r>
      <w:r w:rsidR="00C1755E">
        <w:rPr>
          <w:sz w:val="26"/>
          <w:szCs w:val="26"/>
        </w:rPr>
        <w:t> </w:t>
      </w:r>
      <w:r w:rsidRPr="005E3C68">
        <w:rPr>
          <w:sz w:val="26"/>
          <w:szCs w:val="26"/>
        </w:rPr>
        <w:t xml:space="preserve">Анкету, предусмотренную </w:t>
      </w:r>
      <w:r w:rsidR="00D37467">
        <w:rPr>
          <w:sz w:val="26"/>
          <w:szCs w:val="26"/>
        </w:rPr>
        <w:t>стать</w:t>
      </w:r>
      <w:r w:rsidR="00C1755E">
        <w:rPr>
          <w:sz w:val="26"/>
          <w:szCs w:val="26"/>
        </w:rPr>
        <w:t>ей</w:t>
      </w:r>
      <w:r w:rsidR="00D37467">
        <w:rPr>
          <w:sz w:val="26"/>
          <w:szCs w:val="26"/>
        </w:rPr>
        <w:t xml:space="preserve"> 15.2</w:t>
      </w:r>
      <w:r w:rsidRPr="005E3C68">
        <w:rPr>
          <w:sz w:val="26"/>
          <w:szCs w:val="26"/>
        </w:rPr>
        <w:t xml:space="preserve"> </w:t>
      </w:r>
      <w:r w:rsidR="00D37467">
        <w:rPr>
          <w:sz w:val="26"/>
          <w:szCs w:val="26"/>
        </w:rPr>
        <w:t xml:space="preserve">Федерального закона                      от </w:t>
      </w:r>
      <w:r w:rsidR="004F53A6">
        <w:rPr>
          <w:sz w:val="26"/>
          <w:szCs w:val="26"/>
        </w:rPr>
        <w:t>0</w:t>
      </w:r>
      <w:r w:rsidR="00D37467">
        <w:rPr>
          <w:sz w:val="26"/>
          <w:szCs w:val="26"/>
        </w:rPr>
        <w:t xml:space="preserve">2 марта 2007 года № 25-ФЗ «О муниципальной службе </w:t>
      </w:r>
      <w:r w:rsidR="004F53A6">
        <w:rPr>
          <w:sz w:val="26"/>
          <w:szCs w:val="26"/>
        </w:rPr>
        <w:t xml:space="preserve">в </w:t>
      </w:r>
      <w:r w:rsidR="00D37467">
        <w:rPr>
          <w:sz w:val="26"/>
          <w:szCs w:val="26"/>
        </w:rPr>
        <w:t>Российской Федерации</w:t>
      </w:r>
      <w:r w:rsidR="00156DBD">
        <w:rPr>
          <w:sz w:val="26"/>
          <w:szCs w:val="26"/>
        </w:rPr>
        <w:t>;</w:t>
      </w:r>
      <w:r>
        <w:rPr>
          <w:sz w:val="26"/>
          <w:szCs w:val="26"/>
        </w:rPr>
        <w:t>»</w:t>
      </w:r>
      <w:r w:rsidR="00152620">
        <w:rPr>
          <w:sz w:val="26"/>
          <w:szCs w:val="26"/>
        </w:rPr>
        <w:t>;</w:t>
      </w:r>
    </w:p>
    <w:p w14:paraId="50591D64" w14:textId="21269D6A" w:rsidR="00A52607" w:rsidRDefault="006E743E" w:rsidP="008C0B25">
      <w:pPr>
        <w:pStyle w:val="afd"/>
        <w:tabs>
          <w:tab w:val="left" w:pos="-5245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C1755E">
        <w:rPr>
          <w:sz w:val="26"/>
          <w:szCs w:val="26"/>
        </w:rPr>
        <w:t xml:space="preserve">. </w:t>
      </w:r>
      <w:r w:rsidR="00AE4B2A">
        <w:rPr>
          <w:sz w:val="26"/>
          <w:szCs w:val="26"/>
        </w:rPr>
        <w:t>П</w:t>
      </w:r>
      <w:r w:rsidR="001336A3">
        <w:rPr>
          <w:sz w:val="26"/>
          <w:szCs w:val="26"/>
        </w:rPr>
        <w:t>одпункт 4.5.8</w:t>
      </w:r>
      <w:r w:rsidR="00C1755E">
        <w:rPr>
          <w:sz w:val="26"/>
          <w:szCs w:val="26"/>
        </w:rPr>
        <w:t xml:space="preserve"> пункта 4.5</w:t>
      </w:r>
      <w:r w:rsidR="001336A3">
        <w:rPr>
          <w:sz w:val="26"/>
          <w:szCs w:val="26"/>
        </w:rPr>
        <w:t xml:space="preserve"> изложить в </w:t>
      </w:r>
      <w:r w:rsidR="00C1755E">
        <w:rPr>
          <w:sz w:val="26"/>
          <w:szCs w:val="26"/>
        </w:rPr>
        <w:t>следующей</w:t>
      </w:r>
      <w:r w:rsidR="001336A3">
        <w:rPr>
          <w:sz w:val="26"/>
          <w:szCs w:val="26"/>
        </w:rPr>
        <w:t xml:space="preserve"> редакции:</w:t>
      </w:r>
    </w:p>
    <w:p w14:paraId="36EF59CA" w14:textId="0A97E76A" w:rsidR="001336A3" w:rsidRDefault="001336A3" w:rsidP="001336A3">
      <w:pPr>
        <w:pStyle w:val="ConsPlusCell"/>
        <w:ind w:firstLine="708"/>
        <w:jc w:val="both"/>
        <w:rPr>
          <w:rFonts w:ascii="Times New Roman" w:hAnsi="Times New Roman"/>
          <w:sz w:val="26"/>
        </w:rPr>
      </w:pPr>
      <w:r w:rsidRPr="001336A3">
        <w:rPr>
          <w:rFonts w:ascii="Times New Roman" w:hAnsi="Times New Roman"/>
          <w:sz w:val="26"/>
          <w:szCs w:val="26"/>
        </w:rPr>
        <w:t>«4.5.8.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</w:t>
      </w:r>
      <w:r w:rsidR="003C3A42">
        <w:rPr>
          <w:rFonts w:ascii="Times New Roman" w:hAnsi="Times New Roman"/>
          <w:sz w:val="26"/>
          <w:szCs w:val="26"/>
        </w:rPr>
        <w:t xml:space="preserve"> </w:t>
      </w:r>
      <w:r w:rsidRPr="001336A3">
        <w:rPr>
          <w:rFonts w:ascii="Times New Roman" w:hAnsi="Times New Roman"/>
          <w:sz w:val="26"/>
          <w:szCs w:val="26"/>
        </w:rPr>
        <w:t>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</w:t>
      </w:r>
      <w:r w:rsidR="00C1755E">
        <w:rPr>
          <w:rFonts w:ascii="Times New Roman" w:hAnsi="Times New Roman"/>
          <w:sz w:val="26"/>
          <w:szCs w:val="26"/>
        </w:rPr>
        <w:t>;</w:t>
      </w:r>
      <w:r w:rsidRPr="001336A3">
        <w:rPr>
          <w:rFonts w:ascii="Times New Roman" w:hAnsi="Times New Roman"/>
          <w:sz w:val="26"/>
        </w:rPr>
        <w:t>».</w:t>
      </w:r>
    </w:p>
    <w:p w14:paraId="009593F2" w14:textId="05595481" w:rsidR="005750F7" w:rsidRDefault="005750F7" w:rsidP="001336A3">
      <w:pPr>
        <w:pStyle w:val="ConsPlusCell"/>
        <w:ind w:firstLine="708"/>
        <w:jc w:val="both"/>
        <w:rPr>
          <w:rFonts w:ascii="Times New Roman" w:hAnsi="Times New Roman"/>
          <w:sz w:val="26"/>
        </w:rPr>
      </w:pPr>
    </w:p>
    <w:p w14:paraId="4F0B8512" w14:textId="77777777" w:rsidR="005750F7" w:rsidRPr="001336A3" w:rsidRDefault="005750F7" w:rsidP="001336A3">
      <w:pPr>
        <w:pStyle w:val="ConsPlusCell"/>
        <w:ind w:firstLine="708"/>
        <w:jc w:val="both"/>
        <w:rPr>
          <w:rFonts w:ascii="Times New Roman" w:hAnsi="Times New Roman"/>
          <w:sz w:val="26"/>
        </w:rPr>
      </w:pPr>
    </w:p>
    <w:p w14:paraId="6E48A3F7" w14:textId="77777777" w:rsidR="00C1755E" w:rsidRDefault="00C1755E" w:rsidP="00C1755E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Контроль за исполнением настоящего решения возложить на постоянную комиссию Совета депутатов Старооскольского городского округа по нормативно-правовой деятельности и вопросам местного самоуправления.</w:t>
      </w:r>
    </w:p>
    <w:p w14:paraId="73C72A4C" w14:textId="075ED913" w:rsidR="00C1755E" w:rsidRDefault="00C1755E" w:rsidP="00C1755E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Настоящее решение вступает в силу с</w:t>
      </w:r>
      <w:r w:rsidR="004F53A6">
        <w:rPr>
          <w:sz w:val="26"/>
          <w:szCs w:val="26"/>
        </w:rPr>
        <w:t>о дня</w:t>
      </w:r>
      <w:r w:rsidR="00517DEB">
        <w:rPr>
          <w:sz w:val="26"/>
          <w:szCs w:val="26"/>
        </w:rPr>
        <w:t xml:space="preserve"> его официального опубликования</w:t>
      </w:r>
      <w:bookmarkStart w:id="2" w:name="_GoBack"/>
      <w:bookmarkEnd w:id="2"/>
      <w:r>
        <w:rPr>
          <w:sz w:val="26"/>
          <w:szCs w:val="26"/>
        </w:rPr>
        <w:t>.</w:t>
      </w:r>
    </w:p>
    <w:p w14:paraId="18914F17" w14:textId="77777777" w:rsidR="00A52607" w:rsidRDefault="00A52607" w:rsidP="00C1755E">
      <w:pPr>
        <w:pStyle w:val="afd"/>
        <w:tabs>
          <w:tab w:val="left" w:pos="-5245"/>
        </w:tabs>
        <w:spacing w:after="0"/>
        <w:jc w:val="both"/>
        <w:rPr>
          <w:sz w:val="26"/>
          <w:szCs w:val="26"/>
        </w:rPr>
      </w:pPr>
    </w:p>
    <w:p w14:paraId="1EA7FE4E" w14:textId="7F2A8B30" w:rsidR="00FD75E4" w:rsidRDefault="00FD75E4" w:rsidP="001336A3">
      <w:pPr>
        <w:jc w:val="both"/>
        <w:rPr>
          <w:sz w:val="26"/>
          <w:szCs w:val="26"/>
        </w:rPr>
      </w:pPr>
    </w:p>
    <w:p w14:paraId="1E2A9B23" w14:textId="77777777" w:rsidR="005750F7" w:rsidRDefault="005750F7" w:rsidP="001336A3">
      <w:pPr>
        <w:jc w:val="both"/>
        <w:rPr>
          <w:sz w:val="26"/>
          <w:szCs w:val="26"/>
        </w:rPr>
      </w:pPr>
    </w:p>
    <w:p w14:paraId="2DD3B786" w14:textId="77777777" w:rsidR="00FD75E4" w:rsidRDefault="002B1A34">
      <w:pPr>
        <w:pStyle w:val="ConsNonformat"/>
        <w:rPr>
          <w:b/>
          <w:sz w:val="26"/>
        </w:rPr>
      </w:pPr>
      <w:r>
        <w:rPr>
          <w:b/>
          <w:bCs/>
          <w:sz w:val="26"/>
          <w:szCs w:val="26"/>
        </w:rPr>
        <w:t>Председатель Совета депутатов</w:t>
      </w:r>
    </w:p>
    <w:p w14:paraId="2E346A92" w14:textId="77777777" w:rsidR="00FD75E4" w:rsidRDefault="002B1A34">
      <w:pPr>
        <w:pStyle w:val="ConsNonformat"/>
      </w:pPr>
      <w:r>
        <w:rPr>
          <w:b/>
          <w:bCs/>
          <w:sz w:val="26"/>
          <w:szCs w:val="26"/>
        </w:rPr>
        <w:t>Старооскольского городского округа</w:t>
      </w:r>
    </w:p>
    <w:sectPr w:rsidR="00FD75E4" w:rsidSect="005750F7">
      <w:headerReference w:type="even" r:id="rId7"/>
      <w:headerReference w:type="default" r:id="rId8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CF9D4" w14:textId="77777777" w:rsidR="00F75DC4" w:rsidRDefault="00F75DC4">
      <w:r>
        <w:separator/>
      </w:r>
    </w:p>
  </w:endnote>
  <w:endnote w:type="continuationSeparator" w:id="0">
    <w:p w14:paraId="7B28553C" w14:textId="77777777" w:rsidR="00F75DC4" w:rsidRDefault="00F7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9232E" w14:textId="77777777" w:rsidR="00F75DC4" w:rsidRDefault="00F75DC4">
      <w:r>
        <w:separator/>
      </w:r>
    </w:p>
  </w:footnote>
  <w:footnote w:type="continuationSeparator" w:id="0">
    <w:p w14:paraId="126E960A" w14:textId="77777777" w:rsidR="00F75DC4" w:rsidRDefault="00F7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9015A" w14:textId="77777777" w:rsidR="00FD75E4" w:rsidRDefault="002B1A34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524288" behindDoc="0" locked="0" layoutInCell="1" allowOverlap="1" wp14:anchorId="5EC5DB3A" wp14:editId="67782D6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165" cy="188595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77165" cy="188594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8722FB2" w14:textId="77777777" w:rsidR="00FD75E4" w:rsidRDefault="00FD75E4">
                          <w:pPr>
                            <w:pStyle w:val="ab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1F9C7564" w14:textId="77777777" w:rsidR="00FD75E4" w:rsidRDefault="00FD75E4"/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5EC5DB3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13.95pt;height:14.85pt;z-index:524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" stroked="f">
              <v:fill opacity="0"/>
              <v:textbox inset="0,0,0,0">
                <w:txbxContent>
                  <w:p w14:paraId="08722FB2" w14:textId="77777777" w:rsidR="00FD75E4" w:rsidRDefault="00FD75E4">
                    <w:pPr>
                      <w:pStyle w:val="ab"/>
                      <w:rPr>
                        <w:sz w:val="24"/>
                        <w:szCs w:val="24"/>
                      </w:rPr>
                    </w:pPr>
                  </w:p>
                  <w:p w14:paraId="1F9C7564" w14:textId="77777777" w:rsidR="00FD75E4" w:rsidRDefault="00FD75E4"/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8FEE8" w14:textId="0125CA22" w:rsidR="00FD75E4" w:rsidRDefault="002B1A34">
    <w:pPr>
      <w:pStyle w:val="ab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>PAGE   \* MERGEFORMAT</w:instrText>
    </w:r>
    <w:r>
      <w:rPr>
        <w:sz w:val="26"/>
        <w:szCs w:val="26"/>
      </w:rPr>
      <w:fldChar w:fldCharType="separate"/>
    </w:r>
    <w:r w:rsidR="00517DEB">
      <w:rPr>
        <w:noProof/>
        <w:sz w:val="26"/>
        <w:szCs w:val="26"/>
      </w:rPr>
      <w:t>2</w:t>
    </w:r>
    <w:r>
      <w:rPr>
        <w:sz w:val="26"/>
        <w:szCs w:val="26"/>
      </w:rPr>
      <w:fldChar w:fldCharType="end"/>
    </w:r>
  </w:p>
  <w:p w14:paraId="24C7DF54" w14:textId="77777777" w:rsidR="00FD75E4" w:rsidRDefault="00FD75E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1E2"/>
    <w:multiLevelType w:val="hybridMultilevel"/>
    <w:tmpl w:val="69B60170"/>
    <w:lvl w:ilvl="0" w:tplc="A8043A7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7EAA1B2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DC6F60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EBEC7E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53271F2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2EE253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572E09B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F544D04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6A9A32E6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E4"/>
    <w:rsid w:val="00056852"/>
    <w:rsid w:val="000D5BAA"/>
    <w:rsid w:val="001336A3"/>
    <w:rsid w:val="00152620"/>
    <w:rsid w:val="00156DBD"/>
    <w:rsid w:val="002B1A34"/>
    <w:rsid w:val="002B3758"/>
    <w:rsid w:val="00330759"/>
    <w:rsid w:val="003647AB"/>
    <w:rsid w:val="003C3A42"/>
    <w:rsid w:val="004F53A6"/>
    <w:rsid w:val="00500207"/>
    <w:rsid w:val="00517DEB"/>
    <w:rsid w:val="005750F7"/>
    <w:rsid w:val="00605E6C"/>
    <w:rsid w:val="006D18A1"/>
    <w:rsid w:val="006E743E"/>
    <w:rsid w:val="008827BF"/>
    <w:rsid w:val="008C0B25"/>
    <w:rsid w:val="009142D0"/>
    <w:rsid w:val="00946A8E"/>
    <w:rsid w:val="009B05F5"/>
    <w:rsid w:val="00A52607"/>
    <w:rsid w:val="00AD1862"/>
    <w:rsid w:val="00AE4B2A"/>
    <w:rsid w:val="00AE501C"/>
    <w:rsid w:val="00B819B9"/>
    <w:rsid w:val="00BB0EA6"/>
    <w:rsid w:val="00BB1C59"/>
    <w:rsid w:val="00C1755E"/>
    <w:rsid w:val="00D30B21"/>
    <w:rsid w:val="00D37467"/>
    <w:rsid w:val="00D40B82"/>
    <w:rsid w:val="00D77542"/>
    <w:rsid w:val="00E05934"/>
    <w:rsid w:val="00F75DC4"/>
    <w:rsid w:val="00FA1D77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0828"/>
  <w15:docId w15:val="{A6C6563F-719D-43CF-B40B-5FFC58F0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ar-SA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jc w:val="center"/>
      <w:outlineLvl w:val="1"/>
    </w:pPr>
    <w:rPr>
      <w:caps/>
      <w:sz w:val="30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outlineLvl w:val="2"/>
    </w:pPr>
    <w:rPr>
      <w:sz w:val="26"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1"/>
      </w:numPr>
      <w:jc w:val="center"/>
      <w:outlineLvl w:val="3"/>
    </w:pPr>
    <w:rPr>
      <w:b/>
      <w:caps/>
      <w:sz w:val="26"/>
    </w:rPr>
  </w:style>
  <w:style w:type="paragraph" w:styleId="5">
    <w:name w:val="heading 5"/>
    <w:basedOn w:val="a"/>
    <w:next w:val="a"/>
    <w:link w:val="50"/>
    <w:pPr>
      <w:keepNext/>
      <w:numPr>
        <w:ilvl w:val="4"/>
        <w:numId w:val="1"/>
      </w:numPr>
      <w:jc w:val="center"/>
      <w:outlineLvl w:val="4"/>
    </w:pPr>
    <w:rPr>
      <w:b/>
      <w:caps/>
      <w:sz w:val="4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suppressLineNumbers/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b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82">
    <w:name w:val="Основной шрифт абзаца8"/>
  </w:style>
  <w:style w:type="character" w:customStyle="1" w:styleId="72">
    <w:name w:val="Основной шрифт абзаца7"/>
  </w:style>
  <w:style w:type="character" w:customStyle="1" w:styleId="62">
    <w:name w:val="Основной шрифт абзаца6"/>
  </w:style>
  <w:style w:type="character" w:customStyle="1" w:styleId="53">
    <w:name w:val="Основной шрифт абзаца5"/>
  </w:style>
  <w:style w:type="character" w:customStyle="1" w:styleId="43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4">
    <w:name w:val="Основной шрифт абзаца1"/>
  </w:style>
  <w:style w:type="character" w:styleId="af9">
    <w:name w:val="page number"/>
    <w:basedOn w:val="14"/>
  </w:style>
  <w:style w:type="character" w:customStyle="1" w:styleId="afa">
    <w:name w:val="Символ нумерации"/>
  </w:style>
  <w:style w:type="character" w:customStyle="1" w:styleId="WW8Num2z0">
    <w:name w:val="WW8Num2z0"/>
    <w:rPr>
      <w:rFonts w:ascii="Symbol" w:hAnsi="Symbol"/>
    </w:rPr>
  </w:style>
  <w:style w:type="character" w:customStyle="1" w:styleId="afb">
    <w:name w:val="Маркеры списка"/>
    <w:rPr>
      <w:rFonts w:ascii="OpenSymbol" w:eastAsia="OpenSymbol" w:hAnsi="OpenSymbol"/>
    </w:rPr>
  </w:style>
  <w:style w:type="character" w:customStyle="1" w:styleId="blk">
    <w:name w:val="blk"/>
    <w:basedOn w:val="72"/>
  </w:style>
  <w:style w:type="character" w:customStyle="1" w:styleId="afc">
    <w:name w:val="Верхний колонтитул Знак"/>
  </w:style>
  <w:style w:type="paragraph" w:customStyle="1" w:styleId="15">
    <w:name w:val="Заголовок1"/>
    <w:basedOn w:val="a"/>
    <w:next w:val="af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ascii="Arial" w:hAnsi="Arial"/>
    </w:rPr>
  </w:style>
  <w:style w:type="paragraph" w:customStyle="1" w:styleId="aff">
    <w:name w:val="Название"/>
    <w:basedOn w:val="a5"/>
    <w:next w:val="a7"/>
  </w:style>
  <w:style w:type="paragraph" w:customStyle="1" w:styleId="83">
    <w:name w:val="Указатель8"/>
    <w:basedOn w:val="a"/>
    <w:pPr>
      <w:suppressLineNumbers/>
    </w:pPr>
  </w:style>
  <w:style w:type="paragraph" w:customStyle="1" w:styleId="73">
    <w:name w:val="Название7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4">
    <w:name w:val="Указатель7"/>
    <w:basedOn w:val="a"/>
    <w:pPr>
      <w:suppressLineNumbers/>
    </w:pPr>
  </w:style>
  <w:style w:type="paragraph" w:customStyle="1" w:styleId="63">
    <w:name w:val="Название6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64">
    <w:name w:val="Указатель6"/>
    <w:basedOn w:val="a"/>
    <w:pPr>
      <w:suppressLineNumbers/>
    </w:pPr>
    <w:rPr>
      <w:rFonts w:ascii="Arial" w:hAnsi="Arial"/>
    </w:rPr>
  </w:style>
  <w:style w:type="paragraph" w:customStyle="1" w:styleId="54">
    <w:name w:val="Название5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55">
    <w:name w:val="Указатель5"/>
    <w:basedOn w:val="a"/>
    <w:pPr>
      <w:suppressLineNumbers/>
    </w:pPr>
    <w:rPr>
      <w:rFonts w:ascii="Arial" w:hAnsi="Arial"/>
    </w:rPr>
  </w:style>
  <w:style w:type="paragraph" w:customStyle="1" w:styleId="44">
    <w:name w:val="Название4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45">
    <w:name w:val="Указатель4"/>
    <w:basedOn w:val="a"/>
    <w:pPr>
      <w:suppressLineNumbers/>
    </w:pPr>
    <w:rPr>
      <w:rFonts w:ascii="Arial" w:hAnsi="Ari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ascii="Arial" w:hAnsi="Arial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7">
    <w:name w:val="Указатель1"/>
    <w:basedOn w:val="a"/>
    <w:pPr>
      <w:suppressLineNumbers/>
    </w:pPr>
    <w:rPr>
      <w:rFonts w:ascii="Arial" w:hAnsi="Arial"/>
    </w:rPr>
  </w:style>
  <w:style w:type="paragraph" w:customStyle="1" w:styleId="18">
    <w:name w:val="Обычный (веб)1"/>
    <w:basedOn w:val="a"/>
    <w:pPr>
      <w:spacing w:before="100" w:after="100"/>
    </w:pPr>
    <w:rPr>
      <w:sz w:val="24"/>
      <w:szCs w:val="24"/>
    </w:rPr>
  </w:style>
  <w:style w:type="paragraph" w:styleId="aff0">
    <w:name w:val="Body Text Indent"/>
    <w:basedOn w:val="a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basedOn w:val="a"/>
    <w:pPr>
      <w:spacing w:before="100" w:after="100"/>
    </w:pPr>
    <w:rPr>
      <w:sz w:val="24"/>
      <w:szCs w:val="24"/>
    </w:rPr>
  </w:style>
  <w:style w:type="paragraph" w:styleId="aff1">
    <w:name w:val="Balloon Text"/>
    <w:basedOn w:val="a"/>
    <w:rPr>
      <w:rFonts w:ascii="Tahoma" w:hAnsi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aff2">
    <w:name w:val="Содержимое врезки"/>
    <w:basedOn w:val="afd"/>
  </w:style>
  <w:style w:type="paragraph" w:customStyle="1" w:styleId="ConsPlusNormal0">
    <w:name w:val="ConsPlusNormal"/>
    <w:pPr>
      <w:ind w:firstLine="720"/>
    </w:pPr>
    <w:rPr>
      <w:rFonts w:ascii="Arial" w:eastAsia="Arial" w:hAnsi="Arial"/>
      <w:lang w:eastAsia="ar-SA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ConsPlusTitle">
    <w:name w:val="ConsPlusTitle"/>
    <w:pPr>
      <w:widowControl w:val="0"/>
      <w:ind w:firstLine="709"/>
      <w:jc w:val="both"/>
    </w:pPr>
    <w:rPr>
      <w:rFonts w:ascii="Arial" w:eastAsia="Arial" w:hAnsi="Arial"/>
      <w:b/>
      <w:bCs/>
      <w:lang w:eastAsia="ru-RU" w:bidi="ru-RU"/>
    </w:rPr>
  </w:style>
  <w:style w:type="paragraph" w:customStyle="1" w:styleId="ConsNormal">
    <w:name w:val="ConsNormal"/>
    <w:pPr>
      <w:widowControl w:val="0"/>
      <w:ind w:firstLine="720"/>
      <w:jc w:val="both"/>
    </w:pPr>
    <w:rPr>
      <w:rFonts w:ascii="Arial" w:eastAsia="Arial" w:hAnsi="Arial"/>
      <w:lang w:eastAsia="ru-RU" w:bidi="ru-RU"/>
    </w:rPr>
  </w:style>
  <w:style w:type="paragraph" w:customStyle="1" w:styleId="ConsPlusNonformat">
    <w:name w:val="ConsPlusNonformat"/>
    <w:basedOn w:val="a"/>
    <w:next w:val="ConsPlusNormal0"/>
    <w:rPr>
      <w:rFonts w:ascii="Courier New" w:eastAsia="Courier New" w:hAnsi="Courier New"/>
      <w:lang w:eastAsia="en-US" w:bidi="en-US"/>
    </w:rPr>
  </w:style>
  <w:style w:type="paragraph" w:customStyle="1" w:styleId="ConsPlusCell">
    <w:name w:val="ConsPlusCell"/>
    <w:basedOn w:val="a"/>
    <w:rPr>
      <w:rFonts w:ascii="Arial" w:eastAsia="Arial" w:hAnsi="Arial"/>
      <w:lang w:eastAsia="en-US" w:bidi="en-US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lang w:eastAsia="en-US" w:bidi="en-US"/>
    </w:r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customStyle="1" w:styleId="ConsNonformat">
    <w:name w:val="ConsNonformat"/>
    <w:pPr>
      <w:jc w:val="both"/>
    </w:pPr>
    <w:rPr>
      <w:rFonts w:eastAsia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Прасолов</dc:creator>
  <cp:lastModifiedBy>User</cp:lastModifiedBy>
  <cp:revision>13</cp:revision>
  <cp:lastPrinted>2024-02-19T09:02:00Z</cp:lastPrinted>
  <dcterms:created xsi:type="dcterms:W3CDTF">2023-03-07T07:17:00Z</dcterms:created>
  <dcterms:modified xsi:type="dcterms:W3CDTF">2024-02-21T06:40:00Z</dcterms:modified>
</cp:coreProperties>
</file>