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A992C" w14:textId="77777777" w:rsidR="002B49D8" w:rsidRDefault="002B49D8" w:rsidP="002B49D8">
      <w:pPr>
        <w:widowControl w:val="0"/>
        <w:autoSpaceDN w:val="0"/>
        <w:jc w:val="center"/>
        <w:textAlignment w:val="baseline"/>
        <w:rPr>
          <w:rFonts w:cs="Tahoma"/>
          <w:b/>
          <w:lang w:eastAsia="en-US"/>
        </w:rPr>
      </w:pPr>
      <w:bookmarkStart w:id="0" w:name="_Hlk54625038"/>
      <w:r>
        <w:rPr>
          <w:rFonts w:eastAsia="Lucida Sans Unicode" w:cs="Tahoma"/>
          <w:b/>
          <w:color w:val="000000"/>
          <w:lang w:val="en-US" w:eastAsia="en-US" w:bidi="en-US"/>
        </w:rPr>
        <w:t>РОССИЙСКАЯ ФЕДЕРАЦИЯ</w:t>
      </w:r>
    </w:p>
    <w:p w14:paraId="1472E9D4" w14:textId="77777777" w:rsidR="002B49D8" w:rsidRDefault="002B49D8" w:rsidP="002B49D8">
      <w:pPr>
        <w:widowControl w:val="0"/>
        <w:autoSpaceDN w:val="0"/>
        <w:jc w:val="center"/>
        <w:textAlignment w:val="baseline"/>
        <w:rPr>
          <w:rFonts w:eastAsia="Lucida Sans Unicode" w:cs="Tahoma"/>
          <w:b/>
          <w:bCs/>
          <w:color w:val="000000"/>
          <w:lang w:val="en-US" w:eastAsia="ar-SA" w:bidi="en-US"/>
        </w:rPr>
      </w:pPr>
      <w:r>
        <w:rPr>
          <w:rFonts w:eastAsia="Lucida Sans Unicode" w:cs="Tahoma"/>
          <w:b/>
          <w:bCs/>
          <w:color w:val="000000"/>
          <w:lang w:val="en-US" w:eastAsia="en-US" w:bidi="en-US"/>
        </w:rPr>
        <w:t>БЕЛГОРОДСКАЯ ОБЛАСТЬ</w:t>
      </w:r>
    </w:p>
    <w:p w14:paraId="17813060" w14:textId="77777777" w:rsidR="002B49D8" w:rsidRDefault="002B49D8" w:rsidP="002B49D8">
      <w:pPr>
        <w:widowControl w:val="0"/>
        <w:autoSpaceDN w:val="0"/>
        <w:jc w:val="center"/>
        <w:textAlignment w:val="baseline"/>
        <w:rPr>
          <w:rFonts w:eastAsia="Lucida Sans Unicode" w:cs="Tahoma"/>
          <w:b/>
          <w:bCs/>
          <w:color w:val="000000"/>
          <w:sz w:val="20"/>
          <w:szCs w:val="22"/>
          <w:lang w:eastAsia="en-US" w:bidi="en-US"/>
        </w:rPr>
      </w:pPr>
    </w:p>
    <w:p w14:paraId="52299BDB" w14:textId="77777777" w:rsidR="002B49D8" w:rsidRDefault="003F0511" w:rsidP="002B49D8">
      <w:pPr>
        <w:widowControl w:val="0"/>
        <w:tabs>
          <w:tab w:val="left" w:pos="4536"/>
        </w:tabs>
        <w:autoSpaceDN w:val="0"/>
        <w:jc w:val="center"/>
        <w:textAlignment w:val="baseline"/>
        <w:rPr>
          <w:rFonts w:eastAsia="Calibri" w:cs="Tahoma"/>
          <w:noProof/>
          <w:color w:val="000000"/>
          <w:lang w:val="en-US" w:eastAsia="en-US" w:bidi="en-US"/>
        </w:rPr>
      </w:pPr>
      <w:r>
        <w:rPr>
          <w:rFonts w:eastAsia="Lucida Sans Unicode" w:cs="Tahoma"/>
          <w:noProof/>
          <w:color w:val="000000"/>
          <w:lang w:val="en-US" w:bidi="en-US"/>
        </w:rPr>
        <w:pict w14:anchorId="1FD45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48pt;visibility:visible">
            <v:imagedata r:id="rId8" o:title=""/>
          </v:shape>
        </w:pict>
      </w:r>
    </w:p>
    <w:p w14:paraId="214CF741" w14:textId="77777777" w:rsidR="002B49D8" w:rsidRDefault="002B49D8" w:rsidP="002B49D8">
      <w:pPr>
        <w:widowControl w:val="0"/>
        <w:tabs>
          <w:tab w:val="left" w:pos="4536"/>
        </w:tabs>
        <w:autoSpaceDN w:val="0"/>
        <w:jc w:val="center"/>
        <w:textAlignment w:val="baseline"/>
        <w:rPr>
          <w:rFonts w:cs="Tahoma"/>
          <w:noProof/>
          <w:color w:val="000000"/>
          <w:sz w:val="21"/>
          <w:lang w:val="en-US" w:eastAsia="en-US" w:bidi="en-US"/>
        </w:rPr>
      </w:pPr>
    </w:p>
    <w:p w14:paraId="20B63229" w14:textId="77777777" w:rsidR="002B49D8" w:rsidRDefault="002B49D8" w:rsidP="002B49D8">
      <w:pPr>
        <w:widowControl w:val="0"/>
        <w:autoSpaceDN w:val="0"/>
        <w:jc w:val="center"/>
        <w:textAlignment w:val="baseline"/>
        <w:rPr>
          <w:rFonts w:eastAsia="Lucida Sans Unicode" w:cs="Tahoma"/>
          <w:b/>
          <w:bCs/>
          <w:color w:val="000000"/>
          <w:sz w:val="28"/>
          <w:szCs w:val="28"/>
          <w:lang w:eastAsia="en-US" w:bidi="en-US"/>
        </w:rPr>
      </w:pPr>
      <w:r>
        <w:rPr>
          <w:rFonts w:eastAsia="Lucida Sans Unicode" w:cs="Tahoma"/>
          <w:b/>
          <w:bCs/>
          <w:color w:val="000000"/>
          <w:sz w:val="28"/>
          <w:szCs w:val="28"/>
          <w:lang w:eastAsia="en-US" w:bidi="en-US"/>
        </w:rPr>
        <w:t>СОВЕТ ДЕПУТАТОВ</w:t>
      </w:r>
    </w:p>
    <w:p w14:paraId="08AF158E" w14:textId="77777777" w:rsidR="002B49D8" w:rsidRDefault="002B49D8" w:rsidP="002B49D8">
      <w:pPr>
        <w:widowControl w:val="0"/>
        <w:autoSpaceDN w:val="0"/>
        <w:jc w:val="center"/>
        <w:textAlignment w:val="baseline"/>
        <w:rPr>
          <w:rFonts w:eastAsia="Lucida Sans Unicode" w:cs="Tahoma"/>
          <w:b/>
          <w:bCs/>
          <w:color w:val="000000"/>
          <w:sz w:val="28"/>
          <w:szCs w:val="28"/>
          <w:lang w:eastAsia="en-US" w:bidi="en-US"/>
        </w:rPr>
      </w:pPr>
      <w:r>
        <w:rPr>
          <w:rFonts w:eastAsia="Lucida Sans Unicode" w:cs="Tahoma"/>
          <w:b/>
          <w:bCs/>
          <w:color w:val="000000"/>
          <w:sz w:val="28"/>
          <w:szCs w:val="28"/>
          <w:lang w:eastAsia="en-US" w:bidi="en-US"/>
        </w:rPr>
        <w:t>СТАРООСКОЛЬСКОГО ГОРОДСКОГО ОКРУГА</w:t>
      </w:r>
    </w:p>
    <w:p w14:paraId="3FDAA714" w14:textId="77777777" w:rsidR="002B49D8" w:rsidRDefault="002B49D8" w:rsidP="002B49D8">
      <w:pPr>
        <w:widowControl w:val="0"/>
        <w:autoSpaceDN w:val="0"/>
        <w:jc w:val="center"/>
        <w:textAlignment w:val="baseline"/>
        <w:rPr>
          <w:rFonts w:eastAsia="Lucida Sans Unicode" w:cs="Tahoma"/>
          <w:color w:val="000000"/>
          <w:sz w:val="28"/>
          <w:szCs w:val="28"/>
          <w:lang w:eastAsia="en-US" w:bidi="en-US"/>
        </w:rPr>
      </w:pPr>
    </w:p>
    <w:p w14:paraId="42487079" w14:textId="77777777" w:rsidR="002B49D8" w:rsidRDefault="002B49D8" w:rsidP="002B49D8">
      <w:pPr>
        <w:widowControl w:val="0"/>
        <w:autoSpaceDN w:val="0"/>
        <w:jc w:val="center"/>
        <w:textAlignment w:val="baseline"/>
        <w:rPr>
          <w:rFonts w:eastAsia="Lucida Sans Unicode" w:cs="Tahoma"/>
          <w:b/>
          <w:bCs/>
          <w:color w:val="000000"/>
          <w:sz w:val="34"/>
          <w:szCs w:val="34"/>
          <w:lang w:eastAsia="en-US" w:bidi="en-US"/>
        </w:rPr>
      </w:pPr>
      <w:r>
        <w:rPr>
          <w:rFonts w:eastAsia="Lucida Sans Unicode" w:cs="Tahoma"/>
          <w:b/>
          <w:bCs/>
          <w:color w:val="000000"/>
          <w:sz w:val="34"/>
          <w:szCs w:val="34"/>
          <w:lang w:eastAsia="en-US" w:bidi="en-US"/>
        </w:rPr>
        <w:t>РЕШЕНИЕ</w:t>
      </w:r>
    </w:p>
    <w:p w14:paraId="700FB35C" w14:textId="77777777" w:rsidR="002B49D8" w:rsidRDefault="002B49D8" w:rsidP="002B49D8">
      <w:pPr>
        <w:widowControl w:val="0"/>
        <w:rPr>
          <w:rFonts w:eastAsia="Lucida Sans Unicode" w:cs="Tahoma"/>
          <w:color w:val="000000"/>
          <w:sz w:val="26"/>
          <w:szCs w:val="26"/>
          <w:lang w:eastAsia="en-US" w:bidi="en-US"/>
        </w:rPr>
      </w:pPr>
    </w:p>
    <w:p w14:paraId="2560D5B9" w14:textId="5A81FA74" w:rsidR="002B49D8" w:rsidRDefault="002B49D8" w:rsidP="002B49D8">
      <w:pPr>
        <w:widowControl w:val="0"/>
        <w:tabs>
          <w:tab w:val="left" w:pos="709"/>
          <w:tab w:val="left" w:pos="4536"/>
        </w:tabs>
        <w:rPr>
          <w:rFonts w:eastAsia="Lucida Sans Unicode" w:cs="Tahoma"/>
          <w:b/>
          <w:bCs/>
          <w:color w:val="000000"/>
          <w:sz w:val="34"/>
          <w:szCs w:val="34"/>
          <w:lang w:eastAsia="en-US" w:bidi="en-US"/>
        </w:rPr>
      </w:pPr>
      <w:r>
        <w:rPr>
          <w:rFonts w:eastAsia="Lucida Sans Unicode" w:cs="Tahoma"/>
          <w:color w:val="000000"/>
          <w:sz w:val="26"/>
          <w:lang w:eastAsia="en-US" w:bidi="en-US"/>
        </w:rPr>
        <w:t xml:space="preserve">30 мая 2025 г.                                                                                                             № </w:t>
      </w:r>
      <w:bookmarkEnd w:id="0"/>
      <w:r>
        <w:rPr>
          <w:rFonts w:eastAsia="Lucida Sans Unicode" w:cs="Tahoma"/>
          <w:color w:val="000000"/>
          <w:sz w:val="26"/>
          <w:lang w:eastAsia="en-US" w:bidi="en-US"/>
        </w:rPr>
        <w:t>38</w:t>
      </w:r>
      <w:r w:rsidR="003F0511">
        <w:rPr>
          <w:rFonts w:eastAsia="Lucida Sans Unicode" w:cs="Tahoma"/>
          <w:color w:val="000000"/>
          <w:sz w:val="26"/>
          <w:lang w:eastAsia="en-US" w:bidi="en-US"/>
        </w:rPr>
        <w:t>7</w:t>
      </w:r>
    </w:p>
    <w:p w14:paraId="0EF3D315" w14:textId="77777777" w:rsidR="00A43A72" w:rsidRDefault="00A43A72" w:rsidP="00A43A72">
      <w:pPr>
        <w:jc w:val="center"/>
        <w:rPr>
          <w:b/>
          <w:bCs/>
          <w:sz w:val="26"/>
          <w:szCs w:val="26"/>
        </w:rPr>
      </w:pPr>
    </w:p>
    <w:p w14:paraId="3AF57AEF" w14:textId="77777777" w:rsidR="00A43A72" w:rsidRPr="00244317" w:rsidRDefault="00A43A72" w:rsidP="00A43A72">
      <w:pPr>
        <w:jc w:val="center"/>
        <w:rPr>
          <w:b/>
          <w:sz w:val="26"/>
          <w:szCs w:val="26"/>
        </w:rPr>
      </w:pPr>
    </w:p>
    <w:p w14:paraId="57683B06" w14:textId="77777777" w:rsidR="0012734F" w:rsidRPr="0012734F" w:rsidRDefault="0012734F" w:rsidP="0012734F">
      <w:pPr>
        <w:tabs>
          <w:tab w:val="left" w:pos="2385"/>
          <w:tab w:val="left" w:pos="3969"/>
        </w:tabs>
        <w:suppressAutoHyphens/>
        <w:snapToGrid w:val="0"/>
        <w:ind w:right="4819"/>
        <w:jc w:val="both"/>
        <w:rPr>
          <w:b/>
          <w:bCs/>
          <w:kern w:val="2"/>
          <w:sz w:val="26"/>
          <w:szCs w:val="26"/>
          <w:lang w:eastAsia="ar-SA"/>
        </w:rPr>
      </w:pPr>
      <w:r w:rsidRPr="0012734F">
        <w:rPr>
          <w:b/>
          <w:bCs/>
          <w:kern w:val="2"/>
          <w:sz w:val="26"/>
          <w:szCs w:val="26"/>
          <w:lang w:eastAsia="ar-SA"/>
        </w:rPr>
        <w:t xml:space="preserve">О предложении передать имущество, находящееся в государственной собственности Белгородской области, в муниципальную собственность Старооскольского городского округа Белгородской области </w:t>
      </w:r>
    </w:p>
    <w:p w14:paraId="54AD35B0" w14:textId="77777777" w:rsidR="0012734F" w:rsidRPr="0012734F" w:rsidRDefault="0012734F" w:rsidP="0012734F">
      <w:pPr>
        <w:suppressAutoHyphens/>
        <w:ind w:firstLine="708"/>
        <w:jc w:val="both"/>
        <w:rPr>
          <w:kern w:val="2"/>
          <w:sz w:val="26"/>
          <w:szCs w:val="26"/>
          <w:lang w:eastAsia="ar-SA"/>
        </w:rPr>
      </w:pPr>
    </w:p>
    <w:p w14:paraId="13F1869E" w14:textId="77777777" w:rsidR="0012734F" w:rsidRPr="0012734F" w:rsidRDefault="0012734F" w:rsidP="0012734F">
      <w:pPr>
        <w:suppressAutoHyphens/>
        <w:ind w:firstLine="708"/>
        <w:jc w:val="both"/>
        <w:rPr>
          <w:kern w:val="2"/>
          <w:sz w:val="26"/>
          <w:szCs w:val="26"/>
          <w:lang w:eastAsia="ar-SA"/>
        </w:rPr>
      </w:pPr>
    </w:p>
    <w:p w14:paraId="33C62188" w14:textId="77777777" w:rsidR="0012734F" w:rsidRPr="0012734F" w:rsidRDefault="0012734F" w:rsidP="0012734F">
      <w:pPr>
        <w:suppressAutoHyphens/>
        <w:ind w:firstLine="708"/>
        <w:jc w:val="both"/>
        <w:rPr>
          <w:kern w:val="2"/>
          <w:sz w:val="26"/>
          <w:szCs w:val="26"/>
          <w:lang w:eastAsia="ar-SA"/>
        </w:rPr>
      </w:pPr>
      <w:r w:rsidRPr="0012734F">
        <w:rPr>
          <w:kern w:val="2"/>
          <w:sz w:val="26"/>
          <w:szCs w:val="26"/>
          <w:lang w:eastAsia="ar-SA"/>
        </w:rPr>
        <w:t>В целях обеспечения решения вопросов местного значения на территории Старооскольского городского округа, в соответствии с федеральными законами               от 06 октября 2003 года № 131-ФЗ «Об общих принципах организации местного самоуправления в Российской Федерации»,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постановлением Правительства Белгородской области от 10 июня 2019 года № 248-пп                                «Об утверждении адресной программы Белгородской области по переселению граждан из аварийного жилищного фонда, признанного таковым после 01 января                 2017 года», руководствуясь Уставом Старооскольского городского округа Белгородской области, Совет депутатов Старооскольского городского округа</w:t>
      </w:r>
    </w:p>
    <w:p w14:paraId="530138D8" w14:textId="77777777" w:rsidR="0012734F" w:rsidRPr="0012734F" w:rsidRDefault="0012734F" w:rsidP="0012734F">
      <w:pPr>
        <w:suppressAutoHyphens/>
        <w:jc w:val="center"/>
        <w:rPr>
          <w:kern w:val="2"/>
          <w:sz w:val="26"/>
          <w:szCs w:val="26"/>
          <w:lang w:eastAsia="ar-SA"/>
        </w:rPr>
      </w:pPr>
    </w:p>
    <w:p w14:paraId="70EE9985" w14:textId="77777777" w:rsidR="0012734F" w:rsidRPr="0012734F" w:rsidRDefault="0012734F" w:rsidP="0012734F">
      <w:pPr>
        <w:suppressAutoHyphens/>
        <w:jc w:val="center"/>
        <w:rPr>
          <w:b/>
          <w:kern w:val="2"/>
          <w:sz w:val="26"/>
          <w:szCs w:val="26"/>
          <w:lang w:eastAsia="ar-SA"/>
        </w:rPr>
      </w:pPr>
      <w:r w:rsidRPr="0012734F">
        <w:rPr>
          <w:b/>
          <w:kern w:val="2"/>
          <w:sz w:val="26"/>
          <w:szCs w:val="26"/>
          <w:lang w:eastAsia="ar-SA"/>
        </w:rPr>
        <w:t>Р Е Ш И Л:</w:t>
      </w:r>
    </w:p>
    <w:p w14:paraId="0C848878" w14:textId="77777777" w:rsidR="0012734F" w:rsidRPr="0012734F" w:rsidRDefault="0012734F" w:rsidP="0012734F">
      <w:pPr>
        <w:suppressAutoHyphens/>
        <w:jc w:val="center"/>
        <w:rPr>
          <w:kern w:val="2"/>
          <w:sz w:val="26"/>
          <w:szCs w:val="26"/>
          <w:lang w:eastAsia="ar-SA"/>
        </w:rPr>
      </w:pPr>
    </w:p>
    <w:p w14:paraId="53740E87" w14:textId="77777777" w:rsidR="0012734F" w:rsidRPr="0012734F" w:rsidRDefault="0012734F" w:rsidP="0012734F">
      <w:pPr>
        <w:suppressAutoHyphens/>
        <w:ind w:firstLine="709"/>
        <w:jc w:val="both"/>
        <w:rPr>
          <w:spacing w:val="2"/>
          <w:kern w:val="2"/>
          <w:sz w:val="26"/>
          <w:szCs w:val="26"/>
          <w:lang w:eastAsia="ar-SA"/>
        </w:rPr>
      </w:pPr>
      <w:r w:rsidRPr="0012734F">
        <w:rPr>
          <w:kern w:val="2"/>
          <w:sz w:val="26"/>
          <w:szCs w:val="26"/>
          <w:lang w:eastAsia="ar-SA"/>
        </w:rPr>
        <w:t>1. Предложить Правительству Белгородской области безвозмездно передать из государственной собственности Белгородской области в муниципальную собственность Старооскольского городского округа Белгородской области имущество, находящееся на территории Старооскольского городского округа, согласно перечню (прилагается).</w:t>
      </w:r>
    </w:p>
    <w:p w14:paraId="265E2DF5" w14:textId="77777777" w:rsidR="0012734F" w:rsidRPr="0012734F" w:rsidRDefault="0012734F" w:rsidP="0012734F">
      <w:pPr>
        <w:tabs>
          <w:tab w:val="left" w:pos="0"/>
        </w:tabs>
        <w:suppressAutoHyphens/>
        <w:ind w:firstLine="709"/>
        <w:jc w:val="both"/>
        <w:rPr>
          <w:kern w:val="2"/>
          <w:sz w:val="26"/>
          <w:szCs w:val="26"/>
          <w:lang w:eastAsia="ar-SA"/>
        </w:rPr>
      </w:pPr>
      <w:r w:rsidRPr="0012734F">
        <w:rPr>
          <w:kern w:val="2"/>
          <w:sz w:val="26"/>
          <w:szCs w:val="26"/>
          <w:lang w:eastAsia="ar-SA"/>
        </w:rPr>
        <w:t>2. Администрации Старооскольского городского округа:</w:t>
      </w:r>
    </w:p>
    <w:p w14:paraId="0615CC7A" w14:textId="77777777" w:rsidR="0012734F" w:rsidRPr="0012734F" w:rsidRDefault="0012734F" w:rsidP="0012734F">
      <w:pPr>
        <w:suppressAutoHyphens/>
        <w:autoSpaceDE w:val="0"/>
        <w:ind w:firstLine="709"/>
        <w:jc w:val="both"/>
        <w:rPr>
          <w:kern w:val="2"/>
          <w:sz w:val="26"/>
          <w:szCs w:val="26"/>
          <w:lang w:eastAsia="ar-SA"/>
        </w:rPr>
      </w:pPr>
      <w:r w:rsidRPr="0012734F">
        <w:rPr>
          <w:kern w:val="2"/>
          <w:sz w:val="26"/>
          <w:szCs w:val="26"/>
          <w:lang w:eastAsia="ar-SA"/>
        </w:rPr>
        <w:lastRenderedPageBreak/>
        <w:t>2.1. Направить настоящее решение в Правительство Белгородской области;</w:t>
      </w:r>
    </w:p>
    <w:p w14:paraId="0D5207D7" w14:textId="77777777" w:rsidR="0012734F" w:rsidRPr="0012734F" w:rsidRDefault="0012734F" w:rsidP="0012734F">
      <w:pPr>
        <w:suppressAutoHyphens/>
        <w:autoSpaceDE w:val="0"/>
        <w:ind w:firstLine="709"/>
        <w:jc w:val="both"/>
        <w:rPr>
          <w:kern w:val="2"/>
          <w:sz w:val="26"/>
          <w:szCs w:val="26"/>
          <w:lang w:eastAsia="ar-SA"/>
        </w:rPr>
      </w:pPr>
      <w:r w:rsidRPr="0012734F">
        <w:rPr>
          <w:kern w:val="2"/>
          <w:sz w:val="26"/>
          <w:szCs w:val="26"/>
          <w:lang w:eastAsia="ar-SA"/>
        </w:rPr>
        <w:t>2.2. В случае принятия Правительством Белгородской области решения                о передаче в муниципальную собственность Старооскольского городского округа Белгородской области имущества, указанного в пункте 1 настоящего решения, организовать его приемку.</w:t>
      </w:r>
    </w:p>
    <w:p w14:paraId="1F037A54" w14:textId="77777777" w:rsidR="0012734F" w:rsidRPr="0012734F" w:rsidRDefault="0012734F" w:rsidP="0012734F">
      <w:pPr>
        <w:suppressAutoHyphens/>
        <w:autoSpaceDE w:val="0"/>
        <w:ind w:firstLine="709"/>
        <w:jc w:val="both"/>
        <w:rPr>
          <w:kern w:val="2"/>
          <w:sz w:val="26"/>
          <w:szCs w:val="26"/>
          <w:lang w:eastAsia="ar-SA"/>
        </w:rPr>
      </w:pPr>
      <w:r w:rsidRPr="0012734F">
        <w:rPr>
          <w:kern w:val="2"/>
          <w:sz w:val="26"/>
          <w:szCs w:val="26"/>
          <w:lang w:eastAsia="ar-SA"/>
        </w:rPr>
        <w:t>3. Контроль за исполнением настоящего решения возложить на постоянную комиссию Совета депутатов Старооскольского городского округа                                       по экономическому развитию.</w:t>
      </w:r>
    </w:p>
    <w:p w14:paraId="6378BD55" w14:textId="77777777" w:rsidR="0012734F" w:rsidRPr="0012734F" w:rsidRDefault="0012734F" w:rsidP="0012734F">
      <w:pPr>
        <w:tabs>
          <w:tab w:val="left" w:pos="1276"/>
        </w:tabs>
        <w:suppressAutoHyphens/>
        <w:ind w:firstLine="709"/>
        <w:jc w:val="both"/>
        <w:rPr>
          <w:kern w:val="2"/>
          <w:sz w:val="26"/>
          <w:szCs w:val="26"/>
          <w:lang w:eastAsia="ar-SA"/>
        </w:rPr>
      </w:pPr>
      <w:r w:rsidRPr="0012734F">
        <w:rPr>
          <w:kern w:val="2"/>
          <w:sz w:val="26"/>
          <w:szCs w:val="26"/>
          <w:lang w:eastAsia="ar-SA"/>
        </w:rPr>
        <w:t>4. Настоящее решение вступает в силу со дня его подписания.</w:t>
      </w:r>
    </w:p>
    <w:p w14:paraId="32847D5D" w14:textId="77777777" w:rsidR="002B49D8" w:rsidRDefault="002B49D8" w:rsidP="00A43A72">
      <w:pPr>
        <w:jc w:val="both"/>
        <w:rPr>
          <w:sz w:val="26"/>
          <w:szCs w:val="26"/>
        </w:rPr>
      </w:pPr>
    </w:p>
    <w:p w14:paraId="1FCA212B" w14:textId="720E45B8" w:rsidR="002B49D8" w:rsidRDefault="002B49D8" w:rsidP="00A43A72">
      <w:pPr>
        <w:jc w:val="both"/>
        <w:rPr>
          <w:sz w:val="26"/>
          <w:szCs w:val="26"/>
        </w:rPr>
      </w:pPr>
    </w:p>
    <w:p w14:paraId="2895A792" w14:textId="77777777" w:rsidR="0012734F" w:rsidRDefault="0012734F" w:rsidP="00A43A72">
      <w:pPr>
        <w:jc w:val="both"/>
        <w:rPr>
          <w:sz w:val="26"/>
          <w:szCs w:val="26"/>
        </w:rPr>
      </w:pPr>
    </w:p>
    <w:p w14:paraId="286733EE" w14:textId="77777777" w:rsidR="002B49D8" w:rsidRDefault="002B49D8" w:rsidP="002B49D8">
      <w:pPr>
        <w:pStyle w:val="af1"/>
        <w:jc w:val="both"/>
        <w:rPr>
          <w:szCs w:val="26"/>
        </w:rPr>
      </w:pPr>
      <w:r>
        <w:rPr>
          <w:szCs w:val="26"/>
        </w:rPr>
        <w:t xml:space="preserve">Председатель Совета депутатов  </w:t>
      </w:r>
    </w:p>
    <w:p w14:paraId="1A400BFA" w14:textId="77777777" w:rsidR="002B49D8" w:rsidRDefault="002B49D8" w:rsidP="002B49D8">
      <w:pPr>
        <w:pStyle w:val="af1"/>
        <w:jc w:val="both"/>
      </w:pPr>
      <w:r>
        <w:rPr>
          <w:szCs w:val="26"/>
        </w:rPr>
        <w:t>Старооскольского городского округа                                               Т.И. Карпачева</w:t>
      </w:r>
    </w:p>
    <w:p w14:paraId="2618397C" w14:textId="77777777" w:rsidR="00C41DE6" w:rsidRDefault="00C41DE6" w:rsidP="00A43A72">
      <w:pPr>
        <w:jc w:val="both"/>
        <w:rPr>
          <w:sz w:val="26"/>
          <w:szCs w:val="26"/>
        </w:rPr>
      </w:pPr>
    </w:p>
    <w:p w14:paraId="0A61FE5A" w14:textId="77777777" w:rsidR="00A43A72" w:rsidRDefault="00A43A72" w:rsidP="00A43A72">
      <w:pPr>
        <w:jc w:val="both"/>
        <w:rPr>
          <w:sz w:val="26"/>
          <w:szCs w:val="26"/>
        </w:rPr>
      </w:pPr>
    </w:p>
    <w:p w14:paraId="6C676DED" w14:textId="77777777" w:rsidR="00A43A72" w:rsidRDefault="00A43A72" w:rsidP="00A43A72">
      <w:pPr>
        <w:jc w:val="both"/>
      </w:pPr>
    </w:p>
    <w:p w14:paraId="56F115E2" w14:textId="77777777" w:rsidR="00A43A72" w:rsidRDefault="00A43A72" w:rsidP="00FB433D">
      <w:pPr>
        <w:tabs>
          <w:tab w:val="left" w:pos="5245"/>
          <w:tab w:val="left" w:pos="6120"/>
        </w:tabs>
        <w:rPr>
          <w:sz w:val="26"/>
          <w:szCs w:val="26"/>
          <w:lang w:eastAsia="ar-SA"/>
        </w:rPr>
      </w:pPr>
    </w:p>
    <w:p w14:paraId="79E15172" w14:textId="77777777" w:rsidR="00F17D64" w:rsidRDefault="00F17D64" w:rsidP="00FB433D">
      <w:pPr>
        <w:tabs>
          <w:tab w:val="left" w:pos="5245"/>
          <w:tab w:val="left" w:pos="6120"/>
        </w:tabs>
        <w:rPr>
          <w:sz w:val="26"/>
          <w:szCs w:val="26"/>
          <w:lang w:eastAsia="ar-SA"/>
        </w:rPr>
      </w:pPr>
    </w:p>
    <w:p w14:paraId="53FE7428" w14:textId="77777777" w:rsidR="00F17D64" w:rsidRDefault="00F17D64" w:rsidP="00FB433D">
      <w:pPr>
        <w:tabs>
          <w:tab w:val="left" w:pos="5245"/>
          <w:tab w:val="left" w:pos="6120"/>
        </w:tabs>
        <w:rPr>
          <w:sz w:val="26"/>
          <w:szCs w:val="26"/>
          <w:lang w:eastAsia="ar-SA"/>
        </w:rPr>
      </w:pPr>
    </w:p>
    <w:p w14:paraId="63BAF22E" w14:textId="77777777" w:rsidR="00F17D64" w:rsidRDefault="00F17D64" w:rsidP="00FB433D">
      <w:pPr>
        <w:tabs>
          <w:tab w:val="left" w:pos="5245"/>
          <w:tab w:val="left" w:pos="6120"/>
        </w:tabs>
        <w:rPr>
          <w:sz w:val="26"/>
          <w:szCs w:val="26"/>
          <w:lang w:eastAsia="ar-SA"/>
        </w:rPr>
      </w:pPr>
    </w:p>
    <w:p w14:paraId="15E9ABC6" w14:textId="77777777" w:rsidR="00F17D64" w:rsidRDefault="00F17D64" w:rsidP="00FB433D">
      <w:pPr>
        <w:tabs>
          <w:tab w:val="left" w:pos="5245"/>
          <w:tab w:val="left" w:pos="6120"/>
        </w:tabs>
        <w:rPr>
          <w:sz w:val="26"/>
          <w:szCs w:val="26"/>
          <w:lang w:eastAsia="ar-SA"/>
        </w:rPr>
      </w:pPr>
    </w:p>
    <w:p w14:paraId="406F9555" w14:textId="77777777" w:rsidR="00F17D64" w:rsidRDefault="00F17D64" w:rsidP="00FB433D">
      <w:pPr>
        <w:tabs>
          <w:tab w:val="left" w:pos="5245"/>
          <w:tab w:val="left" w:pos="6120"/>
        </w:tabs>
        <w:rPr>
          <w:sz w:val="26"/>
          <w:szCs w:val="26"/>
          <w:lang w:eastAsia="ar-SA"/>
        </w:rPr>
      </w:pPr>
    </w:p>
    <w:p w14:paraId="13C0C5E2" w14:textId="77777777" w:rsidR="00F17D64" w:rsidRDefault="00F17D64" w:rsidP="00FB433D">
      <w:pPr>
        <w:tabs>
          <w:tab w:val="left" w:pos="5245"/>
          <w:tab w:val="left" w:pos="6120"/>
        </w:tabs>
        <w:rPr>
          <w:sz w:val="26"/>
          <w:szCs w:val="26"/>
          <w:lang w:eastAsia="ar-SA"/>
        </w:rPr>
      </w:pPr>
    </w:p>
    <w:p w14:paraId="65742712" w14:textId="77777777" w:rsidR="00C41DE6" w:rsidRDefault="00C41DE6" w:rsidP="00FB433D">
      <w:pPr>
        <w:tabs>
          <w:tab w:val="left" w:pos="5245"/>
          <w:tab w:val="left" w:pos="6120"/>
        </w:tabs>
        <w:rPr>
          <w:sz w:val="26"/>
          <w:szCs w:val="26"/>
          <w:lang w:eastAsia="ar-SA"/>
        </w:rPr>
      </w:pPr>
    </w:p>
    <w:p w14:paraId="340BD1AE" w14:textId="77777777" w:rsidR="00C41DE6" w:rsidRDefault="00C41DE6" w:rsidP="00FB433D">
      <w:pPr>
        <w:tabs>
          <w:tab w:val="left" w:pos="5245"/>
          <w:tab w:val="left" w:pos="6120"/>
        </w:tabs>
        <w:rPr>
          <w:sz w:val="26"/>
          <w:szCs w:val="26"/>
          <w:lang w:eastAsia="ar-SA"/>
        </w:rPr>
      </w:pPr>
    </w:p>
    <w:p w14:paraId="4477C884" w14:textId="77777777" w:rsidR="00F17D64" w:rsidRDefault="00F17D64" w:rsidP="00FB433D">
      <w:pPr>
        <w:tabs>
          <w:tab w:val="left" w:pos="5245"/>
          <w:tab w:val="left" w:pos="6120"/>
        </w:tabs>
        <w:rPr>
          <w:sz w:val="26"/>
          <w:szCs w:val="26"/>
          <w:lang w:eastAsia="ar-SA"/>
        </w:rPr>
      </w:pPr>
    </w:p>
    <w:p w14:paraId="425454A8" w14:textId="77777777" w:rsidR="00A43A72" w:rsidRDefault="00A43A72" w:rsidP="00FB433D">
      <w:pPr>
        <w:tabs>
          <w:tab w:val="left" w:pos="5245"/>
          <w:tab w:val="left" w:pos="6120"/>
        </w:tabs>
        <w:rPr>
          <w:sz w:val="26"/>
          <w:szCs w:val="26"/>
          <w:lang w:eastAsia="ar-SA"/>
        </w:rPr>
      </w:pPr>
    </w:p>
    <w:p w14:paraId="38408FAB" w14:textId="77777777" w:rsidR="00A43A72" w:rsidRDefault="00A43A72" w:rsidP="00FB433D">
      <w:pPr>
        <w:tabs>
          <w:tab w:val="left" w:pos="5245"/>
          <w:tab w:val="left" w:pos="6120"/>
        </w:tabs>
        <w:rPr>
          <w:sz w:val="26"/>
          <w:szCs w:val="26"/>
          <w:lang w:eastAsia="ar-SA"/>
        </w:rPr>
      </w:pPr>
    </w:p>
    <w:sectPr w:rsidR="00A43A72" w:rsidSect="002B49D8">
      <w:headerReference w:type="even" r:id="rId9"/>
      <w:headerReference w:type="default" r:id="rId10"/>
      <w:head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61B8" w14:textId="77777777" w:rsidR="00DE6999" w:rsidRDefault="00DE6999">
      <w:r>
        <w:separator/>
      </w:r>
    </w:p>
  </w:endnote>
  <w:endnote w:type="continuationSeparator" w:id="0">
    <w:p w14:paraId="135ADA36" w14:textId="77777777" w:rsidR="00DE6999" w:rsidRDefault="00DE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ABD0" w14:textId="77777777" w:rsidR="00DE6999" w:rsidRDefault="00DE6999">
      <w:r>
        <w:separator/>
      </w:r>
    </w:p>
  </w:footnote>
  <w:footnote w:type="continuationSeparator" w:id="0">
    <w:p w14:paraId="0A50B8A4" w14:textId="77777777" w:rsidR="00DE6999" w:rsidRDefault="00DE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7DE5" w14:textId="77777777" w:rsidR="00B36DB7" w:rsidRDefault="00914341" w:rsidP="00777FF8">
    <w:pPr>
      <w:pStyle w:val="a4"/>
      <w:framePr w:wrap="around" w:vAnchor="text" w:hAnchor="margin" w:xAlign="center" w:y="1"/>
      <w:rPr>
        <w:rStyle w:val="a8"/>
      </w:rPr>
    </w:pPr>
    <w:r>
      <w:rPr>
        <w:rStyle w:val="a8"/>
      </w:rPr>
      <w:fldChar w:fldCharType="begin"/>
    </w:r>
    <w:r w:rsidR="00B36DB7">
      <w:rPr>
        <w:rStyle w:val="a8"/>
      </w:rPr>
      <w:instrText xml:space="preserve">PAGE  </w:instrText>
    </w:r>
    <w:r>
      <w:rPr>
        <w:rStyle w:val="a8"/>
      </w:rPr>
      <w:fldChar w:fldCharType="separate"/>
    </w:r>
    <w:r w:rsidR="00B36DB7">
      <w:rPr>
        <w:rStyle w:val="a8"/>
        <w:noProof/>
      </w:rPr>
      <w:t>4</w:t>
    </w:r>
    <w:r>
      <w:rPr>
        <w:rStyle w:val="a8"/>
      </w:rPr>
      <w:fldChar w:fldCharType="end"/>
    </w:r>
  </w:p>
  <w:p w14:paraId="0982AE42" w14:textId="77777777" w:rsidR="00B36DB7" w:rsidRDefault="00B36D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74E4" w14:textId="77777777" w:rsidR="00B36DB7" w:rsidRPr="00FB433D" w:rsidRDefault="00914341">
    <w:pPr>
      <w:pStyle w:val="a4"/>
      <w:jc w:val="center"/>
      <w:rPr>
        <w:sz w:val="26"/>
        <w:szCs w:val="26"/>
      </w:rPr>
    </w:pPr>
    <w:r w:rsidRPr="00FB433D">
      <w:rPr>
        <w:sz w:val="26"/>
        <w:szCs w:val="26"/>
      </w:rPr>
      <w:fldChar w:fldCharType="begin"/>
    </w:r>
    <w:r w:rsidR="00B36DB7" w:rsidRPr="00FB433D">
      <w:rPr>
        <w:sz w:val="26"/>
        <w:szCs w:val="26"/>
      </w:rPr>
      <w:instrText>PAGE   \* MERGEFORMAT</w:instrText>
    </w:r>
    <w:r w:rsidRPr="00FB433D">
      <w:rPr>
        <w:sz w:val="26"/>
        <w:szCs w:val="26"/>
      </w:rPr>
      <w:fldChar w:fldCharType="separate"/>
    </w:r>
    <w:r w:rsidR="00C41DE6">
      <w:rPr>
        <w:noProof/>
        <w:sz w:val="26"/>
        <w:szCs w:val="26"/>
      </w:rPr>
      <w:t>6</w:t>
    </w:r>
    <w:r w:rsidRPr="00FB433D">
      <w:rPr>
        <w:sz w:val="26"/>
        <w:szCs w:val="26"/>
      </w:rPr>
      <w:fldChar w:fldCharType="end"/>
    </w:r>
  </w:p>
  <w:p w14:paraId="6E4E06CC" w14:textId="77777777" w:rsidR="00B36DB7" w:rsidRPr="00A043DE" w:rsidRDefault="00B36DB7" w:rsidP="00A85F15">
    <w:pPr>
      <w:pStyle w:val="a4"/>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C3B5" w14:textId="77777777" w:rsidR="00B36DB7" w:rsidRDefault="00B36DB7">
    <w:pPr>
      <w:pStyle w:val="a4"/>
      <w:jc w:val="center"/>
    </w:pPr>
  </w:p>
  <w:p w14:paraId="43B2C308" w14:textId="77777777" w:rsidR="00B36DB7" w:rsidRDefault="00B36D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C2256"/>
    <w:multiLevelType w:val="hybridMultilevel"/>
    <w:tmpl w:val="A29474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60D4"/>
    <w:rsid w:val="00002343"/>
    <w:rsid w:val="000106A3"/>
    <w:rsid w:val="00010AA8"/>
    <w:rsid w:val="00014DBD"/>
    <w:rsid w:val="0001702A"/>
    <w:rsid w:val="00017590"/>
    <w:rsid w:val="00017F17"/>
    <w:rsid w:val="0002516F"/>
    <w:rsid w:val="0002734C"/>
    <w:rsid w:val="00031B1F"/>
    <w:rsid w:val="0004006E"/>
    <w:rsid w:val="00041D69"/>
    <w:rsid w:val="00045928"/>
    <w:rsid w:val="00047D28"/>
    <w:rsid w:val="00050C7B"/>
    <w:rsid w:val="00051231"/>
    <w:rsid w:val="00051241"/>
    <w:rsid w:val="00051D78"/>
    <w:rsid w:val="000550A9"/>
    <w:rsid w:val="0006157E"/>
    <w:rsid w:val="00061ED3"/>
    <w:rsid w:val="000627BF"/>
    <w:rsid w:val="00063866"/>
    <w:rsid w:val="00064E05"/>
    <w:rsid w:val="00065C27"/>
    <w:rsid w:val="00066D27"/>
    <w:rsid w:val="00067DA8"/>
    <w:rsid w:val="00070011"/>
    <w:rsid w:val="0007069B"/>
    <w:rsid w:val="000716BE"/>
    <w:rsid w:val="00075110"/>
    <w:rsid w:val="00077735"/>
    <w:rsid w:val="00077770"/>
    <w:rsid w:val="00080DEC"/>
    <w:rsid w:val="0008244F"/>
    <w:rsid w:val="00082BA6"/>
    <w:rsid w:val="00083983"/>
    <w:rsid w:val="00085053"/>
    <w:rsid w:val="00086838"/>
    <w:rsid w:val="00090609"/>
    <w:rsid w:val="000926EC"/>
    <w:rsid w:val="00093245"/>
    <w:rsid w:val="000A1C9A"/>
    <w:rsid w:val="000A3154"/>
    <w:rsid w:val="000A3A18"/>
    <w:rsid w:val="000A43A9"/>
    <w:rsid w:val="000A56EA"/>
    <w:rsid w:val="000B0DBB"/>
    <w:rsid w:val="000B1042"/>
    <w:rsid w:val="000B2595"/>
    <w:rsid w:val="000B25D3"/>
    <w:rsid w:val="000B2955"/>
    <w:rsid w:val="000B42FE"/>
    <w:rsid w:val="000C015E"/>
    <w:rsid w:val="000C236A"/>
    <w:rsid w:val="000C3954"/>
    <w:rsid w:val="000D661F"/>
    <w:rsid w:val="000D791D"/>
    <w:rsid w:val="000E11F5"/>
    <w:rsid w:val="000E7598"/>
    <w:rsid w:val="000F0BA4"/>
    <w:rsid w:val="000F3AC9"/>
    <w:rsid w:val="000F3BF1"/>
    <w:rsid w:val="000F3F81"/>
    <w:rsid w:val="000F5D23"/>
    <w:rsid w:val="000F6EE0"/>
    <w:rsid w:val="0010052A"/>
    <w:rsid w:val="001013DB"/>
    <w:rsid w:val="001018EB"/>
    <w:rsid w:val="001034CC"/>
    <w:rsid w:val="00103C33"/>
    <w:rsid w:val="001078B1"/>
    <w:rsid w:val="00110D49"/>
    <w:rsid w:val="0011144C"/>
    <w:rsid w:val="00114CFF"/>
    <w:rsid w:val="001158C0"/>
    <w:rsid w:val="001168A8"/>
    <w:rsid w:val="001202CA"/>
    <w:rsid w:val="00121300"/>
    <w:rsid w:val="0012734F"/>
    <w:rsid w:val="0013287D"/>
    <w:rsid w:val="0013613C"/>
    <w:rsid w:val="001376DD"/>
    <w:rsid w:val="00143533"/>
    <w:rsid w:val="00144AF9"/>
    <w:rsid w:val="00145D0A"/>
    <w:rsid w:val="00147B91"/>
    <w:rsid w:val="0015150A"/>
    <w:rsid w:val="00152127"/>
    <w:rsid w:val="00155767"/>
    <w:rsid w:val="00163701"/>
    <w:rsid w:val="001701C4"/>
    <w:rsid w:val="001724CD"/>
    <w:rsid w:val="00180E9A"/>
    <w:rsid w:val="00181D8C"/>
    <w:rsid w:val="00183046"/>
    <w:rsid w:val="00187C3D"/>
    <w:rsid w:val="0019002A"/>
    <w:rsid w:val="0019495A"/>
    <w:rsid w:val="00195DB5"/>
    <w:rsid w:val="001A4DFA"/>
    <w:rsid w:val="001B6DD7"/>
    <w:rsid w:val="001B7C7D"/>
    <w:rsid w:val="001C1CFA"/>
    <w:rsid w:val="001C216A"/>
    <w:rsid w:val="001C3FAF"/>
    <w:rsid w:val="001C4C1D"/>
    <w:rsid w:val="001C54DF"/>
    <w:rsid w:val="001D39CA"/>
    <w:rsid w:val="001D4208"/>
    <w:rsid w:val="001D5E9F"/>
    <w:rsid w:val="001E0F56"/>
    <w:rsid w:val="001E24FB"/>
    <w:rsid w:val="001E2820"/>
    <w:rsid w:val="001E39E5"/>
    <w:rsid w:val="001E4733"/>
    <w:rsid w:val="001E6E53"/>
    <w:rsid w:val="001E6F81"/>
    <w:rsid w:val="001F53CD"/>
    <w:rsid w:val="001F5567"/>
    <w:rsid w:val="0020004F"/>
    <w:rsid w:val="00202ADD"/>
    <w:rsid w:val="002047C4"/>
    <w:rsid w:val="00206BF6"/>
    <w:rsid w:val="00210D18"/>
    <w:rsid w:val="002114A2"/>
    <w:rsid w:val="00214207"/>
    <w:rsid w:val="0022535B"/>
    <w:rsid w:val="00225EB2"/>
    <w:rsid w:val="00226240"/>
    <w:rsid w:val="002369F5"/>
    <w:rsid w:val="00237AAA"/>
    <w:rsid w:val="0024195D"/>
    <w:rsid w:val="00250EE8"/>
    <w:rsid w:val="002511BA"/>
    <w:rsid w:val="00251FE9"/>
    <w:rsid w:val="00253CB3"/>
    <w:rsid w:val="002567E9"/>
    <w:rsid w:val="0025728A"/>
    <w:rsid w:val="00257795"/>
    <w:rsid w:val="00260A6A"/>
    <w:rsid w:val="00261549"/>
    <w:rsid w:val="0026404B"/>
    <w:rsid w:val="0027208E"/>
    <w:rsid w:val="00275A85"/>
    <w:rsid w:val="00276CE1"/>
    <w:rsid w:val="00277AAF"/>
    <w:rsid w:val="00280368"/>
    <w:rsid w:val="002905FB"/>
    <w:rsid w:val="00292DFB"/>
    <w:rsid w:val="00292E6F"/>
    <w:rsid w:val="0029457C"/>
    <w:rsid w:val="00294C1E"/>
    <w:rsid w:val="00295198"/>
    <w:rsid w:val="00296C1E"/>
    <w:rsid w:val="002A0B00"/>
    <w:rsid w:val="002A43E4"/>
    <w:rsid w:val="002A5385"/>
    <w:rsid w:val="002B022B"/>
    <w:rsid w:val="002B1FC8"/>
    <w:rsid w:val="002B37BC"/>
    <w:rsid w:val="002B3FDD"/>
    <w:rsid w:val="002B49D8"/>
    <w:rsid w:val="002B6B6A"/>
    <w:rsid w:val="002C18F3"/>
    <w:rsid w:val="002C3F91"/>
    <w:rsid w:val="002C6035"/>
    <w:rsid w:val="002C64EB"/>
    <w:rsid w:val="002C69DA"/>
    <w:rsid w:val="002D2F54"/>
    <w:rsid w:val="002D48C8"/>
    <w:rsid w:val="002D57D3"/>
    <w:rsid w:val="002E1F3D"/>
    <w:rsid w:val="002E3D2D"/>
    <w:rsid w:val="002E6B05"/>
    <w:rsid w:val="002F1C23"/>
    <w:rsid w:val="002F5174"/>
    <w:rsid w:val="002F7CA2"/>
    <w:rsid w:val="00301B2E"/>
    <w:rsid w:val="00302017"/>
    <w:rsid w:val="00302CC3"/>
    <w:rsid w:val="00305337"/>
    <w:rsid w:val="00311EDF"/>
    <w:rsid w:val="00317790"/>
    <w:rsid w:val="00321321"/>
    <w:rsid w:val="00322A1A"/>
    <w:rsid w:val="0032436B"/>
    <w:rsid w:val="00324A26"/>
    <w:rsid w:val="00325BB6"/>
    <w:rsid w:val="003321B0"/>
    <w:rsid w:val="00332B4A"/>
    <w:rsid w:val="00334040"/>
    <w:rsid w:val="00334657"/>
    <w:rsid w:val="00337828"/>
    <w:rsid w:val="00341058"/>
    <w:rsid w:val="00345D78"/>
    <w:rsid w:val="00346D0F"/>
    <w:rsid w:val="00350598"/>
    <w:rsid w:val="00351708"/>
    <w:rsid w:val="0035220A"/>
    <w:rsid w:val="00353DCD"/>
    <w:rsid w:val="003555E1"/>
    <w:rsid w:val="00355A47"/>
    <w:rsid w:val="00355EF9"/>
    <w:rsid w:val="00356224"/>
    <w:rsid w:val="0035659A"/>
    <w:rsid w:val="0035723D"/>
    <w:rsid w:val="00360170"/>
    <w:rsid w:val="003645F7"/>
    <w:rsid w:val="003663CE"/>
    <w:rsid w:val="003711B4"/>
    <w:rsid w:val="00372A0C"/>
    <w:rsid w:val="00382D62"/>
    <w:rsid w:val="00382EF8"/>
    <w:rsid w:val="00385651"/>
    <w:rsid w:val="003869BF"/>
    <w:rsid w:val="00391A0E"/>
    <w:rsid w:val="00393348"/>
    <w:rsid w:val="00394DD7"/>
    <w:rsid w:val="003961A1"/>
    <w:rsid w:val="00396A4B"/>
    <w:rsid w:val="003A379C"/>
    <w:rsid w:val="003A5175"/>
    <w:rsid w:val="003A5249"/>
    <w:rsid w:val="003A5C5F"/>
    <w:rsid w:val="003A6838"/>
    <w:rsid w:val="003A6842"/>
    <w:rsid w:val="003A6A80"/>
    <w:rsid w:val="003B1E45"/>
    <w:rsid w:val="003B267B"/>
    <w:rsid w:val="003B3351"/>
    <w:rsid w:val="003C1212"/>
    <w:rsid w:val="003C39A7"/>
    <w:rsid w:val="003C446E"/>
    <w:rsid w:val="003C7604"/>
    <w:rsid w:val="003C77EB"/>
    <w:rsid w:val="003C7800"/>
    <w:rsid w:val="003D3283"/>
    <w:rsid w:val="003D695E"/>
    <w:rsid w:val="003D754A"/>
    <w:rsid w:val="003F02FE"/>
    <w:rsid w:val="003F0511"/>
    <w:rsid w:val="003F179E"/>
    <w:rsid w:val="003F2423"/>
    <w:rsid w:val="003F31AF"/>
    <w:rsid w:val="003F5C72"/>
    <w:rsid w:val="004008F1"/>
    <w:rsid w:val="00403B13"/>
    <w:rsid w:val="0040425A"/>
    <w:rsid w:val="004064F6"/>
    <w:rsid w:val="00412716"/>
    <w:rsid w:val="00414858"/>
    <w:rsid w:val="004156F8"/>
    <w:rsid w:val="00416250"/>
    <w:rsid w:val="00417152"/>
    <w:rsid w:val="00417E93"/>
    <w:rsid w:val="00421708"/>
    <w:rsid w:val="0042323C"/>
    <w:rsid w:val="00425128"/>
    <w:rsid w:val="004264F8"/>
    <w:rsid w:val="00430BF3"/>
    <w:rsid w:val="00435BED"/>
    <w:rsid w:val="004360B9"/>
    <w:rsid w:val="00436989"/>
    <w:rsid w:val="00437F31"/>
    <w:rsid w:val="0044219A"/>
    <w:rsid w:val="00445B3D"/>
    <w:rsid w:val="00452A33"/>
    <w:rsid w:val="00454F21"/>
    <w:rsid w:val="004566E6"/>
    <w:rsid w:val="00457ECF"/>
    <w:rsid w:val="004644C6"/>
    <w:rsid w:val="00466200"/>
    <w:rsid w:val="004672FE"/>
    <w:rsid w:val="00480999"/>
    <w:rsid w:val="004827D1"/>
    <w:rsid w:val="00484973"/>
    <w:rsid w:val="00485FFA"/>
    <w:rsid w:val="004869BB"/>
    <w:rsid w:val="004878C3"/>
    <w:rsid w:val="0049045E"/>
    <w:rsid w:val="004913D7"/>
    <w:rsid w:val="004921D9"/>
    <w:rsid w:val="004928E9"/>
    <w:rsid w:val="00493A67"/>
    <w:rsid w:val="00497B6C"/>
    <w:rsid w:val="004A1B97"/>
    <w:rsid w:val="004A7694"/>
    <w:rsid w:val="004B2A58"/>
    <w:rsid w:val="004B3361"/>
    <w:rsid w:val="004B3F4D"/>
    <w:rsid w:val="004C03CD"/>
    <w:rsid w:val="004C4ABA"/>
    <w:rsid w:val="004C585B"/>
    <w:rsid w:val="004C6CC3"/>
    <w:rsid w:val="004C6D7B"/>
    <w:rsid w:val="004D0793"/>
    <w:rsid w:val="004D1455"/>
    <w:rsid w:val="004D2F9C"/>
    <w:rsid w:val="004D3692"/>
    <w:rsid w:val="004D45CC"/>
    <w:rsid w:val="004D473E"/>
    <w:rsid w:val="004E38EB"/>
    <w:rsid w:val="004E450B"/>
    <w:rsid w:val="004E4F33"/>
    <w:rsid w:val="004E6EE4"/>
    <w:rsid w:val="004F1679"/>
    <w:rsid w:val="004F179A"/>
    <w:rsid w:val="004F17CA"/>
    <w:rsid w:val="004F6388"/>
    <w:rsid w:val="00500E39"/>
    <w:rsid w:val="00501A87"/>
    <w:rsid w:val="005024EE"/>
    <w:rsid w:val="005032D0"/>
    <w:rsid w:val="00503DAD"/>
    <w:rsid w:val="00505945"/>
    <w:rsid w:val="00511F75"/>
    <w:rsid w:val="00520238"/>
    <w:rsid w:val="005246E3"/>
    <w:rsid w:val="00525984"/>
    <w:rsid w:val="00527022"/>
    <w:rsid w:val="00532906"/>
    <w:rsid w:val="00533E0D"/>
    <w:rsid w:val="00533EFD"/>
    <w:rsid w:val="00536AA7"/>
    <w:rsid w:val="00544304"/>
    <w:rsid w:val="005447E1"/>
    <w:rsid w:val="005454A2"/>
    <w:rsid w:val="005472C6"/>
    <w:rsid w:val="00552E34"/>
    <w:rsid w:val="0055777F"/>
    <w:rsid w:val="00564D86"/>
    <w:rsid w:val="0056542F"/>
    <w:rsid w:val="005677DD"/>
    <w:rsid w:val="00571887"/>
    <w:rsid w:val="0057255B"/>
    <w:rsid w:val="00575859"/>
    <w:rsid w:val="00575B51"/>
    <w:rsid w:val="0058178F"/>
    <w:rsid w:val="00583FD6"/>
    <w:rsid w:val="0058406F"/>
    <w:rsid w:val="005840E2"/>
    <w:rsid w:val="005867BB"/>
    <w:rsid w:val="005879E5"/>
    <w:rsid w:val="00591896"/>
    <w:rsid w:val="00593704"/>
    <w:rsid w:val="005939A0"/>
    <w:rsid w:val="005955F2"/>
    <w:rsid w:val="00595AF3"/>
    <w:rsid w:val="005966CD"/>
    <w:rsid w:val="005A3854"/>
    <w:rsid w:val="005A433B"/>
    <w:rsid w:val="005B057F"/>
    <w:rsid w:val="005B1278"/>
    <w:rsid w:val="005B13B5"/>
    <w:rsid w:val="005B189D"/>
    <w:rsid w:val="005B2812"/>
    <w:rsid w:val="005B36CB"/>
    <w:rsid w:val="005B5060"/>
    <w:rsid w:val="005B6099"/>
    <w:rsid w:val="005B69E1"/>
    <w:rsid w:val="005B6AD9"/>
    <w:rsid w:val="005C09A2"/>
    <w:rsid w:val="005C138C"/>
    <w:rsid w:val="005C66CE"/>
    <w:rsid w:val="005C7FB1"/>
    <w:rsid w:val="005D37F7"/>
    <w:rsid w:val="005D7DEC"/>
    <w:rsid w:val="005E0367"/>
    <w:rsid w:val="005E12C0"/>
    <w:rsid w:val="005E5C74"/>
    <w:rsid w:val="005E73BE"/>
    <w:rsid w:val="005F3D65"/>
    <w:rsid w:val="005F680B"/>
    <w:rsid w:val="005F7076"/>
    <w:rsid w:val="005F7525"/>
    <w:rsid w:val="005F7ADF"/>
    <w:rsid w:val="00600D49"/>
    <w:rsid w:val="0060537F"/>
    <w:rsid w:val="006053C7"/>
    <w:rsid w:val="006105AF"/>
    <w:rsid w:val="006163DB"/>
    <w:rsid w:val="006200A6"/>
    <w:rsid w:val="00621481"/>
    <w:rsid w:val="006215D2"/>
    <w:rsid w:val="00621BC7"/>
    <w:rsid w:val="00621E0B"/>
    <w:rsid w:val="006250CF"/>
    <w:rsid w:val="0062531E"/>
    <w:rsid w:val="00625890"/>
    <w:rsid w:val="006261A0"/>
    <w:rsid w:val="00627512"/>
    <w:rsid w:val="00632345"/>
    <w:rsid w:val="00633AEA"/>
    <w:rsid w:val="00633CAF"/>
    <w:rsid w:val="00634C28"/>
    <w:rsid w:val="00635031"/>
    <w:rsid w:val="006351FB"/>
    <w:rsid w:val="006376CC"/>
    <w:rsid w:val="00643555"/>
    <w:rsid w:val="00647A03"/>
    <w:rsid w:val="006531AC"/>
    <w:rsid w:val="00661801"/>
    <w:rsid w:val="00663655"/>
    <w:rsid w:val="00674AD7"/>
    <w:rsid w:val="006771D4"/>
    <w:rsid w:val="00680E90"/>
    <w:rsid w:val="00684471"/>
    <w:rsid w:val="00687AF9"/>
    <w:rsid w:val="00691396"/>
    <w:rsid w:val="006941A0"/>
    <w:rsid w:val="006967F9"/>
    <w:rsid w:val="006A085E"/>
    <w:rsid w:val="006A2249"/>
    <w:rsid w:val="006A3BA0"/>
    <w:rsid w:val="006B2FAA"/>
    <w:rsid w:val="006B5E82"/>
    <w:rsid w:val="006B7162"/>
    <w:rsid w:val="006C13FB"/>
    <w:rsid w:val="006C1DD7"/>
    <w:rsid w:val="006C2AF3"/>
    <w:rsid w:val="006C37A6"/>
    <w:rsid w:val="006C690D"/>
    <w:rsid w:val="006C6912"/>
    <w:rsid w:val="006C7A89"/>
    <w:rsid w:val="006D6835"/>
    <w:rsid w:val="006E1487"/>
    <w:rsid w:val="006E40A2"/>
    <w:rsid w:val="006E6879"/>
    <w:rsid w:val="006F435D"/>
    <w:rsid w:val="0070324F"/>
    <w:rsid w:val="0070739B"/>
    <w:rsid w:val="00707488"/>
    <w:rsid w:val="00707E3D"/>
    <w:rsid w:val="0071178D"/>
    <w:rsid w:val="00711CEC"/>
    <w:rsid w:val="00713E25"/>
    <w:rsid w:val="0071432C"/>
    <w:rsid w:val="007152AE"/>
    <w:rsid w:val="007222B0"/>
    <w:rsid w:val="00724DA6"/>
    <w:rsid w:val="00737799"/>
    <w:rsid w:val="00741EC0"/>
    <w:rsid w:val="00743A2A"/>
    <w:rsid w:val="00744101"/>
    <w:rsid w:val="00744428"/>
    <w:rsid w:val="0074490E"/>
    <w:rsid w:val="00750E18"/>
    <w:rsid w:val="00752CF9"/>
    <w:rsid w:val="00753262"/>
    <w:rsid w:val="007534B0"/>
    <w:rsid w:val="00757829"/>
    <w:rsid w:val="00757C01"/>
    <w:rsid w:val="00757C22"/>
    <w:rsid w:val="0076197C"/>
    <w:rsid w:val="00766805"/>
    <w:rsid w:val="00767021"/>
    <w:rsid w:val="00767DF4"/>
    <w:rsid w:val="007720AB"/>
    <w:rsid w:val="0077357F"/>
    <w:rsid w:val="0077696D"/>
    <w:rsid w:val="00777FF8"/>
    <w:rsid w:val="00783BCD"/>
    <w:rsid w:val="00783CCD"/>
    <w:rsid w:val="007848C6"/>
    <w:rsid w:val="00785896"/>
    <w:rsid w:val="007863B4"/>
    <w:rsid w:val="007873FC"/>
    <w:rsid w:val="00793321"/>
    <w:rsid w:val="00795BE4"/>
    <w:rsid w:val="0079780F"/>
    <w:rsid w:val="00797F7C"/>
    <w:rsid w:val="007A1B8D"/>
    <w:rsid w:val="007A2B7B"/>
    <w:rsid w:val="007A2BD3"/>
    <w:rsid w:val="007A2C06"/>
    <w:rsid w:val="007A34C0"/>
    <w:rsid w:val="007A67DD"/>
    <w:rsid w:val="007B01DD"/>
    <w:rsid w:val="007B1070"/>
    <w:rsid w:val="007B16FF"/>
    <w:rsid w:val="007B34DF"/>
    <w:rsid w:val="007B40D5"/>
    <w:rsid w:val="007B4259"/>
    <w:rsid w:val="007B448E"/>
    <w:rsid w:val="007B54C3"/>
    <w:rsid w:val="007B6AD1"/>
    <w:rsid w:val="007B7631"/>
    <w:rsid w:val="007C0499"/>
    <w:rsid w:val="007C131B"/>
    <w:rsid w:val="007C149B"/>
    <w:rsid w:val="007C1D45"/>
    <w:rsid w:val="007C2E07"/>
    <w:rsid w:val="007C3786"/>
    <w:rsid w:val="007C5FD3"/>
    <w:rsid w:val="007C64A6"/>
    <w:rsid w:val="007C6B6E"/>
    <w:rsid w:val="007D3910"/>
    <w:rsid w:val="007D54DE"/>
    <w:rsid w:val="007D5E32"/>
    <w:rsid w:val="007D74BC"/>
    <w:rsid w:val="007E0C3E"/>
    <w:rsid w:val="007E31AB"/>
    <w:rsid w:val="007E4071"/>
    <w:rsid w:val="007E6A46"/>
    <w:rsid w:val="007F0332"/>
    <w:rsid w:val="007F05AD"/>
    <w:rsid w:val="007F2274"/>
    <w:rsid w:val="007F6AC4"/>
    <w:rsid w:val="00802001"/>
    <w:rsid w:val="008032E9"/>
    <w:rsid w:val="00803ABA"/>
    <w:rsid w:val="00804259"/>
    <w:rsid w:val="0081143F"/>
    <w:rsid w:val="00812877"/>
    <w:rsid w:val="00817D2D"/>
    <w:rsid w:val="008223B2"/>
    <w:rsid w:val="008226AA"/>
    <w:rsid w:val="00822BCE"/>
    <w:rsid w:val="00827DF2"/>
    <w:rsid w:val="008318A7"/>
    <w:rsid w:val="00837BE8"/>
    <w:rsid w:val="00840516"/>
    <w:rsid w:val="0084378E"/>
    <w:rsid w:val="00844E5F"/>
    <w:rsid w:val="0084536F"/>
    <w:rsid w:val="008457E1"/>
    <w:rsid w:val="008528E1"/>
    <w:rsid w:val="00857300"/>
    <w:rsid w:val="00857483"/>
    <w:rsid w:val="008603B4"/>
    <w:rsid w:val="0086221A"/>
    <w:rsid w:val="008626A7"/>
    <w:rsid w:val="008665BE"/>
    <w:rsid w:val="00866B60"/>
    <w:rsid w:val="00872328"/>
    <w:rsid w:val="008733AF"/>
    <w:rsid w:val="00875A2C"/>
    <w:rsid w:val="00876793"/>
    <w:rsid w:val="00883E1E"/>
    <w:rsid w:val="00885C50"/>
    <w:rsid w:val="008902FA"/>
    <w:rsid w:val="00893440"/>
    <w:rsid w:val="00893858"/>
    <w:rsid w:val="00895AD4"/>
    <w:rsid w:val="008A06BC"/>
    <w:rsid w:val="008A0DAB"/>
    <w:rsid w:val="008A17D6"/>
    <w:rsid w:val="008A6566"/>
    <w:rsid w:val="008A6B7A"/>
    <w:rsid w:val="008B1A16"/>
    <w:rsid w:val="008B2EC4"/>
    <w:rsid w:val="008B2F2D"/>
    <w:rsid w:val="008B6218"/>
    <w:rsid w:val="008B78F9"/>
    <w:rsid w:val="008C467A"/>
    <w:rsid w:val="008C7695"/>
    <w:rsid w:val="008D10A1"/>
    <w:rsid w:val="008D163B"/>
    <w:rsid w:val="008D2B91"/>
    <w:rsid w:val="008D5C97"/>
    <w:rsid w:val="008D720A"/>
    <w:rsid w:val="008E0236"/>
    <w:rsid w:val="008E276D"/>
    <w:rsid w:val="008E2BC3"/>
    <w:rsid w:val="008E2ED6"/>
    <w:rsid w:val="008E4FAD"/>
    <w:rsid w:val="008E6408"/>
    <w:rsid w:val="008E7C02"/>
    <w:rsid w:val="008E7DDE"/>
    <w:rsid w:val="008F09F2"/>
    <w:rsid w:val="008F0C66"/>
    <w:rsid w:val="008F331C"/>
    <w:rsid w:val="008F48C1"/>
    <w:rsid w:val="00900403"/>
    <w:rsid w:val="00902F4E"/>
    <w:rsid w:val="00905717"/>
    <w:rsid w:val="00906B1F"/>
    <w:rsid w:val="00906DC8"/>
    <w:rsid w:val="009079DC"/>
    <w:rsid w:val="00907F13"/>
    <w:rsid w:val="00911BD9"/>
    <w:rsid w:val="00912A51"/>
    <w:rsid w:val="00912FD4"/>
    <w:rsid w:val="00914341"/>
    <w:rsid w:val="009158F4"/>
    <w:rsid w:val="009211BD"/>
    <w:rsid w:val="0092148C"/>
    <w:rsid w:val="009216BD"/>
    <w:rsid w:val="00927997"/>
    <w:rsid w:val="00932769"/>
    <w:rsid w:val="00932B51"/>
    <w:rsid w:val="00934E9B"/>
    <w:rsid w:val="00936276"/>
    <w:rsid w:val="009400B1"/>
    <w:rsid w:val="009417D5"/>
    <w:rsid w:val="00943FFD"/>
    <w:rsid w:val="00945383"/>
    <w:rsid w:val="009469C5"/>
    <w:rsid w:val="00950481"/>
    <w:rsid w:val="00952A68"/>
    <w:rsid w:val="0095346B"/>
    <w:rsid w:val="00953603"/>
    <w:rsid w:val="00955B2B"/>
    <w:rsid w:val="00956BA9"/>
    <w:rsid w:val="00963274"/>
    <w:rsid w:val="00963CE0"/>
    <w:rsid w:val="009660D4"/>
    <w:rsid w:val="00970172"/>
    <w:rsid w:val="00971F3A"/>
    <w:rsid w:val="00972205"/>
    <w:rsid w:val="00985611"/>
    <w:rsid w:val="00986892"/>
    <w:rsid w:val="00990B6E"/>
    <w:rsid w:val="0099275D"/>
    <w:rsid w:val="00994271"/>
    <w:rsid w:val="009A6100"/>
    <w:rsid w:val="009A6F22"/>
    <w:rsid w:val="009A7ADB"/>
    <w:rsid w:val="009A7F15"/>
    <w:rsid w:val="009B1EED"/>
    <w:rsid w:val="009B31DE"/>
    <w:rsid w:val="009B47CE"/>
    <w:rsid w:val="009B4E87"/>
    <w:rsid w:val="009B6CAB"/>
    <w:rsid w:val="009C17CC"/>
    <w:rsid w:val="009C214F"/>
    <w:rsid w:val="009D1135"/>
    <w:rsid w:val="009D2854"/>
    <w:rsid w:val="009D54A3"/>
    <w:rsid w:val="009D5CA9"/>
    <w:rsid w:val="009D661B"/>
    <w:rsid w:val="009D6BDD"/>
    <w:rsid w:val="009D6CEF"/>
    <w:rsid w:val="009D7848"/>
    <w:rsid w:val="009D7F9B"/>
    <w:rsid w:val="009E1DF6"/>
    <w:rsid w:val="009E43F4"/>
    <w:rsid w:val="009E6AE1"/>
    <w:rsid w:val="009E7185"/>
    <w:rsid w:val="009F01E1"/>
    <w:rsid w:val="009F3066"/>
    <w:rsid w:val="009F4690"/>
    <w:rsid w:val="00A00181"/>
    <w:rsid w:val="00A00B69"/>
    <w:rsid w:val="00A0190A"/>
    <w:rsid w:val="00A043DE"/>
    <w:rsid w:val="00A05294"/>
    <w:rsid w:val="00A05ACF"/>
    <w:rsid w:val="00A06D1F"/>
    <w:rsid w:val="00A1156F"/>
    <w:rsid w:val="00A126A2"/>
    <w:rsid w:val="00A14F0A"/>
    <w:rsid w:val="00A1704F"/>
    <w:rsid w:val="00A21210"/>
    <w:rsid w:val="00A21BBC"/>
    <w:rsid w:val="00A247B7"/>
    <w:rsid w:val="00A25ACB"/>
    <w:rsid w:val="00A26EF2"/>
    <w:rsid w:val="00A27831"/>
    <w:rsid w:val="00A31FA2"/>
    <w:rsid w:val="00A40967"/>
    <w:rsid w:val="00A41B69"/>
    <w:rsid w:val="00A43A72"/>
    <w:rsid w:val="00A43F94"/>
    <w:rsid w:val="00A450FF"/>
    <w:rsid w:val="00A50D28"/>
    <w:rsid w:val="00A51CAC"/>
    <w:rsid w:val="00A51E73"/>
    <w:rsid w:val="00A555EF"/>
    <w:rsid w:val="00A55699"/>
    <w:rsid w:val="00A56B08"/>
    <w:rsid w:val="00A5712C"/>
    <w:rsid w:val="00A61443"/>
    <w:rsid w:val="00A626D1"/>
    <w:rsid w:val="00A64FD4"/>
    <w:rsid w:val="00A65DEC"/>
    <w:rsid w:val="00A65ED0"/>
    <w:rsid w:val="00A73FFB"/>
    <w:rsid w:val="00A76F4D"/>
    <w:rsid w:val="00A776B0"/>
    <w:rsid w:val="00A80684"/>
    <w:rsid w:val="00A8338F"/>
    <w:rsid w:val="00A85F15"/>
    <w:rsid w:val="00A87512"/>
    <w:rsid w:val="00A90319"/>
    <w:rsid w:val="00A90BC6"/>
    <w:rsid w:val="00A90BF4"/>
    <w:rsid w:val="00A912A8"/>
    <w:rsid w:val="00A93A87"/>
    <w:rsid w:val="00A94964"/>
    <w:rsid w:val="00AA15D1"/>
    <w:rsid w:val="00AA1CAC"/>
    <w:rsid w:val="00AA6D66"/>
    <w:rsid w:val="00AA78B2"/>
    <w:rsid w:val="00AB0D0A"/>
    <w:rsid w:val="00AB1B3E"/>
    <w:rsid w:val="00AB2DB2"/>
    <w:rsid w:val="00AB31CD"/>
    <w:rsid w:val="00AB4D92"/>
    <w:rsid w:val="00AB7641"/>
    <w:rsid w:val="00AC3954"/>
    <w:rsid w:val="00AC4B76"/>
    <w:rsid w:val="00AD08DC"/>
    <w:rsid w:val="00AD59A6"/>
    <w:rsid w:val="00AD6496"/>
    <w:rsid w:val="00AD7B3E"/>
    <w:rsid w:val="00AE0A67"/>
    <w:rsid w:val="00AE104F"/>
    <w:rsid w:val="00AF0ED5"/>
    <w:rsid w:val="00AF1970"/>
    <w:rsid w:val="00AF2A95"/>
    <w:rsid w:val="00AF30AF"/>
    <w:rsid w:val="00AF3D7A"/>
    <w:rsid w:val="00AF4893"/>
    <w:rsid w:val="00AF5BC2"/>
    <w:rsid w:val="00AF7660"/>
    <w:rsid w:val="00B0370B"/>
    <w:rsid w:val="00B0678A"/>
    <w:rsid w:val="00B06864"/>
    <w:rsid w:val="00B07BC0"/>
    <w:rsid w:val="00B12E8E"/>
    <w:rsid w:val="00B1384E"/>
    <w:rsid w:val="00B13C46"/>
    <w:rsid w:val="00B15ADF"/>
    <w:rsid w:val="00B36DB7"/>
    <w:rsid w:val="00B41057"/>
    <w:rsid w:val="00B42B53"/>
    <w:rsid w:val="00B4584B"/>
    <w:rsid w:val="00B46BC0"/>
    <w:rsid w:val="00B51164"/>
    <w:rsid w:val="00B57B68"/>
    <w:rsid w:val="00B6020E"/>
    <w:rsid w:val="00B6567E"/>
    <w:rsid w:val="00B75210"/>
    <w:rsid w:val="00B83C45"/>
    <w:rsid w:val="00B84B46"/>
    <w:rsid w:val="00B87E0C"/>
    <w:rsid w:val="00B92859"/>
    <w:rsid w:val="00B956A1"/>
    <w:rsid w:val="00B972CC"/>
    <w:rsid w:val="00B9787D"/>
    <w:rsid w:val="00BA0696"/>
    <w:rsid w:val="00BA1233"/>
    <w:rsid w:val="00BA171B"/>
    <w:rsid w:val="00BA208B"/>
    <w:rsid w:val="00BA2F2D"/>
    <w:rsid w:val="00BA3062"/>
    <w:rsid w:val="00BA4783"/>
    <w:rsid w:val="00BA4CA7"/>
    <w:rsid w:val="00BA4CCC"/>
    <w:rsid w:val="00BA591E"/>
    <w:rsid w:val="00BB0A3D"/>
    <w:rsid w:val="00BB1BE3"/>
    <w:rsid w:val="00BB4D20"/>
    <w:rsid w:val="00BB4E94"/>
    <w:rsid w:val="00BB560C"/>
    <w:rsid w:val="00BB6D3B"/>
    <w:rsid w:val="00BC3399"/>
    <w:rsid w:val="00BC74FC"/>
    <w:rsid w:val="00BC7AAD"/>
    <w:rsid w:val="00BD3454"/>
    <w:rsid w:val="00BD3E11"/>
    <w:rsid w:val="00BE1DD9"/>
    <w:rsid w:val="00BE1E39"/>
    <w:rsid w:val="00BE20D9"/>
    <w:rsid w:val="00BE5317"/>
    <w:rsid w:val="00BE6F03"/>
    <w:rsid w:val="00BE7372"/>
    <w:rsid w:val="00BE7EB1"/>
    <w:rsid w:val="00BF0116"/>
    <w:rsid w:val="00BF0805"/>
    <w:rsid w:val="00BF22FE"/>
    <w:rsid w:val="00BF28A1"/>
    <w:rsid w:val="00BF30B7"/>
    <w:rsid w:val="00BF39DA"/>
    <w:rsid w:val="00BF6227"/>
    <w:rsid w:val="00C01126"/>
    <w:rsid w:val="00C01869"/>
    <w:rsid w:val="00C04F3F"/>
    <w:rsid w:val="00C103CC"/>
    <w:rsid w:val="00C109CD"/>
    <w:rsid w:val="00C1297E"/>
    <w:rsid w:val="00C149AB"/>
    <w:rsid w:val="00C20316"/>
    <w:rsid w:val="00C213F8"/>
    <w:rsid w:val="00C233A3"/>
    <w:rsid w:val="00C23F2E"/>
    <w:rsid w:val="00C23F84"/>
    <w:rsid w:val="00C32C1D"/>
    <w:rsid w:val="00C36D25"/>
    <w:rsid w:val="00C41DE6"/>
    <w:rsid w:val="00C46A73"/>
    <w:rsid w:val="00C47682"/>
    <w:rsid w:val="00C479FB"/>
    <w:rsid w:val="00C55D97"/>
    <w:rsid w:val="00C5646F"/>
    <w:rsid w:val="00C6138D"/>
    <w:rsid w:val="00C63ADD"/>
    <w:rsid w:val="00C651E7"/>
    <w:rsid w:val="00C6715C"/>
    <w:rsid w:val="00C67335"/>
    <w:rsid w:val="00C71749"/>
    <w:rsid w:val="00C7243F"/>
    <w:rsid w:val="00C72EFD"/>
    <w:rsid w:val="00C73B59"/>
    <w:rsid w:val="00C75935"/>
    <w:rsid w:val="00C76886"/>
    <w:rsid w:val="00C803BF"/>
    <w:rsid w:val="00C814EF"/>
    <w:rsid w:val="00C84B23"/>
    <w:rsid w:val="00C853B9"/>
    <w:rsid w:val="00C85D2F"/>
    <w:rsid w:val="00C90B50"/>
    <w:rsid w:val="00C92A9D"/>
    <w:rsid w:val="00C93EE8"/>
    <w:rsid w:val="00C94B83"/>
    <w:rsid w:val="00C96F13"/>
    <w:rsid w:val="00CA3003"/>
    <w:rsid w:val="00CB0E60"/>
    <w:rsid w:val="00CB0F46"/>
    <w:rsid w:val="00CB218A"/>
    <w:rsid w:val="00CC0DBC"/>
    <w:rsid w:val="00CC362D"/>
    <w:rsid w:val="00CC62D9"/>
    <w:rsid w:val="00CC79E3"/>
    <w:rsid w:val="00CD1709"/>
    <w:rsid w:val="00CD5FCE"/>
    <w:rsid w:val="00CE576E"/>
    <w:rsid w:val="00CE5F9D"/>
    <w:rsid w:val="00CF084A"/>
    <w:rsid w:val="00CF0B80"/>
    <w:rsid w:val="00CF247A"/>
    <w:rsid w:val="00CF46D1"/>
    <w:rsid w:val="00CF7D78"/>
    <w:rsid w:val="00D01B9C"/>
    <w:rsid w:val="00D01F08"/>
    <w:rsid w:val="00D02558"/>
    <w:rsid w:val="00D046D3"/>
    <w:rsid w:val="00D051C2"/>
    <w:rsid w:val="00D11214"/>
    <w:rsid w:val="00D13FCD"/>
    <w:rsid w:val="00D14E19"/>
    <w:rsid w:val="00D22308"/>
    <w:rsid w:val="00D22887"/>
    <w:rsid w:val="00D23007"/>
    <w:rsid w:val="00D232D7"/>
    <w:rsid w:val="00D24518"/>
    <w:rsid w:val="00D33C24"/>
    <w:rsid w:val="00D37742"/>
    <w:rsid w:val="00D40AA6"/>
    <w:rsid w:val="00D43C9E"/>
    <w:rsid w:val="00D45F83"/>
    <w:rsid w:val="00D47539"/>
    <w:rsid w:val="00D53A40"/>
    <w:rsid w:val="00D63110"/>
    <w:rsid w:val="00D66371"/>
    <w:rsid w:val="00D66639"/>
    <w:rsid w:val="00D66F93"/>
    <w:rsid w:val="00D72960"/>
    <w:rsid w:val="00D76711"/>
    <w:rsid w:val="00D77B2E"/>
    <w:rsid w:val="00D8227A"/>
    <w:rsid w:val="00D82512"/>
    <w:rsid w:val="00D84B55"/>
    <w:rsid w:val="00D85171"/>
    <w:rsid w:val="00D865E4"/>
    <w:rsid w:val="00D92247"/>
    <w:rsid w:val="00D9425C"/>
    <w:rsid w:val="00DA0349"/>
    <w:rsid w:val="00DA0CA0"/>
    <w:rsid w:val="00DA18B6"/>
    <w:rsid w:val="00DA4643"/>
    <w:rsid w:val="00DA7AA1"/>
    <w:rsid w:val="00DB176C"/>
    <w:rsid w:val="00DB3287"/>
    <w:rsid w:val="00DB722D"/>
    <w:rsid w:val="00DC0F92"/>
    <w:rsid w:val="00DC191E"/>
    <w:rsid w:val="00DD64B0"/>
    <w:rsid w:val="00DE30C6"/>
    <w:rsid w:val="00DE4080"/>
    <w:rsid w:val="00DE5975"/>
    <w:rsid w:val="00DE6392"/>
    <w:rsid w:val="00DE6999"/>
    <w:rsid w:val="00DE757F"/>
    <w:rsid w:val="00DF259C"/>
    <w:rsid w:val="00DF25A3"/>
    <w:rsid w:val="00DF4A88"/>
    <w:rsid w:val="00E02FEE"/>
    <w:rsid w:val="00E03C02"/>
    <w:rsid w:val="00E126FD"/>
    <w:rsid w:val="00E13025"/>
    <w:rsid w:val="00E165BD"/>
    <w:rsid w:val="00E16C56"/>
    <w:rsid w:val="00E1749C"/>
    <w:rsid w:val="00E226AB"/>
    <w:rsid w:val="00E24743"/>
    <w:rsid w:val="00E25E76"/>
    <w:rsid w:val="00E265C3"/>
    <w:rsid w:val="00E332FC"/>
    <w:rsid w:val="00E3712F"/>
    <w:rsid w:val="00E42C4D"/>
    <w:rsid w:val="00E434C8"/>
    <w:rsid w:val="00E46D39"/>
    <w:rsid w:val="00E5368F"/>
    <w:rsid w:val="00E544C1"/>
    <w:rsid w:val="00E573DE"/>
    <w:rsid w:val="00E61889"/>
    <w:rsid w:val="00E61BDB"/>
    <w:rsid w:val="00E630A3"/>
    <w:rsid w:val="00E64A8E"/>
    <w:rsid w:val="00E651BD"/>
    <w:rsid w:val="00E70714"/>
    <w:rsid w:val="00E72403"/>
    <w:rsid w:val="00E74116"/>
    <w:rsid w:val="00E7541D"/>
    <w:rsid w:val="00E80708"/>
    <w:rsid w:val="00E828C4"/>
    <w:rsid w:val="00E82C0E"/>
    <w:rsid w:val="00E8400C"/>
    <w:rsid w:val="00E8472C"/>
    <w:rsid w:val="00E84790"/>
    <w:rsid w:val="00E85F22"/>
    <w:rsid w:val="00E86DEA"/>
    <w:rsid w:val="00E90506"/>
    <w:rsid w:val="00E92B0D"/>
    <w:rsid w:val="00E94F74"/>
    <w:rsid w:val="00EA5E4A"/>
    <w:rsid w:val="00EA6CDD"/>
    <w:rsid w:val="00EB009F"/>
    <w:rsid w:val="00EB6D68"/>
    <w:rsid w:val="00EB71E1"/>
    <w:rsid w:val="00EC4FA6"/>
    <w:rsid w:val="00EC4FD2"/>
    <w:rsid w:val="00ED4057"/>
    <w:rsid w:val="00ED7D5D"/>
    <w:rsid w:val="00EE2017"/>
    <w:rsid w:val="00EE746C"/>
    <w:rsid w:val="00EF2CBA"/>
    <w:rsid w:val="00EF7000"/>
    <w:rsid w:val="00F029E9"/>
    <w:rsid w:val="00F02F7B"/>
    <w:rsid w:val="00F05071"/>
    <w:rsid w:val="00F05FDC"/>
    <w:rsid w:val="00F06ED4"/>
    <w:rsid w:val="00F077B0"/>
    <w:rsid w:val="00F1048D"/>
    <w:rsid w:val="00F1169A"/>
    <w:rsid w:val="00F11726"/>
    <w:rsid w:val="00F11809"/>
    <w:rsid w:val="00F11A6D"/>
    <w:rsid w:val="00F12C52"/>
    <w:rsid w:val="00F14BD6"/>
    <w:rsid w:val="00F16147"/>
    <w:rsid w:val="00F17604"/>
    <w:rsid w:val="00F17A35"/>
    <w:rsid w:val="00F17D64"/>
    <w:rsid w:val="00F20A8C"/>
    <w:rsid w:val="00F22235"/>
    <w:rsid w:val="00F25C7E"/>
    <w:rsid w:val="00F302C4"/>
    <w:rsid w:val="00F3053B"/>
    <w:rsid w:val="00F40D1F"/>
    <w:rsid w:val="00F42339"/>
    <w:rsid w:val="00F4466F"/>
    <w:rsid w:val="00F47232"/>
    <w:rsid w:val="00F47577"/>
    <w:rsid w:val="00F5297C"/>
    <w:rsid w:val="00F54538"/>
    <w:rsid w:val="00F550BA"/>
    <w:rsid w:val="00F55F25"/>
    <w:rsid w:val="00F64509"/>
    <w:rsid w:val="00F64B63"/>
    <w:rsid w:val="00F659B2"/>
    <w:rsid w:val="00F6718A"/>
    <w:rsid w:val="00F67CF9"/>
    <w:rsid w:val="00F7288D"/>
    <w:rsid w:val="00F73999"/>
    <w:rsid w:val="00F750CB"/>
    <w:rsid w:val="00F75D04"/>
    <w:rsid w:val="00F76567"/>
    <w:rsid w:val="00F801E6"/>
    <w:rsid w:val="00F8321E"/>
    <w:rsid w:val="00F84312"/>
    <w:rsid w:val="00F863AE"/>
    <w:rsid w:val="00F937F2"/>
    <w:rsid w:val="00FA233A"/>
    <w:rsid w:val="00FA4244"/>
    <w:rsid w:val="00FA7D8A"/>
    <w:rsid w:val="00FA7FC1"/>
    <w:rsid w:val="00FB1D63"/>
    <w:rsid w:val="00FB24EE"/>
    <w:rsid w:val="00FB433D"/>
    <w:rsid w:val="00FB63C3"/>
    <w:rsid w:val="00FC0871"/>
    <w:rsid w:val="00FC271E"/>
    <w:rsid w:val="00FC2DE5"/>
    <w:rsid w:val="00FC571D"/>
    <w:rsid w:val="00FC5BC0"/>
    <w:rsid w:val="00FE2619"/>
    <w:rsid w:val="00FE7C76"/>
    <w:rsid w:val="00FF06A4"/>
    <w:rsid w:val="00FF177B"/>
    <w:rsid w:val="00FF5437"/>
    <w:rsid w:val="00FF6A60"/>
    <w:rsid w:val="00FF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57D01"/>
  <w15:docId w15:val="{6A86CD62-CED1-4446-B173-058C358E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8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60D4"/>
    <w:pPr>
      <w:autoSpaceDE w:val="0"/>
      <w:autoSpaceDN w:val="0"/>
      <w:adjustRightInd w:val="0"/>
    </w:pPr>
    <w:rPr>
      <w:color w:val="000000"/>
      <w:sz w:val="24"/>
      <w:szCs w:val="24"/>
    </w:rPr>
  </w:style>
  <w:style w:type="paragraph" w:styleId="a4">
    <w:name w:val="header"/>
    <w:basedOn w:val="a"/>
    <w:link w:val="a5"/>
    <w:uiPriority w:val="99"/>
    <w:rsid w:val="00A85F15"/>
    <w:pPr>
      <w:tabs>
        <w:tab w:val="center" w:pos="4677"/>
        <w:tab w:val="right" w:pos="9355"/>
      </w:tabs>
    </w:pPr>
  </w:style>
  <w:style w:type="paragraph" w:styleId="a6">
    <w:name w:val="footer"/>
    <w:basedOn w:val="a"/>
    <w:link w:val="a7"/>
    <w:uiPriority w:val="99"/>
    <w:rsid w:val="00A85F15"/>
    <w:pPr>
      <w:tabs>
        <w:tab w:val="center" w:pos="4677"/>
        <w:tab w:val="right" w:pos="9355"/>
      </w:tabs>
    </w:pPr>
  </w:style>
  <w:style w:type="character" w:customStyle="1" w:styleId="blk">
    <w:name w:val="blk"/>
    <w:basedOn w:val="a0"/>
    <w:rsid w:val="005F3D65"/>
  </w:style>
  <w:style w:type="character" w:styleId="a8">
    <w:name w:val="page number"/>
    <w:basedOn w:val="a0"/>
    <w:rsid w:val="005E12C0"/>
  </w:style>
  <w:style w:type="character" w:customStyle="1" w:styleId="a5">
    <w:name w:val="Верхний колонтитул Знак"/>
    <w:link w:val="a4"/>
    <w:uiPriority w:val="99"/>
    <w:rsid w:val="006771D4"/>
    <w:rPr>
      <w:sz w:val="24"/>
      <w:szCs w:val="24"/>
    </w:rPr>
  </w:style>
  <w:style w:type="character" w:styleId="a9">
    <w:name w:val="line number"/>
    <w:basedOn w:val="a0"/>
    <w:rsid w:val="00A043DE"/>
  </w:style>
  <w:style w:type="character" w:customStyle="1" w:styleId="a7">
    <w:name w:val="Нижний колонтитул Знак"/>
    <w:link w:val="a6"/>
    <w:uiPriority w:val="99"/>
    <w:rsid w:val="00A043DE"/>
    <w:rPr>
      <w:sz w:val="24"/>
      <w:szCs w:val="24"/>
    </w:rPr>
  </w:style>
  <w:style w:type="paragraph" w:styleId="aa">
    <w:name w:val="Balloon Text"/>
    <w:basedOn w:val="a"/>
    <w:link w:val="ab"/>
    <w:semiHidden/>
    <w:unhideWhenUsed/>
    <w:rsid w:val="003F5C72"/>
    <w:rPr>
      <w:rFonts w:ascii="Segoe UI" w:hAnsi="Segoe UI"/>
      <w:sz w:val="18"/>
      <w:szCs w:val="18"/>
    </w:rPr>
  </w:style>
  <w:style w:type="character" w:customStyle="1" w:styleId="ab">
    <w:name w:val="Текст выноски Знак"/>
    <w:link w:val="aa"/>
    <w:semiHidden/>
    <w:rsid w:val="003F5C72"/>
    <w:rPr>
      <w:rFonts w:ascii="Segoe UI" w:hAnsi="Segoe UI" w:cs="Segoe UI"/>
      <w:sz w:val="18"/>
      <w:szCs w:val="18"/>
    </w:rPr>
  </w:style>
  <w:style w:type="character" w:styleId="ac">
    <w:name w:val="annotation reference"/>
    <w:semiHidden/>
    <w:unhideWhenUsed/>
    <w:rsid w:val="003F5C72"/>
    <w:rPr>
      <w:sz w:val="16"/>
      <w:szCs w:val="16"/>
    </w:rPr>
  </w:style>
  <w:style w:type="paragraph" w:styleId="ad">
    <w:name w:val="annotation text"/>
    <w:basedOn w:val="a"/>
    <w:link w:val="ae"/>
    <w:semiHidden/>
    <w:unhideWhenUsed/>
    <w:rsid w:val="003F5C72"/>
    <w:rPr>
      <w:sz w:val="20"/>
      <w:szCs w:val="20"/>
    </w:rPr>
  </w:style>
  <w:style w:type="character" w:customStyle="1" w:styleId="ae">
    <w:name w:val="Текст примечания Знак"/>
    <w:basedOn w:val="a0"/>
    <w:link w:val="ad"/>
    <w:semiHidden/>
    <w:rsid w:val="003F5C72"/>
  </w:style>
  <w:style w:type="paragraph" w:styleId="af">
    <w:name w:val="annotation subject"/>
    <w:basedOn w:val="ad"/>
    <w:next w:val="ad"/>
    <w:link w:val="af0"/>
    <w:semiHidden/>
    <w:unhideWhenUsed/>
    <w:rsid w:val="003F5C72"/>
    <w:rPr>
      <w:b/>
      <w:bCs/>
    </w:rPr>
  </w:style>
  <w:style w:type="character" w:customStyle="1" w:styleId="af0">
    <w:name w:val="Тема примечания Знак"/>
    <w:link w:val="af"/>
    <w:semiHidden/>
    <w:rsid w:val="003F5C72"/>
    <w:rPr>
      <w:b/>
      <w:bCs/>
    </w:rPr>
  </w:style>
  <w:style w:type="paragraph" w:customStyle="1" w:styleId="ConsNonformat">
    <w:name w:val="ConsNonformat"/>
    <w:rsid w:val="00A43A72"/>
    <w:pPr>
      <w:suppressAutoHyphens/>
      <w:jc w:val="both"/>
    </w:pPr>
    <w:rPr>
      <w:rFonts w:eastAsia="Arial"/>
      <w:lang w:eastAsia="ar-SA"/>
    </w:rPr>
  </w:style>
  <w:style w:type="paragraph" w:styleId="af1">
    <w:name w:val="Body Text"/>
    <w:basedOn w:val="a"/>
    <w:link w:val="af2"/>
    <w:semiHidden/>
    <w:unhideWhenUsed/>
    <w:rsid w:val="002B49D8"/>
    <w:pPr>
      <w:suppressAutoHyphens/>
      <w:jc w:val="center"/>
    </w:pPr>
    <w:rPr>
      <w:b/>
      <w:sz w:val="26"/>
      <w:szCs w:val="20"/>
      <w:lang w:eastAsia="ar-SA"/>
    </w:rPr>
  </w:style>
  <w:style w:type="character" w:customStyle="1" w:styleId="af2">
    <w:name w:val="Основной текст Знак"/>
    <w:link w:val="af1"/>
    <w:semiHidden/>
    <w:rsid w:val="002B49D8"/>
    <w:rPr>
      <w:b/>
      <w:sz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4909">
      <w:bodyDiv w:val="1"/>
      <w:marLeft w:val="0"/>
      <w:marRight w:val="0"/>
      <w:marTop w:val="0"/>
      <w:marBottom w:val="0"/>
      <w:divBdr>
        <w:top w:val="none" w:sz="0" w:space="0" w:color="auto"/>
        <w:left w:val="none" w:sz="0" w:space="0" w:color="auto"/>
        <w:bottom w:val="none" w:sz="0" w:space="0" w:color="auto"/>
        <w:right w:val="none" w:sz="0" w:space="0" w:color="auto"/>
      </w:divBdr>
    </w:div>
    <w:div w:id="736125307">
      <w:bodyDiv w:val="1"/>
      <w:marLeft w:val="0"/>
      <w:marRight w:val="0"/>
      <w:marTop w:val="0"/>
      <w:marBottom w:val="0"/>
      <w:divBdr>
        <w:top w:val="none" w:sz="0" w:space="0" w:color="auto"/>
        <w:left w:val="none" w:sz="0" w:space="0" w:color="auto"/>
        <w:bottom w:val="none" w:sz="0" w:space="0" w:color="auto"/>
        <w:right w:val="none" w:sz="0" w:space="0" w:color="auto"/>
      </w:divBdr>
    </w:div>
    <w:div w:id="827554151">
      <w:bodyDiv w:val="1"/>
      <w:marLeft w:val="0"/>
      <w:marRight w:val="0"/>
      <w:marTop w:val="0"/>
      <w:marBottom w:val="0"/>
      <w:divBdr>
        <w:top w:val="none" w:sz="0" w:space="0" w:color="auto"/>
        <w:left w:val="none" w:sz="0" w:space="0" w:color="auto"/>
        <w:bottom w:val="none" w:sz="0" w:space="0" w:color="auto"/>
        <w:right w:val="none" w:sz="0" w:space="0" w:color="auto"/>
      </w:divBdr>
    </w:div>
    <w:div w:id="989098172">
      <w:bodyDiv w:val="1"/>
      <w:marLeft w:val="0"/>
      <w:marRight w:val="0"/>
      <w:marTop w:val="0"/>
      <w:marBottom w:val="0"/>
      <w:divBdr>
        <w:top w:val="none" w:sz="0" w:space="0" w:color="auto"/>
        <w:left w:val="none" w:sz="0" w:space="0" w:color="auto"/>
        <w:bottom w:val="none" w:sz="0" w:space="0" w:color="auto"/>
        <w:right w:val="none" w:sz="0" w:space="0" w:color="auto"/>
      </w:divBdr>
    </w:div>
    <w:div w:id="1093164613">
      <w:bodyDiv w:val="1"/>
      <w:marLeft w:val="0"/>
      <w:marRight w:val="0"/>
      <w:marTop w:val="0"/>
      <w:marBottom w:val="0"/>
      <w:divBdr>
        <w:top w:val="none" w:sz="0" w:space="0" w:color="auto"/>
        <w:left w:val="none" w:sz="0" w:space="0" w:color="auto"/>
        <w:bottom w:val="none" w:sz="0" w:space="0" w:color="auto"/>
        <w:right w:val="none" w:sz="0" w:space="0" w:color="auto"/>
      </w:divBdr>
    </w:div>
    <w:div w:id="1118257233">
      <w:bodyDiv w:val="1"/>
      <w:marLeft w:val="0"/>
      <w:marRight w:val="0"/>
      <w:marTop w:val="0"/>
      <w:marBottom w:val="0"/>
      <w:divBdr>
        <w:top w:val="none" w:sz="0" w:space="0" w:color="auto"/>
        <w:left w:val="none" w:sz="0" w:space="0" w:color="auto"/>
        <w:bottom w:val="none" w:sz="0" w:space="0" w:color="auto"/>
        <w:right w:val="none" w:sz="0" w:space="0" w:color="auto"/>
      </w:divBdr>
    </w:div>
    <w:div w:id="1239904650">
      <w:bodyDiv w:val="1"/>
      <w:marLeft w:val="0"/>
      <w:marRight w:val="0"/>
      <w:marTop w:val="0"/>
      <w:marBottom w:val="0"/>
      <w:divBdr>
        <w:top w:val="none" w:sz="0" w:space="0" w:color="auto"/>
        <w:left w:val="none" w:sz="0" w:space="0" w:color="auto"/>
        <w:bottom w:val="none" w:sz="0" w:space="0" w:color="auto"/>
        <w:right w:val="none" w:sz="0" w:space="0" w:color="auto"/>
      </w:divBdr>
    </w:div>
    <w:div w:id="1610119651">
      <w:bodyDiv w:val="1"/>
      <w:marLeft w:val="0"/>
      <w:marRight w:val="0"/>
      <w:marTop w:val="0"/>
      <w:marBottom w:val="0"/>
      <w:divBdr>
        <w:top w:val="none" w:sz="0" w:space="0" w:color="auto"/>
        <w:left w:val="none" w:sz="0" w:space="0" w:color="auto"/>
        <w:bottom w:val="none" w:sz="0" w:space="0" w:color="auto"/>
        <w:right w:val="none" w:sz="0" w:space="0" w:color="auto"/>
      </w:divBdr>
    </w:div>
    <w:div w:id="207103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1F3AC-90AD-4EC9-AFD5-BB9C7979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Microsoft</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Admin</dc:creator>
  <cp:lastModifiedBy>User</cp:lastModifiedBy>
  <cp:revision>3</cp:revision>
  <cp:lastPrinted>2025-05-28T09:00:00Z</cp:lastPrinted>
  <dcterms:created xsi:type="dcterms:W3CDTF">2025-05-29T07:45:00Z</dcterms:created>
  <dcterms:modified xsi:type="dcterms:W3CDTF">2025-05-29T07:49:00Z</dcterms:modified>
</cp:coreProperties>
</file>