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2FE4" w14:textId="77777777" w:rsidR="00BA2ECE" w:rsidRPr="00C36707" w:rsidRDefault="00BA2ECE" w:rsidP="00BA2ECE">
      <w:pPr>
        <w:widowControl w:val="0"/>
        <w:tabs>
          <w:tab w:val="left" w:pos="709"/>
        </w:tabs>
        <w:suppressAutoHyphens/>
        <w:autoSpaceDN w:val="0"/>
        <w:jc w:val="center"/>
        <w:textAlignment w:val="baseline"/>
        <w:rPr>
          <w:rFonts w:cs="Tahoma"/>
          <w:b/>
          <w:sz w:val="24"/>
          <w:szCs w:val="24"/>
          <w:lang w:eastAsia="en-US"/>
        </w:rPr>
      </w:pPr>
      <w:bookmarkStart w:id="0" w:name="_Hlk54625038"/>
      <w:r w:rsidRPr="00C36707">
        <w:rPr>
          <w:rFonts w:eastAsia="Lucida Sans Unicode" w:cs="Tahoma"/>
          <w:b/>
          <w:color w:val="000000"/>
          <w:sz w:val="24"/>
          <w:szCs w:val="24"/>
          <w:lang w:val="en-US" w:eastAsia="en-US" w:bidi="en-US"/>
        </w:rPr>
        <w:t>РОССИЙСКАЯ ФЕДЕРАЦИЯ</w:t>
      </w:r>
    </w:p>
    <w:p w14:paraId="63EF0130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4"/>
          <w:szCs w:val="24"/>
          <w:lang w:val="en-US" w:eastAsia="ar-SA" w:bidi="en-US"/>
        </w:rPr>
      </w:pPr>
      <w:r w:rsidRPr="00C36707">
        <w:rPr>
          <w:rFonts w:eastAsia="Lucida Sans Unicode" w:cs="Tahoma"/>
          <w:b/>
          <w:bCs/>
          <w:color w:val="000000"/>
          <w:sz w:val="24"/>
          <w:szCs w:val="24"/>
          <w:lang w:val="en-US" w:eastAsia="en-US" w:bidi="en-US"/>
        </w:rPr>
        <w:t>БЕЛГОРОДСКАЯ ОБЛАСТЬ</w:t>
      </w:r>
    </w:p>
    <w:p w14:paraId="630D7397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0"/>
          <w:szCs w:val="22"/>
          <w:lang w:eastAsia="en-US" w:bidi="en-US"/>
        </w:rPr>
      </w:pPr>
    </w:p>
    <w:p w14:paraId="161849F1" w14:textId="77777777" w:rsidR="00BA2ECE" w:rsidRPr="00C36707" w:rsidRDefault="00BA2ECE" w:rsidP="00BA2ECE">
      <w:pPr>
        <w:widowControl w:val="0"/>
        <w:tabs>
          <w:tab w:val="left" w:pos="4536"/>
        </w:tabs>
        <w:suppressAutoHyphens/>
        <w:autoSpaceDN w:val="0"/>
        <w:jc w:val="center"/>
        <w:textAlignment w:val="baseline"/>
        <w:rPr>
          <w:rFonts w:eastAsia="Calibri" w:cs="Tahoma"/>
          <w:noProof/>
          <w:color w:val="000000"/>
          <w:sz w:val="24"/>
          <w:szCs w:val="24"/>
          <w:lang w:val="en-US" w:eastAsia="en-US" w:bidi="en-US"/>
        </w:rPr>
      </w:pPr>
      <w:r w:rsidRPr="00C36707">
        <w:rPr>
          <w:rFonts w:eastAsia="Lucida Sans Unicode" w:cs="Tahoma"/>
          <w:noProof/>
          <w:color w:val="000000"/>
          <w:sz w:val="24"/>
          <w:szCs w:val="24"/>
          <w:lang w:val="en-US" w:bidi="en-US"/>
        </w:rPr>
        <w:drawing>
          <wp:inline distT="0" distB="0" distL="0" distR="0" wp14:anchorId="34C8B1DF" wp14:editId="125C7AB3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4D1C" w14:textId="77777777" w:rsidR="00BA2ECE" w:rsidRPr="00C36707" w:rsidRDefault="00BA2ECE" w:rsidP="00BA2ECE">
      <w:pPr>
        <w:widowControl w:val="0"/>
        <w:tabs>
          <w:tab w:val="left" w:pos="4536"/>
        </w:tabs>
        <w:suppressAutoHyphens/>
        <w:autoSpaceDN w:val="0"/>
        <w:jc w:val="center"/>
        <w:textAlignment w:val="baseline"/>
        <w:rPr>
          <w:rFonts w:cs="Tahoma"/>
          <w:noProof/>
          <w:color w:val="000000"/>
          <w:sz w:val="21"/>
          <w:szCs w:val="24"/>
          <w:lang w:val="en-US" w:eastAsia="en-US" w:bidi="en-US"/>
        </w:rPr>
      </w:pPr>
    </w:p>
    <w:p w14:paraId="77700B9A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C3670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СОВЕТ ДЕПУТАТОВ</w:t>
      </w:r>
    </w:p>
    <w:p w14:paraId="207A0A62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C3670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СТАРООСКОЛЬСКОГО ГОРОДСКОГО ОКРУГА</w:t>
      </w:r>
    </w:p>
    <w:p w14:paraId="04ED19C3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1701FE3F" w14:textId="77777777" w:rsidR="00BA2ECE" w:rsidRPr="00C36707" w:rsidRDefault="00BA2ECE" w:rsidP="00BA2EC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 w:rsidRPr="00C36707"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  <w:t>РЕШЕНИЕ</w:t>
      </w:r>
    </w:p>
    <w:p w14:paraId="42837766" w14:textId="77777777" w:rsidR="00BA2ECE" w:rsidRPr="00C36707" w:rsidRDefault="00BA2ECE" w:rsidP="00BA2ECE">
      <w:pPr>
        <w:widowControl w:val="0"/>
        <w:suppressAutoHyphens/>
        <w:rPr>
          <w:rFonts w:eastAsia="Lucida Sans Unicode" w:cs="Tahoma"/>
          <w:color w:val="000000"/>
          <w:szCs w:val="26"/>
          <w:lang w:eastAsia="en-US" w:bidi="en-US"/>
        </w:rPr>
      </w:pPr>
    </w:p>
    <w:p w14:paraId="48886CF4" w14:textId="77777777" w:rsidR="00BA2ECE" w:rsidRPr="00C36707" w:rsidRDefault="00BA2ECE" w:rsidP="00BA2ECE">
      <w:pPr>
        <w:widowControl w:val="0"/>
        <w:tabs>
          <w:tab w:val="left" w:pos="709"/>
          <w:tab w:val="left" w:pos="4536"/>
        </w:tabs>
        <w:suppressAutoHyphens/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 w:rsidRPr="00C36707">
        <w:rPr>
          <w:rFonts w:eastAsia="Lucida Sans Unicode" w:cs="Tahoma"/>
          <w:color w:val="000000"/>
          <w:szCs w:val="24"/>
          <w:lang w:eastAsia="en-US" w:bidi="en-US"/>
        </w:rPr>
        <w:t xml:space="preserve">26 июня 2025 г.                                                                                                          № </w:t>
      </w:r>
      <w:bookmarkEnd w:id="0"/>
      <w:r>
        <w:rPr>
          <w:rFonts w:eastAsia="Lucida Sans Unicode" w:cs="Tahoma"/>
          <w:color w:val="000000"/>
          <w:szCs w:val="24"/>
          <w:lang w:eastAsia="en-US" w:bidi="en-US"/>
        </w:rPr>
        <w:t>401</w:t>
      </w:r>
    </w:p>
    <w:p w14:paraId="77B9BE2E" w14:textId="77777777" w:rsidR="00C33995" w:rsidRDefault="00C33995" w:rsidP="00C33995">
      <w:pPr>
        <w:pStyle w:val="ConsNonformat"/>
        <w:tabs>
          <w:tab w:val="left" w:pos="255"/>
          <w:tab w:val="left" w:pos="6420"/>
        </w:tabs>
        <w:ind w:right="4960"/>
        <w:rPr>
          <w:b/>
          <w:sz w:val="26"/>
          <w:szCs w:val="26"/>
        </w:rPr>
      </w:pPr>
    </w:p>
    <w:p w14:paraId="2BC1D111" w14:textId="77777777" w:rsidR="00C33995" w:rsidRDefault="00C33995" w:rsidP="00C33995">
      <w:pPr>
        <w:pStyle w:val="ConsNonformat"/>
        <w:tabs>
          <w:tab w:val="left" w:pos="255"/>
          <w:tab w:val="left" w:pos="6420"/>
        </w:tabs>
        <w:ind w:right="4960"/>
        <w:rPr>
          <w:b/>
          <w:sz w:val="26"/>
          <w:szCs w:val="26"/>
        </w:rPr>
      </w:pPr>
    </w:p>
    <w:p w14:paraId="457E3172" w14:textId="77777777" w:rsidR="00C33995" w:rsidRPr="00C80375" w:rsidRDefault="00C80375" w:rsidP="00C80375">
      <w:pPr>
        <w:tabs>
          <w:tab w:val="left" w:pos="720"/>
        </w:tabs>
        <w:ind w:right="4820"/>
        <w:jc w:val="both"/>
        <w:rPr>
          <w:b/>
          <w:sz w:val="25"/>
          <w:szCs w:val="25"/>
        </w:rPr>
      </w:pPr>
      <w:r w:rsidRPr="00C80375">
        <w:rPr>
          <w:b/>
          <w:szCs w:val="26"/>
        </w:rPr>
        <w:t xml:space="preserve">О внесении изменений в </w:t>
      </w:r>
      <w:r w:rsidRPr="00C80375">
        <w:rPr>
          <w:b/>
          <w:bCs/>
          <w:iCs/>
          <w:szCs w:val="26"/>
        </w:rPr>
        <w:t xml:space="preserve">решение Совета депутатов Старооскольского городского округа от 29 января </w:t>
      </w:r>
      <w:r>
        <w:rPr>
          <w:b/>
          <w:bCs/>
          <w:iCs/>
          <w:szCs w:val="26"/>
        </w:rPr>
        <w:br/>
      </w:r>
      <w:r w:rsidRPr="00C80375">
        <w:rPr>
          <w:b/>
          <w:bCs/>
          <w:iCs/>
          <w:szCs w:val="26"/>
        </w:rPr>
        <w:t>2021 года № 454</w:t>
      </w:r>
      <w:r w:rsidR="00382243" w:rsidRPr="00382243">
        <w:rPr>
          <w:b/>
          <w:szCs w:val="26"/>
        </w:rPr>
        <w:t xml:space="preserve"> </w:t>
      </w:r>
      <w:r w:rsidR="00382243">
        <w:rPr>
          <w:b/>
          <w:szCs w:val="26"/>
        </w:rPr>
        <w:t xml:space="preserve">«Об утверждении </w:t>
      </w:r>
      <w:r w:rsidR="00382243" w:rsidRPr="00C80375">
        <w:rPr>
          <w:b/>
          <w:szCs w:val="26"/>
        </w:rPr>
        <w:t>Поряд</w:t>
      </w:r>
      <w:r w:rsidR="00382243">
        <w:rPr>
          <w:b/>
          <w:szCs w:val="26"/>
        </w:rPr>
        <w:t>ка</w:t>
      </w:r>
      <w:r w:rsidR="00382243" w:rsidRPr="00C80375">
        <w:rPr>
          <w:b/>
          <w:szCs w:val="26"/>
        </w:rPr>
        <w:t xml:space="preserve"> выдвижения, внесения, обсуждения, рассмотрения инициативных проектов, а также проведения их конкурсного отбора на </w:t>
      </w:r>
      <w:r w:rsidR="00382243" w:rsidRPr="00C80375">
        <w:rPr>
          <w:b/>
          <w:bCs/>
          <w:szCs w:val="26"/>
        </w:rPr>
        <w:t xml:space="preserve">территории </w:t>
      </w:r>
      <w:r w:rsidR="00382243" w:rsidRPr="00C80375">
        <w:rPr>
          <w:b/>
          <w:bCs/>
          <w:iCs/>
          <w:szCs w:val="26"/>
        </w:rPr>
        <w:t>Старооскольского городского округа</w:t>
      </w:r>
      <w:r w:rsidR="00382243">
        <w:rPr>
          <w:b/>
          <w:bCs/>
          <w:iCs/>
          <w:szCs w:val="26"/>
        </w:rPr>
        <w:t>»</w:t>
      </w:r>
    </w:p>
    <w:p w14:paraId="153BCC11" w14:textId="77777777" w:rsidR="00C33995" w:rsidRDefault="00C33995" w:rsidP="00C33995">
      <w:pPr>
        <w:tabs>
          <w:tab w:val="left" w:pos="720"/>
        </w:tabs>
        <w:ind w:right="-4"/>
        <w:jc w:val="both"/>
        <w:rPr>
          <w:sz w:val="25"/>
          <w:szCs w:val="25"/>
        </w:rPr>
      </w:pPr>
    </w:p>
    <w:p w14:paraId="32106000" w14:textId="77777777" w:rsidR="00C80375" w:rsidRPr="00C44F84" w:rsidRDefault="00C80375" w:rsidP="00C33995">
      <w:pPr>
        <w:tabs>
          <w:tab w:val="left" w:pos="720"/>
        </w:tabs>
        <w:ind w:right="-4"/>
        <w:jc w:val="both"/>
        <w:rPr>
          <w:sz w:val="25"/>
          <w:szCs w:val="25"/>
        </w:rPr>
      </w:pPr>
    </w:p>
    <w:p w14:paraId="393F9FD7" w14:textId="77777777" w:rsidR="00C33995" w:rsidRDefault="00C33995" w:rsidP="004A59CA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bookmarkStart w:id="1" w:name="_Hlk200443298"/>
      <w:r w:rsidR="00C768F7">
        <w:rPr>
          <w:sz w:val="26"/>
          <w:szCs w:val="26"/>
        </w:rPr>
        <w:t xml:space="preserve">Федеральным законом от </w:t>
      </w:r>
      <w:r w:rsidR="00C768F7" w:rsidRPr="00C768F7">
        <w:rPr>
          <w:sz w:val="26"/>
          <w:szCs w:val="26"/>
        </w:rPr>
        <w:t>20</w:t>
      </w:r>
      <w:r w:rsidR="00C768F7">
        <w:rPr>
          <w:sz w:val="26"/>
          <w:szCs w:val="26"/>
        </w:rPr>
        <w:t xml:space="preserve"> марта </w:t>
      </w:r>
      <w:r w:rsidR="00C768F7" w:rsidRPr="00C768F7">
        <w:rPr>
          <w:sz w:val="26"/>
          <w:szCs w:val="26"/>
        </w:rPr>
        <w:t xml:space="preserve">2025 </w:t>
      </w:r>
      <w:r w:rsidR="00C768F7">
        <w:rPr>
          <w:sz w:val="26"/>
          <w:szCs w:val="26"/>
        </w:rPr>
        <w:t>года №</w:t>
      </w:r>
      <w:r w:rsidR="00C768F7" w:rsidRPr="00C768F7">
        <w:rPr>
          <w:sz w:val="26"/>
          <w:szCs w:val="26"/>
        </w:rPr>
        <w:t xml:space="preserve"> 33-ФЗ</w:t>
      </w:r>
      <w:r w:rsidR="00C768F7">
        <w:rPr>
          <w:sz w:val="26"/>
          <w:szCs w:val="26"/>
        </w:rPr>
        <w:t xml:space="preserve"> «</w:t>
      </w:r>
      <w:r w:rsidR="00C768F7" w:rsidRPr="00C768F7">
        <w:rPr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C768F7">
        <w:rPr>
          <w:sz w:val="26"/>
          <w:szCs w:val="26"/>
        </w:rPr>
        <w:t>»</w:t>
      </w:r>
      <w:bookmarkEnd w:id="1"/>
      <w:r w:rsidR="00C768F7">
        <w:rPr>
          <w:sz w:val="26"/>
          <w:szCs w:val="26"/>
        </w:rPr>
        <w:t xml:space="preserve">, </w:t>
      </w:r>
      <w:r w:rsidR="008C5139">
        <w:rPr>
          <w:sz w:val="26"/>
          <w:szCs w:val="26"/>
        </w:rPr>
        <w:t>з</w:t>
      </w:r>
      <w:r>
        <w:rPr>
          <w:sz w:val="26"/>
          <w:szCs w:val="26"/>
        </w:rPr>
        <w:t>аконом Белгородской области от 26 декабря 2020 года №</w:t>
      </w:r>
      <w:r w:rsidR="004A59CA">
        <w:rPr>
          <w:sz w:val="26"/>
          <w:szCs w:val="26"/>
        </w:rPr>
        <w:t xml:space="preserve"> </w:t>
      </w:r>
      <w:r>
        <w:rPr>
          <w:sz w:val="26"/>
          <w:szCs w:val="26"/>
        </w:rPr>
        <w:t>20 «Об инициативных проектах»</w:t>
      </w:r>
      <w:r>
        <w:rPr>
          <w:color w:val="000000"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постановлением Правительства Белгородской области от 28 декабря 2020 года № 598-пп «О реализации инициативных проектов на территории Белгородской области», </w:t>
      </w:r>
      <w:r>
        <w:rPr>
          <w:bCs/>
          <w:sz w:val="26"/>
          <w:szCs w:val="26"/>
          <w:lang w:eastAsia="ru-RU"/>
        </w:rPr>
        <w:t>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58E3CBA7" w14:textId="77777777" w:rsidR="00C33995" w:rsidRDefault="00C33995" w:rsidP="00C33995">
      <w:pPr>
        <w:jc w:val="center"/>
        <w:rPr>
          <w:b/>
          <w:szCs w:val="26"/>
        </w:rPr>
      </w:pPr>
    </w:p>
    <w:p w14:paraId="3608A9A0" w14:textId="77777777" w:rsidR="00C33995" w:rsidRDefault="00C33995" w:rsidP="00C33995">
      <w:pPr>
        <w:jc w:val="center"/>
        <w:rPr>
          <w:b/>
          <w:szCs w:val="26"/>
        </w:rPr>
      </w:pPr>
      <w:r>
        <w:rPr>
          <w:b/>
          <w:szCs w:val="26"/>
        </w:rPr>
        <w:t>Р Е Ш И Л:</w:t>
      </w:r>
    </w:p>
    <w:p w14:paraId="05601E71" w14:textId="77777777" w:rsidR="00C33995" w:rsidRDefault="00C33995" w:rsidP="00C33995">
      <w:pPr>
        <w:jc w:val="center"/>
      </w:pPr>
    </w:p>
    <w:p w14:paraId="537C9B2F" w14:textId="77777777" w:rsidR="00C33995" w:rsidRDefault="00C80375" w:rsidP="004A59CA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i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C33995" w:rsidRPr="00303B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2243">
        <w:rPr>
          <w:rFonts w:ascii="Times New Roman" w:hAnsi="Times New Roman" w:cs="Times New Roman"/>
          <w:b w:val="0"/>
          <w:bCs/>
          <w:sz w:val="26"/>
          <w:szCs w:val="26"/>
        </w:rPr>
        <w:t xml:space="preserve">решение Совета депутатов Старооскольского городского округа от 29 января 2021 года № 454 «Об утверждении </w:t>
      </w:r>
      <w:r w:rsidR="00382243" w:rsidRPr="00303B62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382243">
        <w:rPr>
          <w:rFonts w:ascii="Times New Roman" w:hAnsi="Times New Roman" w:cs="Times New Roman"/>
          <w:b w:val="0"/>
          <w:sz w:val="26"/>
          <w:szCs w:val="26"/>
        </w:rPr>
        <w:t>ка</w:t>
      </w:r>
      <w:r w:rsidR="00382243" w:rsidRPr="00303B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3995" w:rsidRPr="00303B62">
        <w:rPr>
          <w:rFonts w:ascii="Times New Roman" w:hAnsi="Times New Roman" w:cs="Times New Roman"/>
          <w:b w:val="0"/>
          <w:sz w:val="26"/>
          <w:szCs w:val="26"/>
        </w:rPr>
        <w:t>выдвижения, внесения, обсуждения, рассмотрения инициативных</w:t>
      </w:r>
      <w:r w:rsidR="00C339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3995" w:rsidRPr="00303B62">
        <w:rPr>
          <w:rFonts w:ascii="Times New Roman" w:hAnsi="Times New Roman" w:cs="Times New Roman"/>
          <w:b w:val="0"/>
          <w:sz w:val="26"/>
          <w:szCs w:val="26"/>
        </w:rPr>
        <w:t xml:space="preserve">проектов, а также проведения их конкурсного </w:t>
      </w:r>
      <w:r w:rsidR="00C33995" w:rsidRPr="00D92AAD">
        <w:rPr>
          <w:rFonts w:ascii="Times New Roman" w:hAnsi="Times New Roman" w:cs="Times New Roman"/>
          <w:b w:val="0"/>
          <w:sz w:val="26"/>
          <w:szCs w:val="26"/>
        </w:rPr>
        <w:t xml:space="preserve">отбора на </w:t>
      </w:r>
      <w:r w:rsidR="00C33995" w:rsidRPr="00D92AAD">
        <w:rPr>
          <w:rFonts w:ascii="Times New Roman" w:hAnsi="Times New Roman" w:cs="Times New Roman"/>
          <w:b w:val="0"/>
          <w:bCs/>
          <w:sz w:val="26"/>
          <w:szCs w:val="26"/>
        </w:rPr>
        <w:t xml:space="preserve">территории </w:t>
      </w:r>
      <w:r w:rsidR="00C33995" w:rsidRPr="00D92AAD">
        <w:rPr>
          <w:rFonts w:ascii="Times New Roman" w:hAnsi="Times New Roman" w:cs="Times New Roman"/>
          <w:b w:val="0"/>
          <w:bCs/>
          <w:iCs/>
          <w:sz w:val="26"/>
          <w:szCs w:val="26"/>
        </w:rPr>
        <w:t>Старооскольского городского округа</w:t>
      </w:r>
      <w:r w:rsid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>»</w:t>
      </w:r>
      <w:r w:rsidR="004A59C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r w:rsidR="0013742F">
        <w:rPr>
          <w:rFonts w:ascii="Times New Roman" w:hAnsi="Times New Roman" w:cs="Times New Roman"/>
          <w:b w:val="0"/>
          <w:bCs/>
          <w:sz w:val="26"/>
          <w:szCs w:val="26"/>
        </w:rPr>
        <w:t>(с изменениями, внесенными решением Совета депутатов Старооскольского городского</w:t>
      </w:r>
      <w:r w:rsid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13742F">
        <w:rPr>
          <w:rFonts w:ascii="Times New Roman" w:hAnsi="Times New Roman" w:cs="Times New Roman"/>
          <w:b w:val="0"/>
          <w:bCs/>
          <w:sz w:val="26"/>
          <w:szCs w:val="26"/>
        </w:rPr>
        <w:t>округа от 28 октября 2022 года № 16)</w:t>
      </w:r>
      <w:r>
        <w:rPr>
          <w:rFonts w:ascii="Times New Roman" w:hAnsi="Times New Roman" w:cs="Times New Roman"/>
          <w:b w:val="0"/>
          <w:bCs/>
          <w:iCs/>
          <w:sz w:val="26"/>
          <w:szCs w:val="26"/>
        </w:rPr>
        <w:t>, следующие изменения:</w:t>
      </w:r>
    </w:p>
    <w:p w14:paraId="6E5A3483" w14:textId="77777777" w:rsidR="00382243" w:rsidRPr="00382243" w:rsidRDefault="009E1C09" w:rsidP="004A59C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iCs/>
          <w:sz w:val="26"/>
          <w:szCs w:val="26"/>
        </w:rPr>
      </w:pPr>
      <w:r w:rsidRP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В </w:t>
      </w:r>
      <w:r w:rsidR="00382243" w:rsidRP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>преамбуле решения</w:t>
      </w:r>
      <w:r w:rsid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r w:rsidR="00382243" w:rsidRP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слова «Федеральным законом </w:t>
      </w:r>
      <w:r w:rsidR="004A59C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                                              </w:t>
      </w:r>
      <w:r w:rsidR="00382243" w:rsidRP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 заменить словами «Федеральным законом от 20 марта 2025 года № 33-ФЗ «Об общих принципах организации </w:t>
      </w:r>
      <w:r w:rsidR="00382243" w:rsidRPr="00382243">
        <w:rPr>
          <w:rFonts w:ascii="Times New Roman" w:hAnsi="Times New Roman" w:cs="Times New Roman"/>
          <w:b w:val="0"/>
          <w:bCs/>
          <w:iCs/>
          <w:sz w:val="26"/>
          <w:szCs w:val="26"/>
        </w:rPr>
        <w:lastRenderedPageBreak/>
        <w:t>местного самоуправления в единой системе публичной власти»;</w:t>
      </w:r>
    </w:p>
    <w:p w14:paraId="159D68A6" w14:textId="77777777" w:rsidR="00382243" w:rsidRDefault="00382243" w:rsidP="004A59CA">
      <w:pPr>
        <w:pStyle w:val="ConsPlusTitle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bCs/>
          <w:i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03B62">
        <w:rPr>
          <w:rFonts w:ascii="Times New Roman" w:hAnsi="Times New Roman" w:cs="Times New Roman"/>
          <w:b w:val="0"/>
          <w:sz w:val="26"/>
          <w:szCs w:val="26"/>
        </w:rPr>
        <w:t>Поряд</w:t>
      </w:r>
      <w:r>
        <w:rPr>
          <w:rFonts w:ascii="Times New Roman" w:hAnsi="Times New Roman" w:cs="Times New Roman"/>
          <w:b w:val="0"/>
          <w:sz w:val="26"/>
          <w:szCs w:val="26"/>
        </w:rPr>
        <w:t>ке</w:t>
      </w:r>
      <w:r w:rsidRPr="00303B62">
        <w:rPr>
          <w:rFonts w:ascii="Times New Roman" w:hAnsi="Times New Roman" w:cs="Times New Roman"/>
          <w:b w:val="0"/>
          <w:sz w:val="26"/>
          <w:szCs w:val="26"/>
        </w:rPr>
        <w:t xml:space="preserve"> выдвижения, внесения, обсуждения, рассмотрения инициативных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03B62">
        <w:rPr>
          <w:rFonts w:ascii="Times New Roman" w:hAnsi="Times New Roman" w:cs="Times New Roman"/>
          <w:b w:val="0"/>
          <w:sz w:val="26"/>
          <w:szCs w:val="26"/>
        </w:rPr>
        <w:t xml:space="preserve">проектов, а также проведения их конкурсного </w:t>
      </w:r>
      <w:r w:rsidRPr="00D92AAD">
        <w:rPr>
          <w:rFonts w:ascii="Times New Roman" w:hAnsi="Times New Roman" w:cs="Times New Roman"/>
          <w:b w:val="0"/>
          <w:sz w:val="26"/>
          <w:szCs w:val="26"/>
        </w:rPr>
        <w:t xml:space="preserve">отбора на </w:t>
      </w:r>
      <w:r w:rsidRPr="00D92AAD">
        <w:rPr>
          <w:rFonts w:ascii="Times New Roman" w:hAnsi="Times New Roman" w:cs="Times New Roman"/>
          <w:b w:val="0"/>
          <w:bCs/>
          <w:sz w:val="26"/>
          <w:szCs w:val="26"/>
        </w:rPr>
        <w:t xml:space="preserve">территории </w:t>
      </w:r>
      <w:r w:rsidRPr="00D92AAD">
        <w:rPr>
          <w:rFonts w:ascii="Times New Roman" w:hAnsi="Times New Roman" w:cs="Times New Roman"/>
          <w:b w:val="0"/>
          <w:bCs/>
          <w:iCs/>
          <w:sz w:val="26"/>
          <w:szCs w:val="26"/>
        </w:rPr>
        <w:t>Старооскольского городского округа</w:t>
      </w:r>
      <w:r>
        <w:rPr>
          <w:rFonts w:ascii="Times New Roman" w:hAnsi="Times New Roman" w:cs="Times New Roman"/>
          <w:b w:val="0"/>
          <w:bCs/>
          <w:iCs/>
          <w:sz w:val="26"/>
          <w:szCs w:val="26"/>
        </w:rPr>
        <w:t>:</w:t>
      </w:r>
    </w:p>
    <w:p w14:paraId="52C460E0" w14:textId="77777777" w:rsidR="009E1C09" w:rsidRDefault="00382243" w:rsidP="004A59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i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в </w:t>
      </w:r>
      <w:r w:rsidR="009E1C09" w:rsidRPr="00C768F7">
        <w:rPr>
          <w:rFonts w:ascii="Times New Roman" w:hAnsi="Times New Roman" w:cs="Times New Roman"/>
          <w:b w:val="0"/>
          <w:bCs/>
          <w:iCs/>
          <w:sz w:val="26"/>
          <w:szCs w:val="26"/>
        </w:rPr>
        <w:t>раздел</w:t>
      </w:r>
      <w:r w:rsidR="009E1C09">
        <w:rPr>
          <w:rFonts w:ascii="Times New Roman" w:hAnsi="Times New Roman" w:cs="Times New Roman"/>
          <w:b w:val="0"/>
          <w:bCs/>
          <w:iCs/>
          <w:sz w:val="26"/>
          <w:szCs w:val="26"/>
        </w:rPr>
        <w:t>е</w:t>
      </w:r>
      <w:r w:rsidR="009E1C09" w:rsidRPr="00C768F7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1</w:t>
      </w:r>
      <w:r w:rsidR="009E1C09">
        <w:rPr>
          <w:rFonts w:ascii="Times New Roman" w:hAnsi="Times New Roman" w:cs="Times New Roman"/>
          <w:b w:val="0"/>
          <w:bCs/>
          <w:iCs/>
          <w:sz w:val="26"/>
          <w:szCs w:val="26"/>
        </w:rPr>
        <w:t>:</w:t>
      </w:r>
    </w:p>
    <w:p w14:paraId="52C55088" w14:textId="77777777" w:rsidR="00C768F7" w:rsidRPr="004A59CA" w:rsidRDefault="009E1C09" w:rsidP="001C5EF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C5EF5">
        <w:rPr>
          <w:rFonts w:ascii="Times New Roman" w:hAnsi="Times New Roman" w:cs="Times New Roman"/>
          <w:b w:val="0"/>
          <w:bCs/>
          <w:iCs/>
          <w:sz w:val="26"/>
          <w:szCs w:val="26"/>
        </w:rPr>
        <w:t>в п</w:t>
      </w:r>
      <w:r w:rsidR="00C768F7" w:rsidRPr="001C5EF5">
        <w:rPr>
          <w:rFonts w:ascii="Times New Roman" w:hAnsi="Times New Roman" w:cs="Times New Roman"/>
          <w:b w:val="0"/>
          <w:bCs/>
          <w:iCs/>
          <w:sz w:val="26"/>
          <w:szCs w:val="26"/>
        </w:rPr>
        <w:t>ункт</w:t>
      </w:r>
      <w:r w:rsidRPr="001C5EF5">
        <w:rPr>
          <w:rFonts w:ascii="Times New Roman" w:hAnsi="Times New Roman" w:cs="Times New Roman"/>
          <w:b w:val="0"/>
          <w:bCs/>
          <w:iCs/>
          <w:sz w:val="26"/>
          <w:szCs w:val="26"/>
        </w:rPr>
        <w:t>е</w:t>
      </w:r>
      <w:r w:rsidR="00C768F7" w:rsidRPr="00493FC4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1.1</w:t>
      </w:r>
      <w:r w:rsidR="00C768F7" w:rsidRPr="005C561F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</w:t>
      </w:r>
      <w:r w:rsidR="00C768F7" w:rsidRPr="001C5EF5">
        <w:rPr>
          <w:rFonts w:ascii="Times New Roman" w:hAnsi="Times New Roman" w:cs="Times New Roman"/>
          <w:b w:val="0"/>
          <w:bCs/>
          <w:iCs/>
          <w:sz w:val="26"/>
          <w:szCs w:val="26"/>
        </w:rPr>
        <w:t>слова</w:t>
      </w:r>
      <w:r w:rsidR="00C768F7" w:rsidRPr="004A59CA">
        <w:rPr>
          <w:rFonts w:ascii="Times New Roman" w:hAnsi="Times New Roman" w:cs="Times New Roman"/>
          <w:sz w:val="26"/>
          <w:szCs w:val="26"/>
        </w:rPr>
        <w:t xml:space="preserve"> </w:t>
      </w:r>
      <w:r w:rsidR="00C768F7" w:rsidRPr="004A59CA">
        <w:rPr>
          <w:rFonts w:ascii="Times New Roman" w:hAnsi="Times New Roman" w:cs="Times New Roman"/>
          <w:b w:val="0"/>
          <w:bCs/>
          <w:sz w:val="26"/>
          <w:szCs w:val="26"/>
        </w:rPr>
        <w:t>«Федеральным законом от 06 октября 2003 года №</w:t>
      </w:r>
      <w:r w:rsid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C768F7" w:rsidRPr="004A59CA">
        <w:rPr>
          <w:rFonts w:ascii="Times New Roman" w:hAnsi="Times New Roman" w:cs="Times New Roman"/>
          <w:b w:val="0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C768F7" w:rsidRPr="001C5EF5">
        <w:rPr>
          <w:rFonts w:ascii="Times New Roman" w:hAnsi="Times New Roman" w:cs="Times New Roman"/>
          <w:b w:val="0"/>
          <w:bCs/>
          <w:sz w:val="26"/>
          <w:szCs w:val="26"/>
        </w:rPr>
        <w:t xml:space="preserve"> заменить словами «</w:t>
      </w:r>
      <w:r w:rsidR="00C768F7" w:rsidRP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Федеральным законом от 20 марта 2025 года </w:t>
      </w:r>
      <w:r w:rsid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</w:t>
      </w:r>
      <w:r w:rsidR="00C768F7" w:rsidRPr="004A59CA">
        <w:rPr>
          <w:rFonts w:ascii="Times New Roman" w:hAnsi="Times New Roman" w:cs="Times New Roman"/>
          <w:b w:val="0"/>
          <w:bCs/>
          <w:sz w:val="26"/>
          <w:szCs w:val="26"/>
        </w:rPr>
        <w:t>№ 33-ФЗ «Об общих принципах организации местного самоуправления в единой системе публичной власти»</w:t>
      </w:r>
      <w:r w:rsidRPr="004A59CA">
        <w:rPr>
          <w:rFonts w:ascii="Times New Roman" w:hAnsi="Times New Roman" w:cs="Times New Roman"/>
          <w:b w:val="0"/>
          <w:bCs/>
          <w:sz w:val="26"/>
          <w:szCs w:val="26"/>
        </w:rPr>
        <w:t>;</w:t>
      </w:r>
    </w:p>
    <w:p w14:paraId="76AF6578" w14:textId="77777777" w:rsidR="00382243" w:rsidRDefault="00382243" w:rsidP="004A59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абзац </w:t>
      </w:r>
      <w:r w:rsidR="00493FC4" w:rsidRPr="00C3281D">
        <w:rPr>
          <w:rFonts w:ascii="Times New Roman" w:hAnsi="Times New Roman" w:cs="Times New Roman"/>
          <w:b w:val="0"/>
          <w:bCs/>
          <w:sz w:val="26"/>
          <w:szCs w:val="26"/>
        </w:rPr>
        <w:t>третий</w:t>
      </w:r>
      <w:r w:rsidR="00493FC4" w:rsidRPr="00493FC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4A59CA">
        <w:rPr>
          <w:rFonts w:ascii="Times New Roman" w:hAnsi="Times New Roman" w:cs="Times New Roman"/>
          <w:b w:val="0"/>
          <w:bCs/>
          <w:sz w:val="26"/>
          <w:szCs w:val="26"/>
        </w:rPr>
        <w:t>пункта 1.6 изложить в следующей редакции:</w:t>
      </w:r>
    </w:p>
    <w:p w14:paraId="41D4944B" w14:textId="77777777" w:rsidR="00382243" w:rsidRPr="004A59CA" w:rsidRDefault="00382243" w:rsidP="004A59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«участие населения</w:t>
      </w:r>
      <w:r w:rsidR="001C5EF5">
        <w:rPr>
          <w:rFonts w:ascii="Times New Roman" w:hAnsi="Times New Roman" w:cs="Times New Roman"/>
          <w:b w:val="0"/>
          <w:bCs/>
          <w:sz w:val="26"/>
          <w:szCs w:val="26"/>
        </w:rPr>
        <w:t xml:space="preserve"> в решении вопросов непосредственного обеспечения его жизнедеятельности и иных вопросов, право решения которых предоставлено органам местного самоуправления;»;</w:t>
      </w:r>
    </w:p>
    <w:p w14:paraId="1349EA13" w14:textId="77777777" w:rsidR="001C5EF5" w:rsidRPr="009721CA" w:rsidRDefault="001C5EF5" w:rsidP="004A59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C5EF5">
        <w:rPr>
          <w:rFonts w:ascii="Times New Roman" w:hAnsi="Times New Roman" w:cs="Times New Roman"/>
          <w:b w:val="0"/>
          <w:bCs/>
          <w:iCs/>
          <w:sz w:val="26"/>
          <w:szCs w:val="26"/>
        </w:rPr>
        <w:t>в</w:t>
      </w:r>
      <w:r w:rsidRPr="009721C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пункте 1.</w:t>
      </w:r>
      <w:r>
        <w:rPr>
          <w:rFonts w:ascii="Times New Roman" w:hAnsi="Times New Roman" w:cs="Times New Roman"/>
          <w:b w:val="0"/>
          <w:bCs/>
          <w:iCs/>
          <w:sz w:val="26"/>
          <w:szCs w:val="26"/>
        </w:rPr>
        <w:t>8</w:t>
      </w:r>
      <w:r w:rsidRPr="009721CA">
        <w:rPr>
          <w:rFonts w:ascii="Times New Roman" w:hAnsi="Times New Roman" w:cs="Times New Roman"/>
          <w:b w:val="0"/>
          <w:bCs/>
          <w:iCs/>
          <w:sz w:val="26"/>
          <w:szCs w:val="26"/>
        </w:rPr>
        <w:t xml:space="preserve"> слова</w:t>
      </w:r>
      <w:r w:rsidRPr="009721CA">
        <w:rPr>
          <w:rFonts w:ascii="Times New Roman" w:hAnsi="Times New Roman" w:cs="Times New Roman"/>
          <w:sz w:val="26"/>
          <w:szCs w:val="26"/>
        </w:rPr>
        <w:t xml:space="preserve"> 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>«Федеральн</w:t>
      </w:r>
      <w:r w:rsidR="00411695">
        <w:rPr>
          <w:rFonts w:ascii="Times New Roman" w:hAnsi="Times New Roman" w:cs="Times New Roman"/>
          <w:b w:val="0"/>
          <w:bCs/>
          <w:sz w:val="26"/>
          <w:szCs w:val="26"/>
        </w:rPr>
        <w:t>ом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 xml:space="preserve"> закон</w:t>
      </w:r>
      <w:r w:rsidR="00411695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 xml:space="preserve"> от 06 октября 2003 года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</w:t>
      </w:r>
      <w:r w:rsid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4A59C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1C5EF5">
        <w:rPr>
          <w:rFonts w:ascii="Times New Roman" w:hAnsi="Times New Roman" w:cs="Times New Roman"/>
          <w:b w:val="0"/>
          <w:bCs/>
          <w:sz w:val="26"/>
          <w:szCs w:val="26"/>
        </w:rPr>
        <w:t xml:space="preserve"> заменить словами 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>«Федеральн</w:t>
      </w:r>
      <w:r w:rsidR="00411695"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>м закон</w:t>
      </w:r>
      <w:r w:rsidR="00411695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</w:t>
      </w:r>
      <w:r w:rsidRPr="009721CA">
        <w:rPr>
          <w:rFonts w:ascii="Times New Roman" w:hAnsi="Times New Roman" w:cs="Times New Roman"/>
          <w:b w:val="0"/>
          <w:bCs/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власти»;</w:t>
      </w:r>
    </w:p>
    <w:p w14:paraId="15A592CD" w14:textId="77777777" w:rsidR="009E1C09" w:rsidRPr="00C768F7" w:rsidRDefault="001C5EF5" w:rsidP="001C5EF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i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iCs/>
          <w:sz w:val="26"/>
          <w:szCs w:val="26"/>
        </w:rPr>
        <w:t>в разделе 2:</w:t>
      </w:r>
    </w:p>
    <w:p w14:paraId="0BFD8949" w14:textId="77777777" w:rsidR="007F7388" w:rsidRDefault="001C5EF5" w:rsidP="00241AB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абзац второй пункта </w:t>
      </w:r>
      <w:r w:rsidR="007F7388">
        <w:rPr>
          <w:rFonts w:ascii="Times New Roman" w:hAnsi="Times New Roman" w:cs="Times New Roman"/>
          <w:bCs/>
          <w:iCs/>
          <w:sz w:val="26"/>
          <w:szCs w:val="26"/>
        </w:rPr>
        <w:t>2.2 изложить в следующей редакции:</w:t>
      </w:r>
    </w:p>
    <w:p w14:paraId="18885B96" w14:textId="77777777" w:rsidR="007F7388" w:rsidRDefault="007F7388" w:rsidP="007F7388">
      <w:pPr>
        <w:pStyle w:val="a9"/>
        <w:spacing w:before="0" w:beforeAutospacing="0" w:after="0" w:afterAutospacing="0" w:line="221" w:lineRule="atLeast"/>
        <w:ind w:firstLine="415"/>
        <w:jc w:val="both"/>
        <w:rPr>
          <w:sz w:val="26"/>
          <w:szCs w:val="26"/>
        </w:rPr>
      </w:pPr>
      <w:r w:rsidRPr="007F7388">
        <w:rPr>
          <w:bCs/>
          <w:iCs/>
          <w:sz w:val="26"/>
          <w:szCs w:val="26"/>
        </w:rPr>
        <w:t>«</w:t>
      </w:r>
      <w:r w:rsidRPr="007F7388">
        <w:rPr>
          <w:sz w:val="26"/>
          <w:szCs w:val="26"/>
        </w:rPr>
        <w:t xml:space="preserve">инициативные группы численностью не менее десяти граждан, достигших </w:t>
      </w:r>
      <w:r>
        <w:rPr>
          <w:sz w:val="26"/>
          <w:szCs w:val="26"/>
        </w:rPr>
        <w:t>восемнадцати</w:t>
      </w:r>
      <w:r w:rsidRPr="007F7388">
        <w:rPr>
          <w:sz w:val="26"/>
          <w:szCs w:val="26"/>
        </w:rPr>
        <w:t>летнего возраста и проживающих на территории городского округа;</w:t>
      </w:r>
      <w:r>
        <w:rPr>
          <w:sz w:val="26"/>
          <w:szCs w:val="26"/>
        </w:rPr>
        <w:t>»;</w:t>
      </w:r>
    </w:p>
    <w:p w14:paraId="422E4775" w14:textId="77777777" w:rsidR="00E530F0" w:rsidRDefault="00E530F0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C5EF5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1C5EF5">
        <w:rPr>
          <w:sz w:val="26"/>
          <w:szCs w:val="26"/>
        </w:rPr>
        <w:t xml:space="preserve"> 2.3</w:t>
      </w:r>
      <w:r>
        <w:rPr>
          <w:sz w:val="26"/>
          <w:szCs w:val="26"/>
        </w:rPr>
        <w:t>:</w:t>
      </w:r>
    </w:p>
    <w:p w14:paraId="047835AA" w14:textId="77777777" w:rsidR="001C5EF5" w:rsidRDefault="00493FC4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первый </w:t>
      </w:r>
      <w:r w:rsidR="001C5EF5">
        <w:rPr>
          <w:sz w:val="26"/>
          <w:szCs w:val="26"/>
        </w:rPr>
        <w:t>изложить в следующей редакции:</w:t>
      </w:r>
    </w:p>
    <w:p w14:paraId="12AF6C4A" w14:textId="77777777" w:rsidR="001C5EF5" w:rsidRDefault="001C5EF5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 Инициативный проект до его внесения в Администрацию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</w:t>
      </w:r>
      <w:r w:rsidR="00E530F0">
        <w:rPr>
          <w:sz w:val="26"/>
          <w:szCs w:val="26"/>
        </w:rPr>
        <w:t xml:space="preserve"> городского округа</w:t>
      </w:r>
      <w:r w:rsidR="00B643C0">
        <w:rPr>
          <w:sz w:val="26"/>
          <w:szCs w:val="26"/>
        </w:rPr>
        <w:t xml:space="preserve">, </w:t>
      </w:r>
      <w:r w:rsidR="00E530F0">
        <w:rPr>
          <w:sz w:val="26"/>
          <w:szCs w:val="26"/>
        </w:rPr>
        <w:t xml:space="preserve">в целях обсуждения инициативного проекта, определения его соответствия интересам жителей городского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инициативного проекта.»; </w:t>
      </w:r>
    </w:p>
    <w:p w14:paraId="6EDA08D4" w14:textId="77777777" w:rsidR="00E530F0" w:rsidRDefault="00493FC4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третий изложить в следующей редакции:</w:t>
      </w:r>
    </w:p>
    <w:p w14:paraId="3D91A4D4" w14:textId="77777777" w:rsidR="00493FC4" w:rsidRDefault="00493FC4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«Возможно рассмотрение нескольких инициативных проектов на одном сходе, на одном собрании граждан или при проведении одного опроса граждан, одного сбора подписей.»;</w:t>
      </w:r>
    </w:p>
    <w:p w14:paraId="176D1D94" w14:textId="77777777" w:rsidR="00493FC4" w:rsidRDefault="00493FC4" w:rsidP="001C5EF5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2.4. </w:t>
      </w:r>
      <w:bookmarkStart w:id="2" w:name="_Hlk200451421"/>
      <w:r w:rsidR="005C561F">
        <w:rPr>
          <w:sz w:val="26"/>
          <w:szCs w:val="26"/>
        </w:rPr>
        <w:t>слова «</w:t>
      </w:r>
      <w:r w:rsidRPr="009721CA">
        <w:rPr>
          <w:bCs/>
          <w:sz w:val="26"/>
          <w:szCs w:val="26"/>
        </w:rPr>
        <w:t>Федеральным законом от 06 октября 2003 года №</w:t>
      </w:r>
      <w:r w:rsidR="00B643C0">
        <w:rPr>
          <w:bCs/>
          <w:sz w:val="26"/>
          <w:szCs w:val="26"/>
        </w:rPr>
        <w:t xml:space="preserve"> </w:t>
      </w:r>
      <w:r w:rsidRPr="009721CA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1C5EF5">
        <w:rPr>
          <w:b/>
          <w:bCs/>
          <w:sz w:val="26"/>
          <w:szCs w:val="26"/>
        </w:rPr>
        <w:t xml:space="preserve"> </w:t>
      </w:r>
      <w:r w:rsidRPr="004A59CA">
        <w:rPr>
          <w:sz w:val="26"/>
          <w:szCs w:val="26"/>
        </w:rPr>
        <w:t xml:space="preserve">заменить словами «Федеральным законом от 20 марта 2025 года </w:t>
      </w:r>
      <w:r w:rsidR="004A59CA">
        <w:rPr>
          <w:sz w:val="26"/>
          <w:szCs w:val="26"/>
        </w:rPr>
        <w:t xml:space="preserve">                        </w:t>
      </w:r>
      <w:r w:rsidRPr="004A59CA">
        <w:rPr>
          <w:sz w:val="26"/>
          <w:szCs w:val="26"/>
        </w:rPr>
        <w:t>№ 33-ФЗ «Об общих принципах организации местного самоуправления в единой системе публичной власти»;</w:t>
      </w:r>
    </w:p>
    <w:bookmarkEnd w:id="2"/>
    <w:p w14:paraId="501471F5" w14:textId="77777777" w:rsidR="00493FC4" w:rsidRPr="00493FC4" w:rsidRDefault="00493FC4" w:rsidP="004A59CA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пятый пункта 2.5 после слова «отчество» дополнить словами «(при наличии)»;</w:t>
      </w:r>
    </w:p>
    <w:p w14:paraId="3B64B0E0" w14:textId="77777777" w:rsidR="00493FC4" w:rsidRDefault="00493FC4" w:rsidP="00241AB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 разделе 3:</w:t>
      </w:r>
    </w:p>
    <w:p w14:paraId="20E2584B" w14:textId="77777777" w:rsidR="003F19FF" w:rsidRDefault="00493FC4" w:rsidP="00241AB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3F19FF">
        <w:rPr>
          <w:rFonts w:ascii="Times New Roman" w:hAnsi="Times New Roman" w:cs="Times New Roman"/>
          <w:bCs/>
          <w:iCs/>
          <w:sz w:val="26"/>
          <w:szCs w:val="26"/>
        </w:rPr>
        <w:t xml:space="preserve">ункт </w:t>
      </w:r>
      <w:r w:rsidR="003F19FF" w:rsidRPr="003F19FF">
        <w:rPr>
          <w:rFonts w:ascii="Times New Roman" w:hAnsi="Times New Roman" w:cs="Times New Roman"/>
          <w:bCs/>
          <w:iCs/>
          <w:sz w:val="26"/>
          <w:szCs w:val="26"/>
        </w:rPr>
        <w:t>3.1</w:t>
      </w:r>
      <w:r w:rsidR="003F19FF">
        <w:rPr>
          <w:rFonts w:ascii="Times New Roman" w:hAnsi="Times New Roman" w:cs="Times New Roman"/>
          <w:bCs/>
          <w:iCs/>
          <w:sz w:val="26"/>
          <w:szCs w:val="26"/>
        </w:rPr>
        <w:t xml:space="preserve"> изложить в следующей редакции:</w:t>
      </w:r>
    </w:p>
    <w:p w14:paraId="266203B3" w14:textId="77777777" w:rsidR="003F19FF" w:rsidRDefault="003F19FF" w:rsidP="00241AB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«3.1. Инициативны</w:t>
      </w:r>
      <w:r w:rsidR="00411695">
        <w:rPr>
          <w:rFonts w:ascii="Times New Roman" w:hAnsi="Times New Roman" w:cs="Times New Roman"/>
          <w:bCs/>
          <w:iCs/>
          <w:sz w:val="26"/>
          <w:szCs w:val="26"/>
        </w:rPr>
        <w:t>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проект внос</w:t>
      </w:r>
      <w:r w:rsidR="00411695">
        <w:rPr>
          <w:rFonts w:ascii="Times New Roman" w:hAnsi="Times New Roman" w:cs="Times New Roman"/>
          <w:bCs/>
          <w:iCs/>
          <w:sz w:val="26"/>
          <w:szCs w:val="26"/>
        </w:rPr>
        <w:t>и</w:t>
      </w:r>
      <w:r>
        <w:rPr>
          <w:rFonts w:ascii="Times New Roman" w:hAnsi="Times New Roman" w:cs="Times New Roman"/>
          <w:bCs/>
          <w:iCs/>
          <w:sz w:val="26"/>
          <w:szCs w:val="26"/>
        </w:rPr>
        <w:t>тся инициатором</w:t>
      </w:r>
      <w:r w:rsidR="00411695">
        <w:rPr>
          <w:rFonts w:ascii="Times New Roman" w:hAnsi="Times New Roman" w:cs="Times New Roman"/>
          <w:bCs/>
          <w:iCs/>
          <w:sz w:val="26"/>
          <w:szCs w:val="26"/>
        </w:rPr>
        <w:t>(ами)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проекта в Администрацию путем направления на бумажном носителе</w:t>
      </w:r>
      <w:r w:rsidR="00E5384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A59CA">
        <w:rPr>
          <w:rFonts w:ascii="Times New Roman" w:hAnsi="Times New Roman" w:cs="Times New Roman"/>
          <w:bCs/>
          <w:iCs/>
          <w:sz w:val="26"/>
          <w:szCs w:val="26"/>
        </w:rPr>
        <w:t>комплекта документов, включающего</w:t>
      </w:r>
      <w:r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1934A453" w14:textId="77777777" w:rsidR="003F19FF" w:rsidRPr="003F19FF" w:rsidRDefault="00027FE4" w:rsidP="003F19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инициативный проект</w:t>
      </w:r>
      <w:r w:rsidR="00E53847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Порядку;</w:t>
      </w:r>
    </w:p>
    <w:p w14:paraId="1390C3C5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>согласия на обработку и распространение персональных данных инициаторов проект</w:t>
      </w:r>
      <w:r w:rsidR="00B643C0">
        <w:rPr>
          <w:sz w:val="26"/>
          <w:szCs w:val="26"/>
        </w:rPr>
        <w:t>а</w:t>
      </w:r>
      <w:r w:rsidR="00E53847">
        <w:rPr>
          <w:sz w:val="26"/>
          <w:szCs w:val="26"/>
        </w:rPr>
        <w:t xml:space="preserve"> по форме согласно приложению 2 к Порядку</w:t>
      </w:r>
      <w:r w:rsidRPr="003F19FF">
        <w:rPr>
          <w:sz w:val="26"/>
          <w:szCs w:val="26"/>
        </w:rPr>
        <w:t xml:space="preserve">; </w:t>
      </w:r>
    </w:p>
    <w:p w14:paraId="33B31836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>протокол собрания территориально</w:t>
      </w:r>
      <w:r w:rsidR="00774C75">
        <w:rPr>
          <w:sz w:val="26"/>
          <w:szCs w:val="26"/>
        </w:rPr>
        <w:t xml:space="preserve">го </w:t>
      </w:r>
      <w:r w:rsidRPr="003F19FF">
        <w:rPr>
          <w:sz w:val="26"/>
          <w:szCs w:val="26"/>
        </w:rPr>
        <w:t xml:space="preserve">общественного самоуправления </w:t>
      </w:r>
      <w:r w:rsidR="00FF25D1">
        <w:rPr>
          <w:sz w:val="26"/>
          <w:szCs w:val="26"/>
        </w:rPr>
        <w:br/>
      </w:r>
      <w:r w:rsidRPr="003F19FF">
        <w:rPr>
          <w:sz w:val="26"/>
          <w:szCs w:val="26"/>
        </w:rPr>
        <w:t>(в случае, если инициатором проекта является территориально</w:t>
      </w:r>
      <w:r w:rsidR="00774C75">
        <w:rPr>
          <w:sz w:val="26"/>
          <w:szCs w:val="26"/>
        </w:rPr>
        <w:t xml:space="preserve">е </w:t>
      </w:r>
      <w:r w:rsidRPr="003F19FF">
        <w:rPr>
          <w:sz w:val="26"/>
          <w:szCs w:val="26"/>
        </w:rPr>
        <w:t xml:space="preserve">общественное самоуправление); </w:t>
      </w:r>
    </w:p>
    <w:p w14:paraId="78B49991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документы, подтверждающие участие населения в обсуждении, определении и утверждении проекта: </w:t>
      </w:r>
    </w:p>
    <w:p w14:paraId="43745A98" w14:textId="77777777" w:rsidR="003F19FF" w:rsidRPr="003F19FF" w:rsidRDefault="00774C75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схода/собрания</w:t>
      </w:r>
      <w:r w:rsidR="003F19FF" w:rsidRPr="003F19FF">
        <w:rPr>
          <w:sz w:val="26"/>
          <w:szCs w:val="26"/>
        </w:rPr>
        <w:t xml:space="preserve"> граждан (в случае, если общественное мнение выявлялось посредством схода/соб</w:t>
      </w:r>
      <w:r>
        <w:rPr>
          <w:sz w:val="26"/>
          <w:szCs w:val="26"/>
        </w:rPr>
        <w:t>рания</w:t>
      </w:r>
      <w:r w:rsidR="003F19FF" w:rsidRPr="003F19FF">
        <w:rPr>
          <w:sz w:val="26"/>
          <w:szCs w:val="26"/>
        </w:rPr>
        <w:t xml:space="preserve"> граждан); </w:t>
      </w:r>
    </w:p>
    <w:p w14:paraId="61C44A11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опросные листы (в случае, если общественное мнение выявлялось посредством проведения опроса); </w:t>
      </w:r>
    </w:p>
    <w:p w14:paraId="425A47A4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подписные листы в поддержку проекта (в случае, если общественное мнение выявлялось посредством сбора подписей); </w:t>
      </w:r>
    </w:p>
    <w:p w14:paraId="1C7B33C6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протокол собрания жителей о создании инициативной группы (в случае, если инициатором проекта является инициативная группа); </w:t>
      </w:r>
    </w:p>
    <w:p w14:paraId="3D7DFA90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>фото-, видеоматериалы, подтверждающие участие жителей в собрани</w:t>
      </w:r>
      <w:r w:rsidR="00B643C0">
        <w:rPr>
          <w:sz w:val="26"/>
          <w:szCs w:val="26"/>
        </w:rPr>
        <w:t>и/</w:t>
      </w:r>
      <w:r w:rsidRPr="003F19FF">
        <w:rPr>
          <w:sz w:val="26"/>
          <w:szCs w:val="26"/>
        </w:rPr>
        <w:t xml:space="preserve"> сход</w:t>
      </w:r>
      <w:r w:rsidR="00B643C0">
        <w:rPr>
          <w:sz w:val="26"/>
          <w:szCs w:val="26"/>
        </w:rPr>
        <w:t>е</w:t>
      </w:r>
      <w:r w:rsidRPr="003F19FF">
        <w:rPr>
          <w:sz w:val="26"/>
          <w:szCs w:val="26"/>
        </w:rPr>
        <w:t xml:space="preserve"> граждан по вопросу обсуждения, определения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 xml:space="preserve">и утверждения проекта (при наличии); </w:t>
      </w:r>
    </w:p>
    <w:p w14:paraId="250232AB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документы, подтверждающие использование средств массовой информации и иных способов информирования населения при обсуждении, определении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 xml:space="preserve">и утверждения проекта (при наличии); </w:t>
      </w:r>
    </w:p>
    <w:p w14:paraId="605E811E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86F63">
        <w:rPr>
          <w:sz w:val="26"/>
          <w:szCs w:val="26"/>
        </w:rPr>
        <w:t xml:space="preserve">документы, подтверждающие сведения о стоимости реализации проекта (техническое задание, проектно-сметная документация, локальный сметный расчет), подготовленные </w:t>
      </w:r>
      <w:r w:rsidR="00386F63" w:rsidRPr="00386F63">
        <w:rPr>
          <w:sz w:val="26"/>
          <w:szCs w:val="26"/>
        </w:rPr>
        <w:t>о</w:t>
      </w:r>
      <w:r w:rsidRPr="00386F63">
        <w:rPr>
          <w:sz w:val="26"/>
          <w:szCs w:val="26"/>
        </w:rPr>
        <w:t>рганизацией-исполнителем;</w:t>
      </w:r>
      <w:r w:rsidRPr="003F19FF">
        <w:rPr>
          <w:sz w:val="26"/>
          <w:szCs w:val="26"/>
        </w:rPr>
        <w:t xml:space="preserve"> </w:t>
      </w:r>
    </w:p>
    <w:p w14:paraId="248C422D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гарантийные письма от индивидуальных предпринимателей и юридических лиц о готовности принять участие в реализации проекта в денежной форме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 xml:space="preserve">с указанием объемов инициативных платежей </w:t>
      </w:r>
      <w:r w:rsidR="00E53847">
        <w:rPr>
          <w:sz w:val="26"/>
          <w:szCs w:val="26"/>
        </w:rPr>
        <w:t>(п</w:t>
      </w:r>
      <w:r w:rsidRPr="003F19FF">
        <w:rPr>
          <w:sz w:val="26"/>
          <w:szCs w:val="26"/>
        </w:rPr>
        <w:t xml:space="preserve">редставляются в случае привлечения к реализации проекта индивидуальных предпринимателей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>и юридических лиц</w:t>
      </w:r>
      <w:r w:rsidR="00E53847">
        <w:rPr>
          <w:sz w:val="26"/>
          <w:szCs w:val="26"/>
        </w:rPr>
        <w:t>)</w:t>
      </w:r>
      <w:r w:rsidRPr="003F19FF">
        <w:rPr>
          <w:sz w:val="26"/>
          <w:szCs w:val="26"/>
        </w:rPr>
        <w:t xml:space="preserve">; </w:t>
      </w:r>
    </w:p>
    <w:p w14:paraId="33D38FDD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гарантийные письма от индивидуальных предпринимателей и юридических лиц о готовности принять участие в реализации проекта в неденежной форме (добровольное имущественное и (или) трудовое участие) </w:t>
      </w:r>
      <w:r w:rsidR="00E53847">
        <w:rPr>
          <w:sz w:val="26"/>
          <w:szCs w:val="26"/>
        </w:rPr>
        <w:t>(п</w:t>
      </w:r>
      <w:r w:rsidRPr="003F19FF">
        <w:rPr>
          <w:sz w:val="26"/>
          <w:szCs w:val="26"/>
        </w:rPr>
        <w:t xml:space="preserve">редставляются в случае привлечения к реализации проекта индивидуальных предпринимателей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>и юридических лиц</w:t>
      </w:r>
      <w:r w:rsidR="00E53847">
        <w:rPr>
          <w:sz w:val="26"/>
          <w:szCs w:val="26"/>
        </w:rPr>
        <w:t>)</w:t>
      </w:r>
      <w:r w:rsidRPr="003F19FF">
        <w:rPr>
          <w:sz w:val="26"/>
          <w:szCs w:val="26"/>
        </w:rPr>
        <w:t xml:space="preserve">; </w:t>
      </w:r>
    </w:p>
    <w:p w14:paraId="5642F11E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>список граждан, изъявивших желание принять участие в реализации проекта в форме финансового участия, с личными подписями и указание</w:t>
      </w:r>
      <w:r w:rsidR="00E53847">
        <w:rPr>
          <w:sz w:val="26"/>
          <w:szCs w:val="26"/>
        </w:rPr>
        <w:t>м объемов инициативных платежей</w:t>
      </w:r>
      <w:r w:rsidRPr="003F19FF">
        <w:rPr>
          <w:sz w:val="26"/>
          <w:szCs w:val="26"/>
        </w:rPr>
        <w:t xml:space="preserve"> </w:t>
      </w:r>
      <w:r w:rsidR="00E53847">
        <w:rPr>
          <w:sz w:val="26"/>
          <w:szCs w:val="26"/>
        </w:rPr>
        <w:t>(п</w:t>
      </w:r>
      <w:r w:rsidRPr="003F19FF">
        <w:rPr>
          <w:sz w:val="26"/>
          <w:szCs w:val="26"/>
        </w:rPr>
        <w:t>редставляется в случае привлечения к реализации проекта инициативных платежей со стороны населения</w:t>
      </w:r>
      <w:r w:rsidR="00E53847">
        <w:rPr>
          <w:sz w:val="26"/>
          <w:szCs w:val="26"/>
        </w:rPr>
        <w:t>)</w:t>
      </w:r>
      <w:r w:rsidRPr="003F19FF">
        <w:rPr>
          <w:sz w:val="26"/>
          <w:szCs w:val="26"/>
        </w:rPr>
        <w:t xml:space="preserve">; </w:t>
      </w:r>
    </w:p>
    <w:p w14:paraId="6128F1F3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список граждан, изъявивших желание принять участие в реализации проекта в неденежной форме, предусматривающей добровольное имущественное и (или) трудовое участие в реализации проекта </w:t>
      </w:r>
      <w:r w:rsidR="00E53847">
        <w:rPr>
          <w:sz w:val="26"/>
          <w:szCs w:val="26"/>
        </w:rPr>
        <w:t>(п</w:t>
      </w:r>
      <w:r w:rsidRPr="003F19FF">
        <w:rPr>
          <w:sz w:val="26"/>
          <w:szCs w:val="26"/>
        </w:rPr>
        <w:t xml:space="preserve">редставляется в случае привлечения </w:t>
      </w:r>
      <w:r w:rsidR="00E53847">
        <w:rPr>
          <w:sz w:val="26"/>
          <w:szCs w:val="26"/>
        </w:rPr>
        <w:br/>
      </w:r>
      <w:r w:rsidRPr="003F19FF">
        <w:rPr>
          <w:sz w:val="26"/>
          <w:szCs w:val="26"/>
        </w:rPr>
        <w:t>к реализации проекта в форме добровольного, имущественного и (или) трудового участия в реализации инициативного проекта</w:t>
      </w:r>
      <w:r w:rsidR="00E53847">
        <w:rPr>
          <w:sz w:val="26"/>
          <w:szCs w:val="26"/>
        </w:rPr>
        <w:t>)</w:t>
      </w:r>
      <w:r w:rsidRPr="003F19FF">
        <w:rPr>
          <w:sz w:val="26"/>
          <w:szCs w:val="26"/>
        </w:rPr>
        <w:t xml:space="preserve">; </w:t>
      </w:r>
    </w:p>
    <w:p w14:paraId="7AD6E040" w14:textId="77777777" w:rsidR="003F19FF" w:rsidRP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t xml:space="preserve">цветные фотографии текущего состояния объекта(ов), на котором(ых) предусмотрено проведение работ в рамках реализации проекта, и (или) планируемого(ых) к приобретению объекта(ов) в рамках реализации проекта; </w:t>
      </w:r>
    </w:p>
    <w:p w14:paraId="2065E373" w14:textId="77777777" w:rsidR="003F19FF" w:rsidRDefault="003F19F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19FF">
        <w:rPr>
          <w:sz w:val="26"/>
          <w:szCs w:val="26"/>
        </w:rPr>
        <w:lastRenderedPageBreak/>
        <w:t>документы, отображающие визуальное представление проекта (дизайн</w:t>
      </w:r>
      <w:r w:rsidR="00E53847">
        <w:rPr>
          <w:sz w:val="26"/>
          <w:szCs w:val="26"/>
        </w:rPr>
        <w:t>-проект, чертеж, эскиз, схема</w:t>
      </w:r>
      <w:r w:rsidR="005C561F">
        <w:rPr>
          <w:sz w:val="26"/>
          <w:szCs w:val="26"/>
        </w:rPr>
        <w:t>).»;</w:t>
      </w:r>
    </w:p>
    <w:p w14:paraId="7FD37157" w14:textId="77777777" w:rsidR="007F7388" w:rsidRDefault="005C561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1695">
        <w:rPr>
          <w:sz w:val="26"/>
          <w:szCs w:val="26"/>
        </w:rPr>
        <w:t>о втором предложении</w:t>
      </w:r>
      <w:r>
        <w:rPr>
          <w:sz w:val="26"/>
          <w:szCs w:val="26"/>
        </w:rPr>
        <w:t xml:space="preserve"> абзац</w:t>
      </w:r>
      <w:r w:rsidR="00411695">
        <w:rPr>
          <w:sz w:val="26"/>
          <w:szCs w:val="26"/>
        </w:rPr>
        <w:t>а</w:t>
      </w:r>
      <w:r>
        <w:rPr>
          <w:sz w:val="26"/>
          <w:szCs w:val="26"/>
        </w:rPr>
        <w:t xml:space="preserve"> одиннадца</w:t>
      </w:r>
      <w:r w:rsidR="00411695">
        <w:rPr>
          <w:sz w:val="26"/>
          <w:szCs w:val="26"/>
        </w:rPr>
        <w:t>того</w:t>
      </w:r>
      <w:r>
        <w:rPr>
          <w:sz w:val="26"/>
          <w:szCs w:val="26"/>
        </w:rPr>
        <w:t xml:space="preserve"> пункта </w:t>
      </w:r>
      <w:r w:rsidR="007F7388">
        <w:rPr>
          <w:sz w:val="26"/>
          <w:szCs w:val="26"/>
        </w:rPr>
        <w:t>3.3 сл</w:t>
      </w:r>
      <w:r w:rsidR="00AE37F7">
        <w:rPr>
          <w:sz w:val="26"/>
          <w:szCs w:val="26"/>
        </w:rPr>
        <w:t>о</w:t>
      </w:r>
      <w:r w:rsidR="007F7388">
        <w:rPr>
          <w:sz w:val="26"/>
          <w:szCs w:val="26"/>
        </w:rPr>
        <w:t>в</w:t>
      </w:r>
      <w:r w:rsidR="00AE37F7">
        <w:rPr>
          <w:sz w:val="26"/>
          <w:szCs w:val="26"/>
        </w:rPr>
        <w:t>о</w:t>
      </w:r>
      <w:r w:rsidR="007F7388">
        <w:rPr>
          <w:sz w:val="26"/>
          <w:szCs w:val="26"/>
        </w:rPr>
        <w:t xml:space="preserve"> «</w:t>
      </w:r>
      <w:r w:rsidR="00AE37F7">
        <w:rPr>
          <w:sz w:val="26"/>
          <w:szCs w:val="26"/>
        </w:rPr>
        <w:t>ш</w:t>
      </w:r>
      <w:r w:rsidR="007F7388">
        <w:rPr>
          <w:sz w:val="26"/>
          <w:szCs w:val="26"/>
        </w:rPr>
        <w:t>естнадцатилет</w:t>
      </w:r>
      <w:r w:rsidR="00AE37F7">
        <w:rPr>
          <w:sz w:val="26"/>
          <w:szCs w:val="26"/>
        </w:rPr>
        <w:t>него» заменить словом «восемнадцатилетнего»;</w:t>
      </w:r>
    </w:p>
    <w:p w14:paraId="6DB00A24" w14:textId="77777777" w:rsidR="005C561F" w:rsidRDefault="005C561F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4.1.2 пункта 4.1 раздела 4:</w:t>
      </w:r>
    </w:p>
    <w:p w14:paraId="15820AE1" w14:textId="77777777" w:rsidR="005C561F" w:rsidRDefault="005C561F" w:rsidP="005C561F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втором слова «частью 7 статьи 26.1 </w:t>
      </w:r>
      <w:r w:rsidRPr="009721CA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>ого</w:t>
      </w:r>
      <w:r w:rsidRPr="009721CA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 xml:space="preserve">а                         </w:t>
      </w:r>
      <w:r w:rsidRPr="009721CA">
        <w:rPr>
          <w:bCs/>
          <w:sz w:val="26"/>
          <w:szCs w:val="26"/>
        </w:rPr>
        <w:t xml:space="preserve"> от 06 октября 2003 года №</w:t>
      </w:r>
      <w:r w:rsidR="0091388F">
        <w:rPr>
          <w:bCs/>
          <w:sz w:val="26"/>
          <w:szCs w:val="26"/>
        </w:rPr>
        <w:t xml:space="preserve"> </w:t>
      </w:r>
      <w:r w:rsidRPr="009721CA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1C5EF5">
        <w:rPr>
          <w:b/>
          <w:bCs/>
          <w:sz w:val="26"/>
          <w:szCs w:val="26"/>
        </w:rPr>
        <w:t xml:space="preserve"> </w:t>
      </w:r>
      <w:r w:rsidRPr="009721CA">
        <w:rPr>
          <w:sz w:val="26"/>
          <w:szCs w:val="26"/>
        </w:rPr>
        <w:t>заменить словами «</w:t>
      </w:r>
      <w:r>
        <w:rPr>
          <w:sz w:val="26"/>
          <w:szCs w:val="26"/>
        </w:rPr>
        <w:t>часть</w:t>
      </w:r>
      <w:r w:rsidR="00B643C0">
        <w:rPr>
          <w:sz w:val="26"/>
          <w:szCs w:val="26"/>
        </w:rPr>
        <w:t>ю</w:t>
      </w:r>
      <w:r>
        <w:rPr>
          <w:sz w:val="26"/>
          <w:szCs w:val="26"/>
        </w:rPr>
        <w:t xml:space="preserve"> 10 статьи 49 </w:t>
      </w:r>
      <w:r w:rsidRPr="009721CA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721C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721CA">
        <w:rPr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власти»;</w:t>
      </w:r>
    </w:p>
    <w:p w14:paraId="38E820B2" w14:textId="77777777" w:rsidR="00773813" w:rsidRDefault="005C561F" w:rsidP="005C561F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третьем</w:t>
      </w:r>
      <w:r w:rsidR="00773813">
        <w:rPr>
          <w:sz w:val="26"/>
          <w:szCs w:val="26"/>
        </w:rPr>
        <w:t>:</w:t>
      </w:r>
    </w:p>
    <w:p w14:paraId="3C3B2707" w14:textId="77777777" w:rsidR="005C561F" w:rsidRDefault="005C561F" w:rsidP="005C561F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«пунктом 5</w:t>
      </w:r>
      <w:r w:rsidR="00773813">
        <w:rPr>
          <w:sz w:val="26"/>
          <w:szCs w:val="26"/>
        </w:rPr>
        <w:t xml:space="preserve"> части 7 статьи 26.1 </w:t>
      </w:r>
      <w:r w:rsidRPr="009721CA">
        <w:rPr>
          <w:bCs/>
          <w:sz w:val="26"/>
          <w:szCs w:val="26"/>
        </w:rPr>
        <w:t>Федеральн</w:t>
      </w:r>
      <w:r w:rsidR="00773813">
        <w:rPr>
          <w:bCs/>
          <w:sz w:val="26"/>
          <w:szCs w:val="26"/>
        </w:rPr>
        <w:t>ого</w:t>
      </w:r>
      <w:r w:rsidRPr="009721CA">
        <w:rPr>
          <w:bCs/>
          <w:sz w:val="26"/>
          <w:szCs w:val="26"/>
        </w:rPr>
        <w:t xml:space="preserve"> закон</w:t>
      </w:r>
      <w:r w:rsidR="00773813">
        <w:rPr>
          <w:bCs/>
          <w:sz w:val="26"/>
          <w:szCs w:val="26"/>
        </w:rPr>
        <w:t>а</w:t>
      </w:r>
      <w:r w:rsidRPr="009721CA">
        <w:rPr>
          <w:bCs/>
          <w:sz w:val="26"/>
          <w:szCs w:val="26"/>
        </w:rPr>
        <w:t xml:space="preserve"> </w:t>
      </w:r>
      <w:r w:rsidR="0091388F">
        <w:rPr>
          <w:bCs/>
          <w:sz w:val="26"/>
          <w:szCs w:val="26"/>
        </w:rPr>
        <w:t xml:space="preserve">                                                  </w:t>
      </w:r>
      <w:r w:rsidRPr="009721CA">
        <w:rPr>
          <w:bCs/>
          <w:sz w:val="26"/>
          <w:szCs w:val="26"/>
        </w:rPr>
        <w:t>от 06 октября 2003 года №</w:t>
      </w:r>
      <w:r w:rsidR="0091388F">
        <w:rPr>
          <w:bCs/>
          <w:sz w:val="26"/>
          <w:szCs w:val="26"/>
        </w:rPr>
        <w:t xml:space="preserve"> </w:t>
      </w:r>
      <w:r w:rsidRPr="009721CA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1C5EF5">
        <w:rPr>
          <w:b/>
          <w:bCs/>
          <w:sz w:val="26"/>
          <w:szCs w:val="26"/>
        </w:rPr>
        <w:t xml:space="preserve"> </w:t>
      </w:r>
      <w:r w:rsidRPr="009721CA">
        <w:rPr>
          <w:sz w:val="26"/>
          <w:szCs w:val="26"/>
        </w:rPr>
        <w:t>заменить словами «</w:t>
      </w:r>
      <w:r w:rsidR="00773813">
        <w:rPr>
          <w:sz w:val="26"/>
          <w:szCs w:val="26"/>
        </w:rPr>
        <w:t xml:space="preserve">пунктом 5 части 10 статьи 49 </w:t>
      </w:r>
      <w:r w:rsidRPr="009721CA">
        <w:rPr>
          <w:sz w:val="26"/>
          <w:szCs w:val="26"/>
        </w:rPr>
        <w:t>Федеральн</w:t>
      </w:r>
      <w:r w:rsidR="00773813">
        <w:rPr>
          <w:sz w:val="26"/>
          <w:szCs w:val="26"/>
        </w:rPr>
        <w:t>ого</w:t>
      </w:r>
      <w:r w:rsidRPr="009721CA">
        <w:rPr>
          <w:sz w:val="26"/>
          <w:szCs w:val="26"/>
        </w:rPr>
        <w:t xml:space="preserve"> закон</w:t>
      </w:r>
      <w:r w:rsidR="00773813">
        <w:rPr>
          <w:sz w:val="26"/>
          <w:szCs w:val="26"/>
        </w:rPr>
        <w:t>а</w:t>
      </w:r>
      <w:r w:rsidRPr="009721CA">
        <w:rPr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власти»;</w:t>
      </w:r>
    </w:p>
    <w:p w14:paraId="445513A1" w14:textId="77777777" w:rsidR="00773813" w:rsidRDefault="00773813" w:rsidP="005C561F">
      <w:pPr>
        <w:pStyle w:val="a9"/>
        <w:spacing w:before="0" w:beforeAutospacing="0" w:after="0" w:afterAutospacing="0" w:line="2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«на рассмотрение органа местного самоуправления иного муниципального образования или государственного органа в соответствии с их компетенцией» заменить словами «органа публичной власти в соответствии с его компетенцией»;</w:t>
      </w:r>
    </w:p>
    <w:p w14:paraId="0EDEEA66" w14:textId="77777777" w:rsidR="005C561F" w:rsidRDefault="007728FE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5:</w:t>
      </w:r>
    </w:p>
    <w:p w14:paraId="18D2F58B" w14:textId="77777777" w:rsidR="007728FE" w:rsidRDefault="007728FE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5.10 слова «опубликованию (обнародованию) и размещению» заменить словами «обнародованию, в том числе посредством размещения»;</w:t>
      </w:r>
    </w:p>
    <w:p w14:paraId="70228898" w14:textId="77777777" w:rsidR="007728FE" w:rsidRDefault="002B1183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5.11 слова «опубликованию (обнародованию) и размещению» заменить словами «обнародованию, в том числе посредством размещения»;</w:t>
      </w:r>
    </w:p>
    <w:p w14:paraId="77DF2AC6" w14:textId="77777777" w:rsidR="002B1183" w:rsidRDefault="002B1183" w:rsidP="003F19F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5.13 слова «собранием или конференцией» заменить словами «сходом или собранием»;</w:t>
      </w:r>
    </w:p>
    <w:p w14:paraId="4778DC00" w14:textId="77777777" w:rsidR="00C80375" w:rsidRDefault="00E148CD" w:rsidP="00C339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 w:rsidR="007D22B6">
        <w:rPr>
          <w:rFonts w:ascii="Times New Roman" w:hAnsi="Times New Roman" w:cs="Times New Roman"/>
          <w:b w:val="0"/>
          <w:sz w:val="26"/>
          <w:szCs w:val="26"/>
        </w:rPr>
        <w:t xml:space="preserve">1 изложить в </w:t>
      </w:r>
      <w:r w:rsidR="00F16CE4">
        <w:rPr>
          <w:rFonts w:ascii="Times New Roman" w:hAnsi="Times New Roman" w:cs="Times New Roman"/>
          <w:b w:val="0"/>
          <w:sz w:val="26"/>
          <w:szCs w:val="26"/>
        </w:rPr>
        <w:t>следующей редакции</w:t>
      </w:r>
      <w:r w:rsidR="007D22B6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029CBF66" w14:textId="77777777" w:rsidR="007D22B6" w:rsidRDefault="007D22B6" w:rsidP="00C92316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3" w:name="_Hlk200467669"/>
      <w:r>
        <w:rPr>
          <w:rFonts w:ascii="Times New Roman" w:hAnsi="Times New Roman" w:cs="Times New Roman"/>
          <w:b w:val="0"/>
          <w:sz w:val="26"/>
          <w:szCs w:val="26"/>
        </w:rPr>
        <w:t>«Приложение 1</w:t>
      </w:r>
    </w:p>
    <w:p w14:paraId="526765E6" w14:textId="77777777" w:rsidR="00C92316" w:rsidRDefault="00C92316" w:rsidP="00C92316">
      <w:pPr>
        <w:pStyle w:val="ConsPlusNormal"/>
        <w:ind w:left="48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>к Порядку 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на территории Старооскольского городского округа</w:t>
      </w:r>
    </w:p>
    <w:p w14:paraId="63BD0B16" w14:textId="77777777" w:rsidR="00C92316" w:rsidRPr="008D04C6" w:rsidRDefault="00C92316" w:rsidP="00C92316">
      <w:pPr>
        <w:pStyle w:val="ConsPlusNormal"/>
        <w:ind w:left="48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65F365D" w14:textId="77777777" w:rsidR="00C92316" w:rsidRPr="008D04C6" w:rsidRDefault="00C92316" w:rsidP="00C9231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14:paraId="6DB572C9" w14:textId="77777777" w:rsidR="00C92316" w:rsidRDefault="00C92316" w:rsidP="00C9231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428"/>
      <w:bookmarkEnd w:id="4"/>
    </w:p>
    <w:bookmarkEnd w:id="3"/>
    <w:p w14:paraId="65018386" w14:textId="77777777" w:rsidR="00306216" w:rsidRDefault="00306216" w:rsidP="00C923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061FAB49" w14:textId="77777777" w:rsidR="00C92316" w:rsidRPr="00462A67" w:rsidRDefault="00C92316" w:rsidP="00C923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62A67">
        <w:rPr>
          <w:rFonts w:ascii="Times New Roman" w:hAnsi="Times New Roman" w:cs="Times New Roman"/>
          <w:b/>
          <w:sz w:val="26"/>
          <w:szCs w:val="26"/>
        </w:rPr>
        <w:t>Инициативный проект</w:t>
      </w:r>
      <w:r w:rsidRPr="009405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FACFD0" w14:textId="77777777" w:rsidR="00C92316" w:rsidRPr="008D04C6" w:rsidRDefault="00C92316" w:rsidP="00C9231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C030C32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1. </w:t>
      </w:r>
      <w:r w:rsidRPr="008D04C6">
        <w:rPr>
          <w:rFonts w:ascii="Times New Roman" w:hAnsi="Times New Roman" w:cs="Times New Roman"/>
          <w:b/>
          <w:bCs/>
          <w:sz w:val="26"/>
          <w:szCs w:val="26"/>
        </w:rPr>
        <w:t xml:space="preserve">Наименование инициативного проекта (далее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8D04C6">
        <w:rPr>
          <w:rFonts w:ascii="Times New Roman" w:hAnsi="Times New Roman" w:cs="Times New Roman"/>
          <w:b/>
          <w:bCs/>
          <w:sz w:val="26"/>
          <w:szCs w:val="26"/>
        </w:rPr>
        <w:t xml:space="preserve"> проект):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BF7A564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</w:p>
    <w:p w14:paraId="4690D541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8D04C6">
        <w:rPr>
          <w:rFonts w:ascii="Times New Roman" w:hAnsi="Times New Roman" w:cs="Times New Roman"/>
          <w:b/>
          <w:bCs/>
          <w:sz w:val="26"/>
          <w:szCs w:val="26"/>
        </w:rPr>
        <w:t>Место реализации проекта:</w:t>
      </w:r>
    </w:p>
    <w:p w14:paraId="3D51F5FB" w14:textId="77777777" w:rsidR="00C92316" w:rsidRPr="008D04C6" w:rsidRDefault="00C92316" w:rsidP="00C9231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962"/>
      </w:tblGrid>
      <w:tr w:rsidR="00C92316" w:rsidRPr="008D04C6" w14:paraId="5DA75F2C" w14:textId="77777777" w:rsidTr="00CC19E4"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7015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D8F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FB0E4C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C92316" w:rsidRPr="008D04C6" w14:paraId="51A22067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0685A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2.2. </w:t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>Населенный пункт: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084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C1F133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C92316" w:rsidRPr="008D04C6" w14:paraId="2E318F62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CF0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2.3. </w:t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>Адрес реализации проекта: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41B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8D04C6" w14:paraId="252A0011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5678B2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11331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8D04C6" w14:paraId="38A5144C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147AB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2.4. </w:t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населенного пункта, человек: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D80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8D04C6" w14:paraId="4B927D99" w14:textId="77777777" w:rsidTr="00CC19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4535" w:type="dxa"/>
            <w:tcBorders>
              <w:top w:val="nil"/>
              <w:left w:val="nil"/>
              <w:bottom w:val="nil"/>
            </w:tcBorders>
          </w:tcPr>
          <w:p w14:paraId="3008778F" w14:textId="77777777" w:rsidR="00C92316" w:rsidRPr="008D04C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2.5. </w:t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D04C6">
              <w:rPr>
                <w:rFonts w:ascii="Times New Roman" w:hAnsi="Times New Roman" w:cs="Times New Roman"/>
                <w:sz w:val="26"/>
                <w:szCs w:val="26"/>
              </w:rPr>
              <w:t>на территории реализации проекта:</w:t>
            </w:r>
          </w:p>
        </w:tc>
        <w:tc>
          <w:tcPr>
            <w:tcW w:w="5025" w:type="dxa"/>
          </w:tcPr>
          <w:p w14:paraId="4FDF7B85" w14:textId="77777777" w:rsidR="00C92316" w:rsidRPr="008D04C6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94015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3. </w:t>
      </w:r>
      <w:r w:rsidRPr="008D04C6">
        <w:rPr>
          <w:rFonts w:ascii="Times New Roman" w:hAnsi="Times New Roman" w:cs="Times New Roman"/>
          <w:b/>
          <w:bCs/>
          <w:sz w:val="26"/>
          <w:szCs w:val="26"/>
        </w:rPr>
        <w:t>Описание проекта:</w:t>
      </w:r>
    </w:p>
    <w:p w14:paraId="084C35E1" w14:textId="77777777" w:rsidR="00C92316" w:rsidRPr="008D04C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D04C6">
        <w:rPr>
          <w:rFonts w:ascii="Times New Roman" w:hAnsi="Times New Roman" w:cs="Times New Roman"/>
          <w:sz w:val="26"/>
          <w:szCs w:val="26"/>
        </w:rPr>
        <w:t>Типология проекта: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6EBBC0D1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</w:p>
    <w:p w14:paraId="33E10817" w14:textId="77777777" w:rsidR="00306216" w:rsidRPr="0091388F" w:rsidRDefault="00C92316" w:rsidP="00C92316">
      <w:pPr>
        <w:pStyle w:val="ConsPlusNormal"/>
        <w:ind w:firstLine="0"/>
        <w:jc w:val="both"/>
        <w:rPr>
          <w:rFonts w:ascii="Times New Roman" w:hAnsi="Times New Roman"/>
          <w:bCs/>
          <w:i/>
          <w:iCs/>
          <w:kern w:val="24"/>
        </w:rPr>
      </w:pPr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благоустройство дворовых территорий, площадей, детских игровых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и спортивных площадок, общественных пространств, рекреационных зон, набережных, мест массового отдыха, парков, скверов, аллей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объекты физической культуры и массового спорта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объект</w:t>
      </w:r>
      <w:r w:rsidR="00306216">
        <w:rPr>
          <w:rFonts w:ascii="Times New Roman" w:hAnsi="Times New Roman"/>
          <w:bCs/>
          <w:i/>
          <w:iCs/>
          <w:kern w:val="24"/>
        </w:rPr>
        <w:t>ы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, </w:t>
      </w:r>
      <w:r w:rsidR="00306216" w:rsidRPr="006C1045">
        <w:rPr>
          <w:rFonts w:ascii="Times New Roman" w:hAnsi="Times New Roman"/>
          <w:bCs/>
          <w:i/>
          <w:iCs/>
          <w:kern w:val="24"/>
        </w:rPr>
        <w:t>используемы</w:t>
      </w:r>
      <w:r w:rsidR="00306216">
        <w:rPr>
          <w:rFonts w:ascii="Times New Roman" w:hAnsi="Times New Roman"/>
          <w:bCs/>
          <w:i/>
          <w:iCs/>
          <w:kern w:val="24"/>
        </w:rPr>
        <w:t>е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для проведения общественных и культурно-массовых мероприятий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ремонт и обустройство тротуарных </w:t>
      </w:r>
      <w:r>
        <w:rPr>
          <w:rFonts w:ascii="Times New Roman" w:hAnsi="Times New Roman"/>
          <w:bCs/>
          <w:i/>
          <w:iCs/>
          <w:kern w:val="24"/>
        </w:rPr>
        <w:br/>
      </w:r>
      <w:r w:rsidRPr="006C1045">
        <w:rPr>
          <w:rFonts w:ascii="Times New Roman" w:hAnsi="Times New Roman"/>
          <w:bCs/>
          <w:i/>
          <w:iCs/>
          <w:kern w:val="24"/>
        </w:rPr>
        <w:t>и пешеходных дорожек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объект</w:t>
      </w:r>
      <w:r w:rsidR="00306216">
        <w:rPr>
          <w:rFonts w:ascii="Times New Roman" w:hAnsi="Times New Roman"/>
          <w:bCs/>
          <w:i/>
          <w:iCs/>
          <w:kern w:val="24"/>
        </w:rPr>
        <w:t>ы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, </w:t>
      </w:r>
      <w:r w:rsidR="00306216" w:rsidRPr="006C1045">
        <w:rPr>
          <w:rFonts w:ascii="Times New Roman" w:hAnsi="Times New Roman"/>
          <w:bCs/>
          <w:i/>
          <w:iCs/>
          <w:kern w:val="24"/>
        </w:rPr>
        <w:t>направленны</w:t>
      </w:r>
      <w:r w:rsidR="00306216">
        <w:rPr>
          <w:rFonts w:ascii="Times New Roman" w:hAnsi="Times New Roman"/>
          <w:bCs/>
          <w:i/>
          <w:iCs/>
          <w:kern w:val="24"/>
        </w:rPr>
        <w:t>е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на уязвимые социальные группы и граждан с ограниченными возможностями (пандусы в местах общего пользования, за исключением МКД</w:t>
      </w:r>
      <w:r w:rsidR="00306216">
        <w:rPr>
          <w:rFonts w:ascii="Times New Roman" w:hAnsi="Times New Roman"/>
          <w:bCs/>
          <w:i/>
          <w:iCs/>
          <w:kern w:val="24"/>
        </w:rPr>
        <w:t>);</w:t>
      </w:r>
      <w:r w:rsidR="00B643C0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устройство сетей наружного освещения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обустройство колодцев и родников</w:t>
      </w:r>
      <w:r w:rsidR="00306216">
        <w:rPr>
          <w:rFonts w:ascii="Times New Roman" w:hAnsi="Times New Roman"/>
          <w:bCs/>
          <w:i/>
          <w:iCs/>
          <w:kern w:val="24"/>
        </w:rPr>
        <w:t>;</w:t>
      </w:r>
      <w:r w:rsidR="00306216"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создание условий </w:t>
      </w:r>
      <w:r>
        <w:rPr>
          <w:rFonts w:ascii="Times New Roman" w:hAnsi="Times New Roman"/>
          <w:bCs/>
          <w:i/>
          <w:iCs/>
          <w:kern w:val="24"/>
        </w:rPr>
        <w:br/>
      </w:r>
      <w:r w:rsidRPr="006C1045">
        <w:rPr>
          <w:rFonts w:ascii="Times New Roman" w:hAnsi="Times New Roman"/>
          <w:bCs/>
          <w:i/>
          <w:iCs/>
          <w:kern w:val="24"/>
        </w:rPr>
        <w:t>для обеспечения жителей услугами торговли и бытового о</w:t>
      </w:r>
      <w:r>
        <w:rPr>
          <w:rFonts w:ascii="Times New Roman" w:hAnsi="Times New Roman"/>
          <w:bCs/>
          <w:i/>
          <w:iCs/>
          <w:kern w:val="24"/>
        </w:rPr>
        <w:t>бслуживания (рыночная площадь</w:t>
      </w:r>
      <w:r w:rsidR="00306216">
        <w:rPr>
          <w:rFonts w:ascii="Times New Roman" w:hAnsi="Times New Roman"/>
          <w:bCs/>
          <w:i/>
          <w:iCs/>
          <w:kern w:val="24"/>
        </w:rPr>
        <w:t xml:space="preserve"> в сельских населенных пунктах</w:t>
      </w:r>
      <w:r w:rsidRPr="0091388F">
        <w:rPr>
          <w:rFonts w:ascii="Times New Roman" w:hAnsi="Times New Roman"/>
          <w:bCs/>
          <w:i/>
          <w:iCs/>
          <w:kern w:val="24"/>
        </w:rPr>
        <w:t>)</w:t>
      </w:r>
      <w:r w:rsidR="00306216" w:rsidRPr="0091388F">
        <w:rPr>
          <w:rFonts w:ascii="Times New Roman" w:hAnsi="Times New Roman"/>
          <w:bCs/>
          <w:i/>
          <w:iCs/>
          <w:kern w:val="24"/>
        </w:rPr>
        <w:t xml:space="preserve">; </w:t>
      </w:r>
    </w:p>
    <w:p w14:paraId="5B001F10" w14:textId="77777777" w:rsidR="00C92316" w:rsidRPr="00FB351D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88F">
        <w:rPr>
          <w:rFonts w:ascii="Times New Roman" w:hAnsi="Times New Roman"/>
          <w:bCs/>
          <w:i/>
          <w:iCs/>
          <w:kern w:val="24"/>
        </w:rPr>
        <w:t>з</w:t>
      </w:r>
      <w:r w:rsidRPr="0091388F">
        <w:rPr>
          <w:rFonts w:ascii="Times New Roman" w:hAnsi="Times New Roman"/>
          <w:i/>
          <w:iCs/>
          <w:kern w:val="24"/>
        </w:rPr>
        <w:t>а исключением</w:t>
      </w:r>
      <w:r w:rsidRPr="0091388F">
        <w:rPr>
          <w:rFonts w:ascii="Times New Roman" w:hAnsi="Times New Roman"/>
          <w:bCs/>
          <w:i/>
          <w:iCs/>
          <w:kern w:val="24"/>
        </w:rPr>
        <w:t xml:space="preserve"> </w:t>
      </w:r>
      <w:r w:rsidR="00D763D9" w:rsidRPr="0091388F">
        <w:rPr>
          <w:rFonts w:ascii="Times New Roman" w:hAnsi="Times New Roman" w:cs="Times New Roman"/>
          <w:i/>
          <w:iCs/>
        </w:rPr>
        <w:t xml:space="preserve">строительства </w:t>
      </w:r>
      <w:r w:rsidRPr="0091388F">
        <w:rPr>
          <w:rFonts w:ascii="Times New Roman" w:hAnsi="Times New Roman" w:cs="Times New Roman"/>
          <w:i/>
          <w:iCs/>
        </w:rPr>
        <w:t xml:space="preserve">и </w:t>
      </w:r>
      <w:r w:rsidR="00D763D9" w:rsidRPr="0091388F">
        <w:rPr>
          <w:rFonts w:ascii="Times New Roman" w:hAnsi="Times New Roman" w:cs="Times New Roman"/>
          <w:i/>
          <w:iCs/>
        </w:rPr>
        <w:t xml:space="preserve">реконструкции </w:t>
      </w:r>
      <w:r w:rsidRPr="0091388F">
        <w:rPr>
          <w:rFonts w:ascii="Times New Roman" w:hAnsi="Times New Roman" w:cs="Times New Roman"/>
          <w:i/>
          <w:iCs/>
        </w:rPr>
        <w:t xml:space="preserve">объектов капитального строительства, объектов культурного наследия, </w:t>
      </w:r>
      <w:r w:rsidR="00D763D9" w:rsidRPr="0091388F">
        <w:rPr>
          <w:rFonts w:ascii="Times New Roman" w:hAnsi="Times New Roman" w:cs="Times New Roman"/>
          <w:i/>
          <w:iCs/>
        </w:rPr>
        <w:t xml:space="preserve">памятников </w:t>
      </w:r>
      <w:r w:rsidRPr="0091388F">
        <w:rPr>
          <w:rFonts w:ascii="Times New Roman" w:hAnsi="Times New Roman" w:cs="Times New Roman"/>
          <w:i/>
          <w:iCs/>
        </w:rPr>
        <w:t xml:space="preserve">воинской славы (братские могилы, одиночные захоронения, памятные знаки в честь воинов земляков погибших в годы войны) и </w:t>
      </w:r>
      <w:r w:rsidR="00D763D9" w:rsidRPr="0091388F">
        <w:rPr>
          <w:rFonts w:ascii="Times New Roman" w:hAnsi="Times New Roman" w:cs="Times New Roman"/>
          <w:i/>
          <w:iCs/>
        </w:rPr>
        <w:t>прочих</w:t>
      </w:r>
      <w:r w:rsidRPr="0091388F">
        <w:rPr>
          <w:rFonts w:ascii="Times New Roman" w:hAnsi="Times New Roman" w:cs="Times New Roman"/>
          <w:i/>
          <w:iCs/>
        </w:rPr>
        <w:t xml:space="preserve">, </w:t>
      </w:r>
      <w:r w:rsidR="00D763D9" w:rsidRPr="0091388F">
        <w:rPr>
          <w:rFonts w:ascii="Times New Roman" w:hAnsi="Times New Roman"/>
          <w:i/>
          <w:iCs/>
        </w:rPr>
        <w:t xml:space="preserve">строительства </w:t>
      </w:r>
      <w:r w:rsidRPr="0091388F">
        <w:rPr>
          <w:rFonts w:ascii="Times New Roman" w:hAnsi="Times New Roman"/>
          <w:i/>
          <w:iCs/>
        </w:rPr>
        <w:t>и ремонт</w:t>
      </w:r>
      <w:r w:rsidR="00D763D9" w:rsidRPr="0091388F">
        <w:rPr>
          <w:rFonts w:ascii="Times New Roman" w:hAnsi="Times New Roman"/>
          <w:i/>
          <w:iCs/>
        </w:rPr>
        <w:t>а</w:t>
      </w:r>
      <w:r w:rsidRPr="0091388F">
        <w:rPr>
          <w:rFonts w:ascii="Times New Roman" w:hAnsi="Times New Roman"/>
          <w:i/>
          <w:iCs/>
        </w:rPr>
        <w:t xml:space="preserve"> административных зданий и сооружений, </w:t>
      </w:r>
      <w:r w:rsidR="00D763D9" w:rsidRPr="0091388F">
        <w:rPr>
          <w:rFonts w:ascii="Times New Roman" w:hAnsi="Times New Roman"/>
          <w:i/>
          <w:iCs/>
        </w:rPr>
        <w:t xml:space="preserve">объектов </w:t>
      </w:r>
      <w:r w:rsidRPr="0091388F">
        <w:rPr>
          <w:rFonts w:ascii="Times New Roman" w:hAnsi="Times New Roman"/>
          <w:i/>
          <w:iCs/>
        </w:rPr>
        <w:t xml:space="preserve">частной собственности, </w:t>
      </w:r>
      <w:r w:rsidR="00D763D9" w:rsidRPr="0091388F">
        <w:rPr>
          <w:rFonts w:ascii="Times New Roman" w:hAnsi="Times New Roman"/>
          <w:i/>
          <w:iCs/>
        </w:rPr>
        <w:t>объектов</w:t>
      </w:r>
      <w:r w:rsidRPr="0091388F">
        <w:rPr>
          <w:rFonts w:ascii="Times New Roman" w:hAnsi="Times New Roman"/>
          <w:i/>
          <w:iCs/>
        </w:rPr>
        <w:t xml:space="preserve">, </w:t>
      </w:r>
      <w:r w:rsidR="00D763D9" w:rsidRPr="0091388F">
        <w:rPr>
          <w:rFonts w:ascii="Times New Roman" w:hAnsi="Times New Roman"/>
          <w:i/>
          <w:iCs/>
        </w:rPr>
        <w:t xml:space="preserve">используемых </w:t>
      </w:r>
      <w:r w:rsidRPr="0091388F">
        <w:rPr>
          <w:rFonts w:ascii="Times New Roman" w:hAnsi="Times New Roman"/>
          <w:i/>
          <w:iCs/>
        </w:rPr>
        <w:t xml:space="preserve">для нужд органов местного самоуправления, </w:t>
      </w:r>
      <w:r w:rsidR="00D763D9" w:rsidRPr="0091388F">
        <w:rPr>
          <w:rFonts w:ascii="Times New Roman" w:hAnsi="Times New Roman"/>
          <w:i/>
          <w:iCs/>
        </w:rPr>
        <w:t xml:space="preserve">строительства </w:t>
      </w:r>
      <w:r w:rsidRPr="0091388F">
        <w:rPr>
          <w:rFonts w:ascii="Times New Roman" w:hAnsi="Times New Roman"/>
          <w:i/>
          <w:iCs/>
        </w:rPr>
        <w:t>и ремонт</w:t>
      </w:r>
      <w:r w:rsidR="00D763D9" w:rsidRPr="0091388F">
        <w:rPr>
          <w:rFonts w:ascii="Times New Roman" w:hAnsi="Times New Roman"/>
          <w:i/>
          <w:iCs/>
        </w:rPr>
        <w:t>а</w:t>
      </w:r>
      <w:r w:rsidRPr="0091388F">
        <w:rPr>
          <w:rFonts w:ascii="Times New Roman" w:hAnsi="Times New Roman"/>
          <w:i/>
          <w:iCs/>
        </w:rPr>
        <w:t xml:space="preserve"> автомобильных дорог общего пользования и сооружений на них, </w:t>
      </w:r>
      <w:r w:rsidR="00AD62F0" w:rsidRPr="0091388F">
        <w:rPr>
          <w:rFonts w:ascii="Times New Roman" w:hAnsi="Times New Roman"/>
          <w:i/>
          <w:iCs/>
        </w:rPr>
        <w:t xml:space="preserve">установки </w:t>
      </w:r>
      <w:r w:rsidRPr="0091388F">
        <w:rPr>
          <w:rFonts w:ascii="Times New Roman" w:hAnsi="Times New Roman"/>
          <w:i/>
          <w:iCs/>
        </w:rPr>
        <w:t xml:space="preserve">ограждающих устройств (заборов, ворот, калиток, шлагбаумов и </w:t>
      </w:r>
      <w:r w:rsidR="00AD62F0" w:rsidRPr="0091388F">
        <w:rPr>
          <w:rFonts w:ascii="Times New Roman" w:hAnsi="Times New Roman"/>
          <w:i/>
          <w:iCs/>
        </w:rPr>
        <w:t xml:space="preserve">иных ограждающих </w:t>
      </w:r>
      <w:r w:rsidR="00274A43" w:rsidRPr="0091388F">
        <w:rPr>
          <w:rFonts w:ascii="Times New Roman" w:hAnsi="Times New Roman"/>
          <w:i/>
          <w:iCs/>
        </w:rPr>
        <w:t>устройств)</w:t>
      </w:r>
      <w:r w:rsidRPr="0091388F">
        <w:rPr>
          <w:rFonts w:ascii="Times New Roman" w:hAnsi="Times New Roman"/>
          <w:i/>
          <w:iCs/>
        </w:rPr>
        <w:t>, ремонт</w:t>
      </w:r>
      <w:r w:rsidR="00AD62F0" w:rsidRPr="0091388F">
        <w:rPr>
          <w:rFonts w:ascii="Times New Roman" w:hAnsi="Times New Roman"/>
          <w:i/>
          <w:iCs/>
        </w:rPr>
        <w:t>а</w:t>
      </w:r>
      <w:r w:rsidRPr="006C1045">
        <w:rPr>
          <w:rFonts w:ascii="Times New Roman" w:hAnsi="Times New Roman"/>
          <w:i/>
          <w:iCs/>
        </w:rPr>
        <w:t xml:space="preserve"> и </w:t>
      </w:r>
      <w:r w:rsidR="00AD62F0" w:rsidRPr="006C1045">
        <w:rPr>
          <w:rFonts w:ascii="Times New Roman" w:hAnsi="Times New Roman"/>
          <w:i/>
          <w:iCs/>
        </w:rPr>
        <w:t>благоустройств</w:t>
      </w:r>
      <w:r w:rsidR="00AD62F0">
        <w:rPr>
          <w:rFonts w:ascii="Times New Roman" w:hAnsi="Times New Roman"/>
          <w:i/>
          <w:iCs/>
        </w:rPr>
        <w:t>а</w:t>
      </w:r>
      <w:r w:rsidR="00AD62F0" w:rsidRPr="006C1045">
        <w:rPr>
          <w:rFonts w:ascii="Times New Roman" w:hAnsi="Times New Roman"/>
          <w:i/>
          <w:iCs/>
        </w:rPr>
        <w:t xml:space="preserve"> </w:t>
      </w:r>
      <w:r w:rsidRPr="006C1045">
        <w:rPr>
          <w:rFonts w:ascii="Times New Roman" w:hAnsi="Times New Roman"/>
          <w:i/>
          <w:iCs/>
        </w:rPr>
        <w:t>объектов образования,</w:t>
      </w:r>
      <w:r w:rsidR="00AD62F0">
        <w:rPr>
          <w:rFonts w:ascii="Times New Roman" w:hAnsi="Times New Roman"/>
          <w:i/>
          <w:iCs/>
        </w:rPr>
        <w:t xml:space="preserve"> здравоохранения, культуры</w:t>
      </w:r>
      <w:r w:rsidR="00411695">
        <w:rPr>
          <w:rFonts w:ascii="Times New Roman" w:hAnsi="Times New Roman"/>
          <w:i/>
          <w:iCs/>
        </w:rPr>
        <w:t>,</w:t>
      </w:r>
      <w:r w:rsidRPr="006C1045">
        <w:rPr>
          <w:rFonts w:ascii="Times New Roman" w:hAnsi="Times New Roman"/>
          <w:i/>
          <w:iCs/>
        </w:rPr>
        <w:t xml:space="preserve"> </w:t>
      </w:r>
      <w:r w:rsidR="00AD62F0" w:rsidRPr="006C1045">
        <w:rPr>
          <w:rFonts w:ascii="Times New Roman" w:hAnsi="Times New Roman"/>
          <w:i/>
          <w:iCs/>
        </w:rPr>
        <w:t>капитальн</w:t>
      </w:r>
      <w:r w:rsidR="00AD62F0">
        <w:rPr>
          <w:rFonts w:ascii="Times New Roman" w:hAnsi="Times New Roman"/>
          <w:i/>
          <w:iCs/>
        </w:rPr>
        <w:t>ого</w:t>
      </w:r>
      <w:r w:rsidR="00AD62F0" w:rsidRPr="006C1045">
        <w:rPr>
          <w:rFonts w:ascii="Times New Roman" w:hAnsi="Times New Roman"/>
          <w:i/>
          <w:iCs/>
        </w:rPr>
        <w:t xml:space="preserve"> </w:t>
      </w:r>
      <w:r w:rsidRPr="006C1045">
        <w:rPr>
          <w:rFonts w:ascii="Times New Roman" w:hAnsi="Times New Roman"/>
          <w:i/>
          <w:iCs/>
        </w:rPr>
        <w:t xml:space="preserve">или </w:t>
      </w:r>
      <w:r w:rsidR="00AD62F0" w:rsidRPr="006C1045">
        <w:rPr>
          <w:rFonts w:ascii="Times New Roman" w:hAnsi="Times New Roman"/>
          <w:i/>
          <w:iCs/>
        </w:rPr>
        <w:t>частичн</w:t>
      </w:r>
      <w:r w:rsidR="00AD62F0">
        <w:rPr>
          <w:rFonts w:ascii="Times New Roman" w:hAnsi="Times New Roman"/>
          <w:i/>
          <w:iCs/>
        </w:rPr>
        <w:t>ого</w:t>
      </w:r>
      <w:r w:rsidR="00AD62F0" w:rsidRPr="006C1045">
        <w:rPr>
          <w:rFonts w:ascii="Times New Roman" w:hAnsi="Times New Roman"/>
          <w:i/>
          <w:iCs/>
        </w:rPr>
        <w:t xml:space="preserve"> </w:t>
      </w:r>
      <w:r w:rsidRPr="006C1045">
        <w:rPr>
          <w:rFonts w:ascii="Times New Roman" w:hAnsi="Times New Roman"/>
          <w:i/>
          <w:iCs/>
        </w:rPr>
        <w:t>ремонт</w:t>
      </w:r>
      <w:r w:rsidR="00AD62F0">
        <w:rPr>
          <w:rFonts w:ascii="Times New Roman" w:hAnsi="Times New Roman"/>
          <w:i/>
          <w:iCs/>
        </w:rPr>
        <w:t>а</w:t>
      </w:r>
      <w:r w:rsidRPr="006C1045">
        <w:rPr>
          <w:rFonts w:ascii="Times New Roman" w:hAnsi="Times New Roman"/>
          <w:i/>
          <w:iCs/>
        </w:rPr>
        <w:t xml:space="preserve"> многоквартирных домов, </w:t>
      </w:r>
      <w:r w:rsidR="00AD62F0" w:rsidRPr="006C1045">
        <w:rPr>
          <w:rFonts w:ascii="Times New Roman" w:hAnsi="Times New Roman"/>
          <w:i/>
          <w:iCs/>
        </w:rPr>
        <w:t>расход</w:t>
      </w:r>
      <w:r w:rsidR="00AD62F0">
        <w:rPr>
          <w:rFonts w:ascii="Times New Roman" w:hAnsi="Times New Roman"/>
          <w:i/>
          <w:iCs/>
        </w:rPr>
        <w:t xml:space="preserve">ов на разработку </w:t>
      </w:r>
      <w:r w:rsidRPr="006C1045">
        <w:rPr>
          <w:rFonts w:ascii="Times New Roman" w:hAnsi="Times New Roman"/>
          <w:i/>
          <w:iCs/>
        </w:rPr>
        <w:t>проектно-сметной документации</w:t>
      </w:r>
      <w:r w:rsidRPr="006C1045">
        <w:rPr>
          <w:rFonts w:ascii="Times New Roman" w:hAnsi="Times New Roman" w:cs="Times New Roman"/>
        </w:rPr>
        <w:t>)</w:t>
      </w:r>
    </w:p>
    <w:p w14:paraId="2EB4984F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Pr="00FB351D">
        <w:rPr>
          <w:rFonts w:ascii="Times New Roman" w:hAnsi="Times New Roman" w:cs="Times New Roman"/>
          <w:sz w:val="26"/>
          <w:szCs w:val="26"/>
        </w:rPr>
        <w:t xml:space="preserve">Описание проблемы, </w:t>
      </w:r>
      <w:r>
        <w:rPr>
          <w:rFonts w:ascii="Times New Roman" w:hAnsi="Times New Roman" w:cs="Times New Roman"/>
          <w:sz w:val="26"/>
          <w:szCs w:val="26"/>
        </w:rPr>
        <w:t xml:space="preserve">решение которой имеет приоритетное значение </w:t>
      </w:r>
      <w:r>
        <w:rPr>
          <w:rFonts w:ascii="Times New Roman" w:hAnsi="Times New Roman" w:cs="Times New Roman"/>
          <w:sz w:val="26"/>
          <w:szCs w:val="26"/>
        </w:rPr>
        <w:br/>
        <w:t>для жителей муниципального образования или его части</w:t>
      </w:r>
      <w:r w:rsidRPr="00FB351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14:paraId="6143CCF7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6C1045">
        <w:rPr>
          <w:rFonts w:ascii="Times New Roman" w:hAnsi="Times New Roman" w:cs="Times New Roman"/>
          <w:i/>
          <w:iCs/>
        </w:rPr>
        <w:t xml:space="preserve"> 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14:paraId="011AF767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 Обоснование предложений по решению указанной проблемы: </w:t>
      </w:r>
    </w:p>
    <w:p w14:paraId="0291CB77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___________________________________________________________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</w:t>
      </w:r>
    </w:p>
    <w:p w14:paraId="2E374BAE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_______________________________________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A5F2113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_______________________________________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E848C56" w14:textId="77777777" w:rsidR="00C92316" w:rsidRPr="00FB351D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описание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мероприятий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в рамках реализации инициативного проекта, оборудования, необходимого </w:t>
      </w:r>
      <w:r w:rsidR="009B200D">
        <w:rPr>
          <w:rFonts w:ascii="Times New Roman" w:hAnsi="Times New Roman"/>
          <w:bCs/>
          <w:i/>
          <w:iCs/>
          <w:kern w:val="24"/>
        </w:rPr>
        <w:br/>
      </w:r>
      <w:r w:rsidRPr="006C1045">
        <w:rPr>
          <w:rFonts w:ascii="Times New Roman" w:hAnsi="Times New Roman"/>
          <w:bCs/>
          <w:i/>
          <w:iCs/>
          <w:kern w:val="24"/>
        </w:rPr>
        <w:t>для реализации проекта, и иных мероприятий, без которых проект не может считаться завершенным)</w:t>
      </w:r>
    </w:p>
    <w:p w14:paraId="4E08AACD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3.4. </w:t>
      </w:r>
      <w:r w:rsidRPr="00FB351D">
        <w:rPr>
          <w:rFonts w:ascii="Times New Roman" w:hAnsi="Times New Roman" w:cs="Times New Roman"/>
          <w:sz w:val="26"/>
          <w:szCs w:val="26"/>
        </w:rPr>
        <w:t>Описание ожидаемого результата (ожидаемых результатов) реализации проекта: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14:paraId="3D8D5DAE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734FA291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/>
          <w:bCs/>
          <w:i/>
          <w:iCs/>
          <w:kern w:val="24"/>
        </w:rPr>
      </w:pPr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как изменится ситуация в населенном пункте (на территории реализации проекта) после реализации инициативного проекта)</w:t>
      </w:r>
    </w:p>
    <w:p w14:paraId="511C8405" w14:textId="77777777" w:rsidR="00C92316" w:rsidRPr="00B9080A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4. </w:t>
      </w:r>
      <w:r w:rsidRPr="00B9080A">
        <w:rPr>
          <w:rFonts w:ascii="Times New Roman" w:hAnsi="Times New Roman" w:cs="Times New Roman"/>
          <w:b/>
          <w:bCs/>
          <w:sz w:val="26"/>
          <w:szCs w:val="26"/>
        </w:rPr>
        <w:t>Объем затрат на реализацию проекта:</w:t>
      </w:r>
    </w:p>
    <w:p w14:paraId="4E018AA8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Предварительный расчет необходимых расходов на реализацию проекта (стоимость проекта):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692"/>
        <w:gridCol w:w="2068"/>
      </w:tblGrid>
      <w:tr w:rsidR="00C92316" w:rsidRPr="006E3162" w14:paraId="2F75E618" w14:textId="77777777" w:rsidTr="009B200D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2C313CE1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7F94227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источников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06BB7C6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(рублей)</w:t>
            </w:r>
          </w:p>
        </w:tc>
      </w:tr>
      <w:tr w:rsidR="00C92316" w:rsidRPr="006E3162" w14:paraId="156EB32C" w14:textId="77777777" w:rsidTr="009B200D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59090547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A1C5779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 городского округа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C549F43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16" w:rsidRPr="006E3162" w14:paraId="1634E84B" w14:textId="77777777" w:rsidTr="009B200D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52DC4CB1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876F47F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68E8FF1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16" w:rsidRPr="006E3162" w14:paraId="11431235" w14:textId="77777777" w:rsidTr="009B200D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06C053A0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B54D474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 </w:t>
            </w:r>
          </w:p>
          <w:p w14:paraId="206729E1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и юридических лиц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0BE5802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16" w:rsidRPr="006E3162" w14:paraId="2661CA32" w14:textId="77777777" w:rsidTr="009B200D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551E27AF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0E559C4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9B16AF9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16" w:rsidRPr="006E3162" w14:paraId="71A1AD26" w14:textId="77777777" w:rsidTr="009B200D">
        <w:trPr>
          <w:jc w:val="center"/>
        </w:trPr>
        <w:tc>
          <w:tcPr>
            <w:tcW w:w="7503" w:type="dxa"/>
            <w:gridSpan w:val="2"/>
            <w:shd w:val="clear" w:color="auto" w:fill="auto"/>
            <w:vAlign w:val="center"/>
          </w:tcPr>
          <w:p w14:paraId="1096A939" w14:textId="77777777" w:rsidR="00C92316" w:rsidRPr="006C1045" w:rsidRDefault="00C92316" w:rsidP="00CC19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EE6A700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C7846" w14:textId="77777777" w:rsidR="00C92316" w:rsidRPr="0091388F" w:rsidRDefault="00C92316" w:rsidP="009B20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 Вклад в реализацию проекта в неденежной форме со стороны населения </w:t>
      </w:r>
      <w:r w:rsidRPr="0091388F">
        <w:rPr>
          <w:rFonts w:ascii="Times New Roman" w:hAnsi="Times New Roman" w:cs="Times New Roman"/>
          <w:sz w:val="26"/>
          <w:szCs w:val="26"/>
        </w:rPr>
        <w:t>(добровольно</w:t>
      </w:r>
      <w:r w:rsidR="00274A43" w:rsidRPr="0091388F">
        <w:rPr>
          <w:rFonts w:ascii="Times New Roman" w:hAnsi="Times New Roman" w:cs="Times New Roman"/>
          <w:sz w:val="26"/>
          <w:szCs w:val="26"/>
        </w:rPr>
        <w:t xml:space="preserve">е </w:t>
      </w:r>
      <w:r w:rsidRPr="0091388F">
        <w:rPr>
          <w:rFonts w:ascii="Times New Roman" w:hAnsi="Times New Roman" w:cs="Times New Roman"/>
          <w:sz w:val="26"/>
          <w:szCs w:val="26"/>
        </w:rPr>
        <w:t>имущественное</w:t>
      </w:r>
      <w:r w:rsidR="00274A43" w:rsidRPr="0091388F">
        <w:rPr>
          <w:rFonts w:ascii="Times New Roman" w:hAnsi="Times New Roman" w:cs="Times New Roman"/>
          <w:sz w:val="26"/>
          <w:szCs w:val="26"/>
        </w:rPr>
        <w:t xml:space="preserve"> и/или </w:t>
      </w:r>
      <w:r w:rsidRPr="0091388F">
        <w:rPr>
          <w:rFonts w:ascii="Times New Roman" w:hAnsi="Times New Roman" w:cs="Times New Roman"/>
          <w:sz w:val="26"/>
          <w:szCs w:val="26"/>
        </w:rPr>
        <w:t>трудовое участие</w:t>
      </w:r>
      <w:r w:rsidR="00274A43" w:rsidRPr="0091388F">
        <w:rPr>
          <w:rFonts w:ascii="Times New Roman" w:hAnsi="Times New Roman" w:cs="Times New Roman"/>
          <w:sz w:val="26"/>
          <w:szCs w:val="26"/>
        </w:rPr>
        <w:t xml:space="preserve"> заинтересованных лиц </w:t>
      </w:r>
      <w:r w:rsidR="00274A43" w:rsidRPr="0091388F">
        <w:rPr>
          <w:rFonts w:ascii="Times New Roman" w:hAnsi="Times New Roman" w:cs="Times New Roman"/>
          <w:sz w:val="26"/>
          <w:szCs w:val="26"/>
        </w:rPr>
        <w:br/>
        <w:t>в реализации проекта</w:t>
      </w:r>
      <w:r w:rsidRPr="0091388F">
        <w:rPr>
          <w:rFonts w:ascii="Times New Roman" w:hAnsi="Times New Roman" w:cs="Times New Roman"/>
          <w:sz w:val="26"/>
          <w:szCs w:val="26"/>
        </w:rPr>
        <w:t>) и его описание ______</w:t>
      </w:r>
      <w:r w:rsidR="00274A43" w:rsidRPr="0091388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C1EFDCE" w14:textId="77777777" w:rsidR="00C92316" w:rsidRPr="0091388F" w:rsidRDefault="00C92316" w:rsidP="009B20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8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74A43" w:rsidRPr="0091388F">
        <w:rPr>
          <w:rFonts w:ascii="Times New Roman" w:hAnsi="Times New Roman" w:cs="Times New Roman"/>
          <w:sz w:val="26"/>
          <w:szCs w:val="26"/>
        </w:rPr>
        <w:t>__</w:t>
      </w:r>
      <w:r w:rsidRPr="0091388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BFBA2A7" w14:textId="77777777" w:rsidR="00FF25D1" w:rsidRPr="0091388F" w:rsidRDefault="00FF25D1" w:rsidP="009B20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88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74A43" w:rsidRPr="0091388F">
        <w:rPr>
          <w:rFonts w:ascii="Times New Roman" w:hAnsi="Times New Roman" w:cs="Times New Roman"/>
          <w:sz w:val="26"/>
          <w:szCs w:val="26"/>
        </w:rPr>
        <w:t>___</w:t>
      </w:r>
    </w:p>
    <w:p w14:paraId="6F9B99D6" w14:textId="77777777" w:rsidR="00C92316" w:rsidRPr="0091388F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  <w:r w:rsidRPr="0091388F">
        <w:rPr>
          <w:rFonts w:ascii="Times New Roman" w:hAnsi="Times New Roman" w:cs="Times New Roman"/>
          <w:i/>
          <w:iCs/>
        </w:rPr>
        <w:t xml:space="preserve">(неденежный вклад включает безвозмездный труд, </w:t>
      </w:r>
      <w:r w:rsidR="009A5319" w:rsidRPr="0091388F">
        <w:rPr>
          <w:rFonts w:ascii="Times New Roman" w:hAnsi="Times New Roman" w:cs="Times New Roman"/>
          <w:i/>
          <w:iCs/>
        </w:rPr>
        <w:t>предоставление строительных материалов</w:t>
      </w:r>
      <w:r w:rsidR="00274A43" w:rsidRPr="0091388F">
        <w:rPr>
          <w:rFonts w:ascii="Times New Roman" w:hAnsi="Times New Roman" w:cs="Times New Roman"/>
          <w:i/>
          <w:iCs/>
        </w:rPr>
        <w:t>,</w:t>
      </w:r>
      <w:r w:rsidRPr="0091388F">
        <w:rPr>
          <w:rFonts w:ascii="Times New Roman" w:hAnsi="Times New Roman" w:cs="Times New Roman"/>
          <w:i/>
          <w:iCs/>
        </w:rPr>
        <w:t xml:space="preserve"> </w:t>
      </w:r>
      <w:r w:rsidR="002E547B" w:rsidRPr="0091388F">
        <w:rPr>
          <w:rFonts w:ascii="Times New Roman" w:hAnsi="Times New Roman" w:cs="Times New Roman"/>
          <w:i/>
          <w:iCs/>
        </w:rPr>
        <w:t>посадочн</w:t>
      </w:r>
      <w:r w:rsidR="009A5319" w:rsidRPr="0091388F">
        <w:rPr>
          <w:rFonts w:ascii="Times New Roman" w:hAnsi="Times New Roman" w:cs="Times New Roman"/>
          <w:i/>
          <w:iCs/>
        </w:rPr>
        <w:t>ого</w:t>
      </w:r>
      <w:r w:rsidR="002E547B" w:rsidRPr="0091388F">
        <w:rPr>
          <w:rFonts w:ascii="Times New Roman" w:hAnsi="Times New Roman" w:cs="Times New Roman"/>
          <w:i/>
          <w:iCs/>
        </w:rPr>
        <w:t xml:space="preserve"> материал</w:t>
      </w:r>
      <w:r w:rsidR="009A5319" w:rsidRPr="0091388F">
        <w:rPr>
          <w:rFonts w:ascii="Times New Roman" w:hAnsi="Times New Roman" w:cs="Times New Roman"/>
          <w:i/>
          <w:iCs/>
        </w:rPr>
        <w:t>а</w:t>
      </w:r>
      <w:r w:rsidR="00B643C0">
        <w:rPr>
          <w:rFonts w:ascii="Times New Roman" w:hAnsi="Times New Roman" w:cs="Times New Roman"/>
          <w:i/>
          <w:iCs/>
        </w:rPr>
        <w:t>,</w:t>
      </w:r>
      <w:r w:rsidR="002E547B" w:rsidRPr="0091388F">
        <w:rPr>
          <w:rFonts w:ascii="Times New Roman" w:hAnsi="Times New Roman" w:cs="Times New Roman"/>
          <w:i/>
          <w:iCs/>
        </w:rPr>
        <w:t xml:space="preserve"> </w:t>
      </w:r>
      <w:r w:rsidR="009A5319" w:rsidRPr="0091388F">
        <w:rPr>
          <w:rFonts w:ascii="Times New Roman" w:hAnsi="Times New Roman" w:cs="Times New Roman"/>
          <w:i/>
          <w:iCs/>
        </w:rPr>
        <w:t>оборудования</w:t>
      </w:r>
      <w:r w:rsidRPr="0091388F">
        <w:rPr>
          <w:rFonts w:ascii="Times New Roman" w:hAnsi="Times New Roman" w:cs="Times New Roman"/>
          <w:i/>
          <w:iCs/>
        </w:rPr>
        <w:t>,</w:t>
      </w:r>
      <w:r w:rsidR="0091388F">
        <w:rPr>
          <w:rFonts w:ascii="Times New Roman" w:hAnsi="Times New Roman" w:cs="Times New Roman"/>
          <w:i/>
          <w:iCs/>
        </w:rPr>
        <w:t xml:space="preserve"> </w:t>
      </w:r>
      <w:r w:rsidR="009A5319" w:rsidRPr="0091388F">
        <w:rPr>
          <w:rFonts w:ascii="Times New Roman" w:hAnsi="Times New Roman" w:cs="Times New Roman"/>
          <w:i/>
          <w:iCs/>
        </w:rPr>
        <w:t>техники, инструментов</w:t>
      </w:r>
      <w:r w:rsidRPr="0091388F">
        <w:rPr>
          <w:rFonts w:ascii="Times New Roman" w:hAnsi="Times New Roman" w:cs="Times New Roman"/>
          <w:i/>
          <w:i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670"/>
        <w:gridCol w:w="3712"/>
        <w:gridCol w:w="2377"/>
      </w:tblGrid>
      <w:tr w:rsidR="002E547B" w:rsidRPr="0091388F" w14:paraId="0C49C48F" w14:textId="77777777" w:rsidTr="0091388F">
        <w:tc>
          <w:tcPr>
            <w:tcW w:w="586" w:type="dxa"/>
            <w:shd w:val="clear" w:color="auto" w:fill="auto"/>
          </w:tcPr>
          <w:p w14:paraId="3F699749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70" w:type="dxa"/>
            <w:shd w:val="clear" w:color="auto" w:fill="auto"/>
          </w:tcPr>
          <w:p w14:paraId="50DD9EC4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2E547B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амилия, </w:t>
            </w:r>
            <w:r w:rsidR="00193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E547B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мя, </w:t>
            </w:r>
            <w:r w:rsidR="00193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1388F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тчество</w:t>
            </w:r>
            <w:r w:rsidR="002E547B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 наличии) </w:t>
            </w:r>
            <w:r w:rsidR="00274A43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</w:t>
            </w:r>
            <w:r w:rsid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</w:t>
            </w:r>
            <w:r w:rsidR="00274A43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E547B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изъявивш</w:t>
            </w:r>
            <w:r w:rsid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его желание </w:t>
            </w:r>
            <w:r w:rsidR="002E547B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принять участие в реализации проекта в неденежной форме </w:t>
            </w:r>
          </w:p>
        </w:tc>
        <w:tc>
          <w:tcPr>
            <w:tcW w:w="3712" w:type="dxa"/>
            <w:shd w:val="clear" w:color="auto" w:fill="auto"/>
          </w:tcPr>
          <w:p w14:paraId="61209779" w14:textId="77777777" w:rsidR="00C92316" w:rsidRPr="0091388F" w:rsidRDefault="002E547B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 w:rsidR="00274A43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  <w:r w:rsidR="005A49B2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4A43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(трудовое</w:t>
            </w: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A49B2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(услуг)</w:t>
            </w:r>
            <w:r w:rsidR="009A5319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/имущественное (вид предоставляемого имущества, материалов, оборудования)</w:t>
            </w:r>
          </w:p>
        </w:tc>
        <w:tc>
          <w:tcPr>
            <w:tcW w:w="2377" w:type="dxa"/>
            <w:shd w:val="clear" w:color="auto" w:fill="auto"/>
          </w:tcPr>
          <w:p w14:paraId="3A5FE7BB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работ (оказания услуг)</w:t>
            </w:r>
            <w:r w:rsidR="009A5319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предоставления имущества</w:t>
            </w:r>
          </w:p>
        </w:tc>
      </w:tr>
      <w:tr w:rsidR="002E547B" w:rsidRPr="0091388F" w14:paraId="0E026514" w14:textId="77777777" w:rsidTr="0091388F">
        <w:tc>
          <w:tcPr>
            <w:tcW w:w="586" w:type="dxa"/>
            <w:shd w:val="clear" w:color="auto" w:fill="auto"/>
          </w:tcPr>
          <w:p w14:paraId="05064A57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5D5E9B69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12" w:type="dxa"/>
            <w:shd w:val="clear" w:color="auto" w:fill="auto"/>
          </w:tcPr>
          <w:p w14:paraId="117CE0A4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7EC2B0B7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2E547B" w:rsidRPr="0091388F" w14:paraId="32EC63E8" w14:textId="77777777" w:rsidTr="0091388F">
        <w:tc>
          <w:tcPr>
            <w:tcW w:w="586" w:type="dxa"/>
            <w:shd w:val="clear" w:color="auto" w:fill="auto"/>
          </w:tcPr>
          <w:p w14:paraId="0CEC68D7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647EB8E6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auto" w:fill="auto"/>
          </w:tcPr>
          <w:p w14:paraId="6C88439E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14:paraId="4296EC19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B" w:rsidRPr="0091388F" w14:paraId="44D028C7" w14:textId="77777777" w:rsidTr="0091388F">
        <w:tc>
          <w:tcPr>
            <w:tcW w:w="586" w:type="dxa"/>
            <w:shd w:val="clear" w:color="auto" w:fill="auto"/>
          </w:tcPr>
          <w:p w14:paraId="31C1998B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6B2C304D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auto" w:fill="auto"/>
          </w:tcPr>
          <w:p w14:paraId="1945ECC4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14:paraId="2A98D92C" w14:textId="77777777" w:rsidR="00C92316" w:rsidRPr="0091388F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93230" w14:textId="77777777" w:rsidR="00C92316" w:rsidRPr="0091388F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BC71162" w14:textId="77777777" w:rsidR="00C92316" w:rsidRPr="0091388F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88F">
        <w:rPr>
          <w:rFonts w:ascii="Times New Roman" w:hAnsi="Times New Roman" w:cs="Times New Roman"/>
          <w:sz w:val="26"/>
          <w:szCs w:val="26"/>
        </w:rPr>
        <w:t>4.3. Вклад в реализацию проекта в неденежной форме со стороны индивидуальных предпринимателей, юридических лиц (добровольно</w:t>
      </w:r>
      <w:r w:rsidR="00274A43" w:rsidRPr="0091388F">
        <w:rPr>
          <w:rFonts w:ascii="Times New Roman" w:hAnsi="Times New Roman" w:cs="Times New Roman"/>
          <w:sz w:val="26"/>
          <w:szCs w:val="26"/>
        </w:rPr>
        <w:t xml:space="preserve">е </w:t>
      </w:r>
      <w:r w:rsidRPr="0091388F">
        <w:rPr>
          <w:rFonts w:ascii="Times New Roman" w:hAnsi="Times New Roman" w:cs="Times New Roman"/>
          <w:sz w:val="26"/>
          <w:szCs w:val="26"/>
        </w:rPr>
        <w:t>имущественное, трудовое участие) и его описание: __________________________________________________</w:t>
      </w:r>
    </w:p>
    <w:p w14:paraId="7EF2D469" w14:textId="77777777" w:rsidR="00C92316" w:rsidRPr="0091388F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8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</w:t>
      </w:r>
      <w:r w:rsidR="009B200D" w:rsidRPr="0091388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4CBB675" w14:textId="77777777" w:rsidR="00C92316" w:rsidRPr="0091388F" w:rsidRDefault="00C92316" w:rsidP="00C92316">
      <w:pPr>
        <w:shd w:val="clear" w:color="auto" w:fill="FFFFFF"/>
        <w:jc w:val="both"/>
        <w:rPr>
          <w:i/>
          <w:iCs/>
          <w:sz w:val="20"/>
        </w:rPr>
      </w:pPr>
      <w:r w:rsidRPr="0091388F">
        <w:rPr>
          <w:i/>
          <w:iCs/>
          <w:sz w:val="20"/>
        </w:rPr>
        <w:t xml:space="preserve">(неденежный вклад включает безвозмездный труд, </w:t>
      </w:r>
      <w:r w:rsidR="005A49B2" w:rsidRPr="0091388F">
        <w:rPr>
          <w:i/>
          <w:iCs/>
          <w:sz w:val="20"/>
        </w:rPr>
        <w:t xml:space="preserve">предоставление </w:t>
      </w:r>
      <w:r w:rsidRPr="0091388F">
        <w:rPr>
          <w:i/>
          <w:iCs/>
          <w:sz w:val="20"/>
        </w:rPr>
        <w:t>оборудовани</w:t>
      </w:r>
      <w:r w:rsidR="005A49B2" w:rsidRPr="0091388F">
        <w:rPr>
          <w:i/>
          <w:iCs/>
          <w:sz w:val="20"/>
        </w:rPr>
        <w:t>я</w:t>
      </w:r>
      <w:r w:rsidRPr="0091388F">
        <w:rPr>
          <w:i/>
          <w:iCs/>
          <w:sz w:val="20"/>
        </w:rPr>
        <w:t>,</w:t>
      </w:r>
      <w:r w:rsidR="005A49B2" w:rsidRPr="0091388F">
        <w:rPr>
          <w:i/>
          <w:iCs/>
          <w:sz w:val="20"/>
        </w:rPr>
        <w:t xml:space="preserve"> техники</w:t>
      </w:r>
      <w:r w:rsidR="009A5319" w:rsidRPr="0091388F">
        <w:rPr>
          <w:i/>
          <w:iCs/>
          <w:sz w:val="20"/>
        </w:rPr>
        <w:t xml:space="preserve">, инструментов, строительных материалов, посадочного материала, организацию </w:t>
      </w:r>
      <w:r w:rsidRPr="0091388F">
        <w:rPr>
          <w:i/>
          <w:iCs/>
          <w:sz w:val="20"/>
        </w:rPr>
        <w:t>бытовых условий для строительной организации (помещение, питание, отдых)</w:t>
      </w:r>
      <w:r w:rsidR="00B643C0">
        <w:rPr>
          <w:i/>
          <w:iCs/>
          <w:sz w:val="20"/>
        </w:rPr>
        <w:t>)</w:t>
      </w:r>
    </w:p>
    <w:p w14:paraId="56237926" w14:textId="2C05E43E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911F18A" w14:textId="406C453A" w:rsidR="00CD1A47" w:rsidRDefault="00CD1A47" w:rsidP="00C92316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A892EC" w14:textId="22191AD6" w:rsidR="00CD1A47" w:rsidRDefault="00CD1A47" w:rsidP="00C92316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82758F0" w14:textId="588BB6D1" w:rsidR="00CD1A47" w:rsidRDefault="00CD1A47" w:rsidP="00C92316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2F162A5" w14:textId="77777777" w:rsidR="00CD1A47" w:rsidRPr="0091388F" w:rsidRDefault="00CD1A47" w:rsidP="00C92316">
      <w:pPr>
        <w:pStyle w:val="ConsPlusNormal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969"/>
        <w:gridCol w:w="2423"/>
      </w:tblGrid>
      <w:tr w:rsidR="00C92316" w:rsidRPr="006E3162" w14:paraId="1BF14F88" w14:textId="77777777" w:rsidTr="00CC19E4">
        <w:tc>
          <w:tcPr>
            <w:tcW w:w="588" w:type="dxa"/>
            <w:shd w:val="clear" w:color="auto" w:fill="auto"/>
          </w:tcPr>
          <w:p w14:paraId="29EB8E0F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1" w:type="dxa"/>
            <w:shd w:val="clear" w:color="auto" w:fill="auto"/>
          </w:tcPr>
          <w:p w14:paraId="4CB59477" w14:textId="77777777" w:rsidR="00C92316" w:rsidRPr="0091388F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3969" w:type="dxa"/>
            <w:shd w:val="clear" w:color="auto" w:fill="auto"/>
          </w:tcPr>
          <w:p w14:paraId="6D0D69DA" w14:textId="77777777" w:rsidR="00C92316" w:rsidRPr="0091388F" w:rsidRDefault="009A5319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(трудовое (вид работ (услуг)/имущественное (вид предоставляемого имущества, материалов, оборудования)</w:t>
            </w:r>
          </w:p>
        </w:tc>
        <w:tc>
          <w:tcPr>
            <w:tcW w:w="2423" w:type="dxa"/>
            <w:shd w:val="clear" w:color="auto" w:fill="auto"/>
          </w:tcPr>
          <w:p w14:paraId="36A2BB1E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работ (оказания услуг)</w:t>
            </w:r>
            <w:r w:rsidR="009A5319" w:rsidRPr="0091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предоставления имущества</w:t>
            </w:r>
          </w:p>
        </w:tc>
      </w:tr>
      <w:tr w:rsidR="00C92316" w:rsidRPr="006E3162" w14:paraId="156B5940" w14:textId="77777777" w:rsidTr="00CC19E4">
        <w:tc>
          <w:tcPr>
            <w:tcW w:w="588" w:type="dxa"/>
            <w:shd w:val="clear" w:color="auto" w:fill="auto"/>
          </w:tcPr>
          <w:p w14:paraId="1384E1E3" w14:textId="77777777" w:rsidR="00C92316" w:rsidRPr="00DE2EC0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14:paraId="6BDA6DE5" w14:textId="77777777" w:rsidR="00C92316" w:rsidRPr="00DE2EC0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5B6DF61" w14:textId="77777777" w:rsidR="00C92316" w:rsidRPr="00DE2EC0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43A46960" w14:textId="77777777" w:rsidR="00C92316" w:rsidRPr="00DE2EC0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92316" w:rsidRPr="006E3162" w14:paraId="79C646FE" w14:textId="77777777" w:rsidTr="0091388F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24BA9C4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BBCA2EA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EC2B543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1EB0A568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16" w:rsidRPr="006E3162" w14:paraId="1B6CCA34" w14:textId="77777777" w:rsidTr="0091388F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69E71AA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477B561B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A3315C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4CA9714F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BBFBA" w14:textId="77777777" w:rsidR="00C92316" w:rsidRPr="00B9080A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5. </w:t>
      </w:r>
      <w:r w:rsidRPr="00B9080A">
        <w:rPr>
          <w:rFonts w:ascii="Times New Roman" w:hAnsi="Times New Roman" w:cs="Times New Roman"/>
          <w:b/>
          <w:bCs/>
          <w:sz w:val="26"/>
          <w:szCs w:val="26"/>
        </w:rPr>
        <w:t>Эффективность реализации проекта:</w:t>
      </w:r>
    </w:p>
    <w:p w14:paraId="4586F0F3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Благополучатели проекта:______________________________________________</w:t>
      </w:r>
    </w:p>
    <w:p w14:paraId="64D684D3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 w:cs="Times New Roman"/>
          <w:i/>
          <w:iCs/>
        </w:rPr>
        <w:t>группы населения, которые регулярно будут пользоваться результатами выполненного проекта (например, дети, учащиеся школы, фермеры, молодежь, жители пожилого возраста, население, проживающее на определенной улице населенного пункта и т.д.)</w:t>
      </w:r>
      <w:r>
        <w:rPr>
          <w:rFonts w:ascii="Times New Roman" w:hAnsi="Times New Roman" w:cs="Times New Roman"/>
          <w:i/>
          <w:iCs/>
        </w:rPr>
        <w:t>)</w:t>
      </w:r>
    </w:p>
    <w:p w14:paraId="14B277BC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благополучателей проекта, которые непосредственно </w:t>
      </w:r>
      <w:r>
        <w:rPr>
          <w:rFonts w:ascii="Times New Roman" w:hAnsi="Times New Roman" w:cs="Times New Roman"/>
          <w:sz w:val="26"/>
          <w:szCs w:val="26"/>
        </w:rPr>
        <w:br/>
        <w:t>или косвенно получат пользу от реализации проекта:</w:t>
      </w:r>
    </w:p>
    <w:p w14:paraId="1DA81C0C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"/>
        <w:gridCol w:w="4742"/>
        <w:gridCol w:w="1983"/>
        <w:gridCol w:w="2800"/>
        <w:gridCol w:w="35"/>
      </w:tblGrid>
      <w:tr w:rsidR="00C92316" w:rsidRPr="006E3162" w14:paraId="50A3C4EA" w14:textId="77777777" w:rsidTr="00CC19E4">
        <w:trPr>
          <w:gridAfter w:val="1"/>
          <w:wAfter w:w="35" w:type="dxa"/>
        </w:trPr>
        <w:tc>
          <w:tcPr>
            <w:tcW w:w="4788" w:type="dxa"/>
            <w:gridSpan w:val="2"/>
            <w:shd w:val="clear" w:color="auto" w:fill="auto"/>
          </w:tcPr>
          <w:p w14:paraId="5548CD67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прямые благополучатели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64FCC879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_____________ человек;</w:t>
            </w:r>
          </w:p>
        </w:tc>
      </w:tr>
      <w:tr w:rsidR="00C92316" w:rsidRPr="006E3162" w14:paraId="043D4836" w14:textId="77777777" w:rsidTr="00CC19E4">
        <w:trPr>
          <w:gridAfter w:val="1"/>
          <w:wAfter w:w="35" w:type="dxa"/>
        </w:trPr>
        <w:tc>
          <w:tcPr>
            <w:tcW w:w="4788" w:type="dxa"/>
            <w:gridSpan w:val="2"/>
            <w:shd w:val="clear" w:color="auto" w:fill="auto"/>
          </w:tcPr>
          <w:p w14:paraId="35C6219F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косвенн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0D0497B9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_____________ человек;</w:t>
            </w:r>
          </w:p>
        </w:tc>
      </w:tr>
      <w:tr w:rsidR="00C92316" w:rsidRPr="006E3162" w14:paraId="2BB38B70" w14:textId="77777777" w:rsidTr="00CC19E4">
        <w:trPr>
          <w:gridAfter w:val="1"/>
          <w:wAfter w:w="35" w:type="dxa"/>
        </w:trPr>
        <w:tc>
          <w:tcPr>
            <w:tcW w:w="4788" w:type="dxa"/>
            <w:gridSpan w:val="2"/>
            <w:shd w:val="clear" w:color="auto" w:fill="auto"/>
          </w:tcPr>
          <w:p w14:paraId="3E07F557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525BED83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 человек.</w:t>
            </w:r>
          </w:p>
        </w:tc>
      </w:tr>
      <w:tr w:rsidR="00C92316" w:rsidRPr="00FB351D" w14:paraId="0803CA3A" w14:textId="77777777" w:rsidTr="00CC19E4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6725" w:type="dxa"/>
            <w:gridSpan w:val="2"/>
          </w:tcPr>
          <w:p w14:paraId="21F92127" w14:textId="77777777" w:rsidR="00C92316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5.2. Количество жителей, принявших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определении, обсуждении и утверждении инициативного </w:t>
            </w:r>
          </w:p>
          <w:p w14:paraId="6D79AA5C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9796A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71CA25" w14:textId="77777777" w:rsidR="00C92316" w:rsidRPr="00B069AD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069A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C64B452" w14:textId="77777777" w:rsidR="00C92316" w:rsidRPr="00D940AE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8D8">
        <w:rPr>
          <w:rFonts w:ascii="Times New Roman" w:hAnsi="Times New Roman" w:cs="Times New Roman"/>
          <w:i/>
          <w:iCs/>
        </w:rPr>
        <w:t xml:space="preserve">(опросные </w:t>
      </w:r>
      <w:r>
        <w:rPr>
          <w:rFonts w:ascii="Times New Roman" w:hAnsi="Times New Roman" w:cs="Times New Roman"/>
          <w:i/>
          <w:iCs/>
        </w:rPr>
        <w:t xml:space="preserve">и подписные </w:t>
      </w:r>
      <w:r w:rsidRPr="008548D8">
        <w:rPr>
          <w:rFonts w:ascii="Times New Roman" w:hAnsi="Times New Roman" w:cs="Times New Roman"/>
          <w:i/>
          <w:iCs/>
        </w:rPr>
        <w:t xml:space="preserve">листы, </w:t>
      </w:r>
      <w:r w:rsidRPr="009A5319">
        <w:rPr>
          <w:rFonts w:ascii="Times New Roman" w:hAnsi="Times New Roman" w:cs="Times New Roman"/>
          <w:i/>
          <w:iCs/>
        </w:rPr>
        <w:t xml:space="preserve">предварительные обсуждения, </w:t>
      </w:r>
      <w:r w:rsidRPr="0091388F">
        <w:rPr>
          <w:rFonts w:ascii="Times New Roman" w:hAnsi="Times New Roman" w:cs="Times New Roman"/>
          <w:i/>
          <w:iCs/>
        </w:rPr>
        <w:t>анкетирование, подомовой обход,</w:t>
      </w:r>
      <w:r w:rsidRPr="0091388F">
        <w:rPr>
          <w:rFonts w:ascii="Times New Roman" w:hAnsi="Times New Roman" w:cs="Times New Roman"/>
          <w:i/>
          <w:iCs/>
        </w:rPr>
        <w:br/>
        <w:t>и т.д. (к заявке прикладываются копии опросных листов, листов</w:t>
      </w:r>
      <w:r w:rsidRPr="008548D8">
        <w:rPr>
          <w:rFonts w:ascii="Times New Roman" w:hAnsi="Times New Roman" w:cs="Times New Roman"/>
          <w:i/>
          <w:iCs/>
        </w:rPr>
        <w:t xml:space="preserve"> сбора подписей, фотографии </w:t>
      </w:r>
      <w:r>
        <w:rPr>
          <w:rFonts w:ascii="Times New Roman" w:hAnsi="Times New Roman" w:cs="Times New Roman"/>
          <w:i/>
          <w:iCs/>
        </w:rPr>
        <w:br/>
      </w:r>
      <w:r w:rsidRPr="008548D8">
        <w:rPr>
          <w:rFonts w:ascii="Times New Roman" w:hAnsi="Times New Roman" w:cs="Times New Roman"/>
          <w:i/>
          <w:iCs/>
        </w:rPr>
        <w:t>с предварительных обсуждений и т.д.))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C92316" w:rsidRPr="00FB351D" w14:paraId="0DC4FCA8" w14:textId="77777777" w:rsidTr="00CC19E4">
        <w:tc>
          <w:tcPr>
            <w:tcW w:w="6725" w:type="dxa"/>
          </w:tcPr>
          <w:p w14:paraId="6E66A78C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5.3. Участие жителей (людей с ограниченными возможностями) в определении, обсуждении и утверждении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368624" w14:textId="77777777" w:rsidR="00C92316" w:rsidRPr="00FB351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</w:tbl>
    <w:p w14:paraId="591D69F5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76CD4B" w14:textId="77777777" w:rsidR="00C92316" w:rsidRDefault="00C92316" w:rsidP="00C92316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40AE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фото- видео- материалы, подтверждающие участие</w:t>
      </w:r>
      <w:r w:rsidRPr="00D940AE">
        <w:rPr>
          <w:rFonts w:ascii="Times New Roman" w:hAnsi="Times New Roman" w:cs="Times New Roman"/>
          <w:i/>
          <w:iCs/>
        </w:rPr>
        <w:t>)</w:t>
      </w:r>
    </w:p>
    <w:p w14:paraId="60AEA8A9" w14:textId="77777777" w:rsidR="00C92316" w:rsidRDefault="00C92316" w:rsidP="00C92316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Мероприятия по обеспечению эксплуатации содержания объекта после реализации проекта</w:t>
      </w:r>
      <w:r w:rsidRPr="00FB351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789433F" w14:textId="77777777" w:rsidR="00C92316" w:rsidRDefault="00C92316" w:rsidP="00C92316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7E59849" w14:textId="77777777" w:rsidR="00C92316" w:rsidRDefault="00C92316" w:rsidP="00C92316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40AE">
        <w:rPr>
          <w:rFonts w:ascii="Times New Roman" w:hAnsi="Times New Roman" w:cs="Times New Roman"/>
          <w:i/>
          <w:iCs/>
        </w:rPr>
        <w:t xml:space="preserve">(указать как будет обеспечиваться дальнейшая эксплуатация объекта, кто будет ответственным </w:t>
      </w:r>
      <w:r>
        <w:rPr>
          <w:rFonts w:ascii="Times New Roman" w:hAnsi="Times New Roman" w:cs="Times New Roman"/>
          <w:i/>
          <w:iCs/>
        </w:rPr>
        <w:br/>
      </w:r>
      <w:r w:rsidRPr="00D940AE">
        <w:rPr>
          <w:rFonts w:ascii="Times New Roman" w:hAnsi="Times New Roman" w:cs="Times New Roman"/>
          <w:i/>
          <w:iCs/>
        </w:rPr>
        <w:t>за обеспечение сохранности объекта и т. д.)</w:t>
      </w:r>
    </w:p>
    <w:p w14:paraId="1E0FFE8A" w14:textId="77777777" w:rsidR="00C92316" w:rsidRPr="00B9080A" w:rsidRDefault="00C92316" w:rsidP="00C92316">
      <w:pPr>
        <w:pStyle w:val="ConsPlusNormal"/>
        <w:ind w:right="565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6. </w:t>
      </w:r>
      <w:r w:rsidRPr="00B9080A">
        <w:rPr>
          <w:rFonts w:ascii="Times New Roman" w:hAnsi="Times New Roman" w:cs="Times New Roman"/>
          <w:b/>
          <w:bCs/>
          <w:sz w:val="26"/>
          <w:szCs w:val="26"/>
        </w:rPr>
        <w:t>Информирование населения о подготовке и реализации проекта: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4535"/>
        <w:gridCol w:w="217"/>
        <w:gridCol w:w="4773"/>
        <w:gridCol w:w="35"/>
      </w:tblGrid>
      <w:tr w:rsidR="00C92316" w:rsidRPr="006E3162" w14:paraId="07F52D0F" w14:textId="77777777" w:rsidTr="00CC19E4">
        <w:trPr>
          <w:gridAfter w:val="1"/>
          <w:wAfter w:w="35" w:type="dxa"/>
          <w:jc w:val="center"/>
        </w:trPr>
        <w:tc>
          <w:tcPr>
            <w:tcW w:w="4798" w:type="dxa"/>
            <w:gridSpan w:val="3"/>
            <w:shd w:val="clear" w:color="auto" w:fill="auto"/>
            <w:vAlign w:val="center"/>
          </w:tcPr>
          <w:p w14:paraId="66A4BBB0" w14:textId="77777777" w:rsidR="00C92316" w:rsidRPr="006E316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Использование специальных информационных досок/стендов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58C13AAF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C92316" w:rsidRPr="006E3162" w14:paraId="21F7BB5B" w14:textId="77777777" w:rsidTr="00CC19E4">
        <w:trPr>
          <w:gridAfter w:val="1"/>
          <w:wAfter w:w="35" w:type="dxa"/>
          <w:jc w:val="center"/>
        </w:trPr>
        <w:tc>
          <w:tcPr>
            <w:tcW w:w="4798" w:type="dxa"/>
            <w:gridSpan w:val="3"/>
            <w:shd w:val="clear" w:color="auto" w:fill="auto"/>
            <w:vAlign w:val="center"/>
          </w:tcPr>
          <w:p w14:paraId="63CE57FD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Наличие публикации в газетах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E125FF2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C92316" w:rsidRPr="006E3162" w14:paraId="700D3321" w14:textId="77777777" w:rsidTr="00CC19E4">
        <w:trPr>
          <w:gridAfter w:val="1"/>
          <w:wAfter w:w="35" w:type="dxa"/>
          <w:jc w:val="center"/>
        </w:trPr>
        <w:tc>
          <w:tcPr>
            <w:tcW w:w="4798" w:type="dxa"/>
            <w:gridSpan w:val="3"/>
            <w:shd w:val="clear" w:color="auto" w:fill="auto"/>
            <w:vAlign w:val="center"/>
          </w:tcPr>
          <w:p w14:paraId="37DB5006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Информация по телевидению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399D855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C92316" w:rsidRPr="006E3162" w14:paraId="2CBFD180" w14:textId="77777777" w:rsidTr="00CC19E4">
        <w:trPr>
          <w:gridAfter w:val="1"/>
          <w:wAfter w:w="35" w:type="dxa"/>
          <w:jc w:val="center"/>
        </w:trPr>
        <w:tc>
          <w:tcPr>
            <w:tcW w:w="4798" w:type="dxa"/>
            <w:gridSpan w:val="3"/>
            <w:shd w:val="clear" w:color="auto" w:fill="auto"/>
            <w:vAlign w:val="center"/>
          </w:tcPr>
          <w:p w14:paraId="456F7BBD" w14:textId="77777777" w:rsidR="00C92316" w:rsidRPr="006E316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Информация в сети Интернет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60EADA26" w14:textId="77777777" w:rsidR="00C92316" w:rsidRPr="006E3162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C92316" w:rsidRPr="006E3162" w14:paraId="6561E173" w14:textId="77777777" w:rsidTr="00CC19E4">
        <w:trPr>
          <w:gridAfter w:val="1"/>
          <w:wAfter w:w="35" w:type="dxa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4F257" w14:textId="77777777" w:rsidR="00C92316" w:rsidRPr="00D940AE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940AE">
              <w:rPr>
                <w:rFonts w:ascii="Times New Roman" w:hAnsi="Times New Roman" w:cs="Times New Roman"/>
              </w:rPr>
              <w:t>(</w:t>
            </w:r>
            <w:r w:rsidRPr="00D940AE">
              <w:rPr>
                <w:rFonts w:ascii="Times New Roman" w:hAnsi="Times New Roman" w:cs="Times New Roman"/>
                <w:i/>
                <w:iCs/>
              </w:rPr>
      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проекта)</w:t>
            </w:r>
          </w:p>
        </w:tc>
      </w:tr>
      <w:tr w:rsidR="00C92316" w:rsidRPr="00FB351D" w14:paraId="5724F4F7" w14:textId="77777777" w:rsidTr="00CC19E4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2DD8E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7. </w:t>
            </w:r>
            <w:r w:rsidRPr="00B90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Планируемый срок реализации проекта: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631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FB351D" w14:paraId="7C2B219D" w14:textId="77777777" w:rsidTr="00CC19E4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D6864A" w14:textId="77777777" w:rsidR="00C92316" w:rsidRPr="005A49B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AA791" w14:textId="77777777" w:rsidR="00C92316" w:rsidRPr="00723821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821">
              <w:rPr>
                <w:rFonts w:ascii="Times New Roman" w:hAnsi="Times New Roman" w:cs="Times New Roman"/>
                <w:i/>
                <w:iCs/>
              </w:rPr>
              <w:t>(указать период)</w:t>
            </w:r>
          </w:p>
        </w:tc>
      </w:tr>
    </w:tbl>
    <w:p w14:paraId="1DB5903A" w14:textId="77777777" w:rsidR="00C92316" w:rsidRPr="00B9080A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069AD">
        <w:rPr>
          <w:rFonts w:ascii="Times New Roman" w:hAnsi="Times New Roman" w:cs="Times New Roman"/>
          <w:b/>
          <w:bCs/>
          <w:iCs/>
          <w:sz w:val="26"/>
          <w:szCs w:val="26"/>
        </w:rPr>
        <w:t>8. Сведения об инициативной группе:</w:t>
      </w:r>
      <w:r w:rsidRPr="00D940AE">
        <w:rPr>
          <w:rFonts w:ascii="Times New Roman" w:hAnsi="Times New Roman" w:cs="Times New Roman"/>
          <w:i/>
          <w:iCs/>
          <w:u w:val="single"/>
        </w:rPr>
        <w:t xml:space="preserve"> (не менее 10 человек)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C92316" w:rsidRPr="00FB351D" w14:paraId="12480321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AD537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инициативной группы: </w:t>
            </w:r>
            <w:r w:rsidRPr="00D940AE">
              <w:rPr>
                <w:rFonts w:ascii="Times New Roman" w:hAnsi="Times New Roman" w:cs="Times New Roman"/>
                <w:i/>
                <w:iCs/>
              </w:rPr>
              <w:t>(инициатор проекта)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824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FB351D" w14:paraId="015447B8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ACBAD0" w14:textId="77777777" w:rsidR="00C92316" w:rsidRPr="005A49B2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7B5BF" w14:textId="77777777" w:rsidR="00C92316" w:rsidRPr="00FB351D" w:rsidRDefault="00193B30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  <w:r w:rsidRPr="00B069AD">
              <w:rPr>
                <w:rFonts w:ascii="Times New Roman" w:hAnsi="Times New Roman" w:cs="Times New Roman"/>
              </w:rPr>
              <w:t>)</w:t>
            </w:r>
          </w:p>
        </w:tc>
      </w:tr>
      <w:tr w:rsidR="00C92316" w:rsidRPr="00FB351D" w14:paraId="31C61EBC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FFD77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ABC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16" w:rsidRPr="00FB351D" w14:paraId="79570AD5" w14:textId="77777777" w:rsidTr="00CC19E4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5D89F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E13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479381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F274BC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инициативной группы: </w:t>
      </w:r>
    </w:p>
    <w:p w14:paraId="277524F8" w14:textId="77777777" w:rsidR="00C92316" w:rsidRDefault="008F1850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417FB4F" w14:textId="77777777" w:rsidR="00C92316" w:rsidRPr="00B643C0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643C0">
        <w:rPr>
          <w:rFonts w:ascii="Times New Roman" w:hAnsi="Times New Roman" w:cs="Times New Roman"/>
        </w:rPr>
        <w:t>(Ф</w:t>
      </w:r>
      <w:r w:rsidR="009A5319" w:rsidRPr="00B643C0">
        <w:rPr>
          <w:rFonts w:ascii="Times New Roman" w:hAnsi="Times New Roman" w:cs="Times New Roman"/>
        </w:rPr>
        <w:t>амилия</w:t>
      </w:r>
      <w:r w:rsidR="00B53678">
        <w:rPr>
          <w:rFonts w:ascii="Times New Roman" w:hAnsi="Times New Roman" w:cs="Times New Roman"/>
        </w:rPr>
        <w:t>,</w:t>
      </w:r>
      <w:r w:rsidR="009A5319" w:rsidRPr="00B643C0">
        <w:rPr>
          <w:rFonts w:ascii="Times New Roman" w:hAnsi="Times New Roman" w:cs="Times New Roman"/>
        </w:rPr>
        <w:t xml:space="preserve"> Имя, </w:t>
      </w:r>
      <w:r w:rsidR="00B643C0" w:rsidRPr="00B643C0">
        <w:rPr>
          <w:rFonts w:ascii="Times New Roman" w:hAnsi="Times New Roman" w:cs="Times New Roman"/>
        </w:rPr>
        <w:t>О</w:t>
      </w:r>
      <w:r w:rsidR="009A5319" w:rsidRPr="00B643C0">
        <w:rPr>
          <w:rFonts w:ascii="Times New Roman" w:hAnsi="Times New Roman" w:cs="Times New Roman"/>
        </w:rPr>
        <w:t>тчество (при наличии)</w:t>
      </w:r>
      <w:r w:rsidRPr="00B643C0">
        <w:rPr>
          <w:rFonts w:ascii="Times New Roman" w:hAnsi="Times New Roman" w:cs="Times New Roman"/>
        </w:rPr>
        <w:t>)     (контактный телефон)</w:t>
      </w:r>
    </w:p>
    <w:p w14:paraId="3710EEE6" w14:textId="77777777" w:rsidR="008F185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FA9C84C" w14:textId="77777777" w:rsidR="008F185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F75BDD0" w14:textId="77777777" w:rsidR="008F1850" w:rsidRPr="00B643C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F493C">
        <w:rPr>
          <w:rFonts w:ascii="Times New Roman" w:hAnsi="Times New Roman" w:cs="Times New Roman"/>
          <w:u w:val="single"/>
        </w:rPr>
        <w:t>(</w:t>
      </w:r>
      <w:r w:rsidRPr="00B643C0">
        <w:rPr>
          <w:rFonts w:ascii="Times New Roman" w:hAnsi="Times New Roman" w:cs="Times New Roman"/>
        </w:rPr>
        <w:t>Фамилия</w:t>
      </w:r>
      <w:r w:rsidR="00B53678">
        <w:rPr>
          <w:rFonts w:ascii="Times New Roman" w:hAnsi="Times New Roman" w:cs="Times New Roman"/>
        </w:rPr>
        <w:t>,</w:t>
      </w:r>
      <w:r w:rsidRPr="00B643C0">
        <w:rPr>
          <w:rFonts w:ascii="Times New Roman" w:hAnsi="Times New Roman" w:cs="Times New Roman"/>
        </w:rPr>
        <w:t xml:space="preserve"> Имя, </w:t>
      </w:r>
      <w:r w:rsidR="00B643C0" w:rsidRPr="00B643C0">
        <w:rPr>
          <w:rFonts w:ascii="Times New Roman" w:hAnsi="Times New Roman" w:cs="Times New Roman"/>
        </w:rPr>
        <w:t>О</w:t>
      </w:r>
      <w:r w:rsidRPr="00B643C0">
        <w:rPr>
          <w:rFonts w:ascii="Times New Roman" w:hAnsi="Times New Roman" w:cs="Times New Roman"/>
        </w:rPr>
        <w:t>тчество (при наличии))     (контактный телефон)</w:t>
      </w:r>
    </w:p>
    <w:p w14:paraId="72FFA2DC" w14:textId="77777777" w:rsidR="008F1850" w:rsidRPr="00B643C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417CB01" w14:textId="77777777" w:rsidR="008F185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FD3D396" w14:textId="77777777" w:rsidR="008F1850" w:rsidRPr="00B643C0" w:rsidRDefault="008F1850" w:rsidP="008F185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643C0">
        <w:rPr>
          <w:rFonts w:ascii="Times New Roman" w:hAnsi="Times New Roman" w:cs="Times New Roman"/>
        </w:rPr>
        <w:t>(Фамилия</w:t>
      </w:r>
      <w:r w:rsidR="00B53678">
        <w:rPr>
          <w:rFonts w:ascii="Times New Roman" w:hAnsi="Times New Roman" w:cs="Times New Roman"/>
        </w:rPr>
        <w:t xml:space="preserve">, </w:t>
      </w:r>
      <w:r w:rsidRPr="00B643C0">
        <w:rPr>
          <w:rFonts w:ascii="Times New Roman" w:hAnsi="Times New Roman" w:cs="Times New Roman"/>
        </w:rPr>
        <w:t xml:space="preserve">Имя, </w:t>
      </w:r>
      <w:r w:rsidR="00B643C0" w:rsidRPr="00B643C0">
        <w:rPr>
          <w:rFonts w:ascii="Times New Roman" w:hAnsi="Times New Roman" w:cs="Times New Roman"/>
        </w:rPr>
        <w:t>О</w:t>
      </w:r>
      <w:r w:rsidRPr="00B643C0">
        <w:rPr>
          <w:rFonts w:ascii="Times New Roman" w:hAnsi="Times New Roman" w:cs="Times New Roman"/>
        </w:rPr>
        <w:t>тчество (при наличии))     (контактный телефон)</w:t>
      </w:r>
    </w:p>
    <w:p w14:paraId="6C68DC62" w14:textId="77777777" w:rsidR="00C92316" w:rsidRPr="00D940AE" w:rsidRDefault="00C92316" w:rsidP="008F185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DDB92F7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9. </w:t>
      </w:r>
      <w:r w:rsidRPr="00B9080A">
        <w:rPr>
          <w:rFonts w:ascii="Times New Roman" w:hAnsi="Times New Roman" w:cs="Times New Roman"/>
          <w:b/>
          <w:bCs/>
          <w:sz w:val="26"/>
          <w:szCs w:val="26"/>
        </w:rPr>
        <w:t>Дополнительная информация и комментарии: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___________________________</w:t>
      </w:r>
    </w:p>
    <w:p w14:paraId="3BA1CED8" w14:textId="77777777" w:rsidR="00C92316" w:rsidRDefault="00C92316" w:rsidP="00C92316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="009B200D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9890863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10. 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8344C3">
        <w:rPr>
          <w:rFonts w:ascii="Times New Roman" w:hAnsi="Times New Roman" w:cs="Times New Roman"/>
          <w:sz w:val="26"/>
          <w:szCs w:val="26"/>
        </w:rPr>
        <w:t>ветные фотографии текущего состояния объекта(ов), на котором(ых) предусмотрено проведение работ в рамках реализации проекта, и (или) планируемого(ых) к приобретению объекта(ов) в рамках реализации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13A897" w14:textId="77777777" w:rsidR="00C92316" w:rsidRPr="00EB765F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11. 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344C3">
        <w:rPr>
          <w:rFonts w:ascii="Times New Roman" w:hAnsi="Times New Roman" w:cs="Times New Roman"/>
          <w:sz w:val="26"/>
          <w:szCs w:val="26"/>
        </w:rPr>
        <w:t>окументы, отображающие визуальное представление проекта (дизайн-проект, чертеж, эскиз, схема)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376E89" w14:textId="77777777" w:rsidR="009B200D" w:rsidRPr="00FB351D" w:rsidRDefault="009B200D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381"/>
        <w:gridCol w:w="340"/>
        <w:gridCol w:w="2491"/>
      </w:tblGrid>
      <w:tr w:rsidR="00C92316" w:rsidRPr="00FB351D" w14:paraId="558EAE2A" w14:textId="77777777" w:rsidTr="00CC19E4">
        <w:tc>
          <w:tcPr>
            <w:tcW w:w="4315" w:type="dxa"/>
          </w:tcPr>
          <w:p w14:paraId="53987B20" w14:textId="77777777" w:rsidR="00C92316" w:rsidRPr="00FB351D" w:rsidRDefault="00C92316" w:rsidP="009B2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Старооскольского городского округа</w:t>
            </w:r>
          </w:p>
        </w:tc>
        <w:tc>
          <w:tcPr>
            <w:tcW w:w="2381" w:type="dxa"/>
            <w:vAlign w:val="bottom"/>
          </w:tcPr>
          <w:p w14:paraId="1BB8501F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40" w:type="dxa"/>
            <w:vAlign w:val="bottom"/>
          </w:tcPr>
          <w:p w14:paraId="08E67268" w14:textId="77777777" w:rsidR="00C92316" w:rsidRPr="00FB351D" w:rsidRDefault="00C92316" w:rsidP="00CC1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  <w:vAlign w:val="bottom"/>
          </w:tcPr>
          <w:p w14:paraId="0BBFBBA7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C92316" w:rsidRPr="00FB351D" w14:paraId="258F3B24" w14:textId="77777777" w:rsidTr="00CC19E4">
        <w:tc>
          <w:tcPr>
            <w:tcW w:w="4315" w:type="dxa"/>
          </w:tcPr>
          <w:p w14:paraId="5DBC5972" w14:textId="77777777" w:rsidR="00C92316" w:rsidRPr="005A49B2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DC0629A" w14:textId="77777777" w:rsidR="00C92316" w:rsidRPr="00D940AE" w:rsidRDefault="00C92316" w:rsidP="009B2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40AE">
              <w:rPr>
                <w:rFonts w:ascii="Times New Roman" w:hAnsi="Times New Roman" w:cs="Times New Roman"/>
              </w:rPr>
              <w:t>(</w:t>
            </w:r>
            <w:r w:rsidR="00193B30">
              <w:rPr>
                <w:rFonts w:ascii="Times New Roman" w:hAnsi="Times New Roman" w:cs="Times New Roman"/>
              </w:rPr>
              <w:t>п</w:t>
            </w:r>
            <w:r w:rsidRPr="00D940AE">
              <w:rPr>
                <w:rFonts w:ascii="Times New Roman" w:hAnsi="Times New Roman" w:cs="Times New Roman"/>
              </w:rPr>
              <w:t>одпись)</w:t>
            </w:r>
          </w:p>
        </w:tc>
        <w:tc>
          <w:tcPr>
            <w:tcW w:w="340" w:type="dxa"/>
          </w:tcPr>
          <w:p w14:paraId="78936EE8" w14:textId="77777777" w:rsidR="00C92316" w:rsidRPr="00D940AE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4B12A6A1" w14:textId="77777777" w:rsidR="00C92316" w:rsidRPr="00D940AE" w:rsidRDefault="00193B30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9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  <w:r w:rsidRPr="00B069AD">
              <w:rPr>
                <w:rFonts w:ascii="Times New Roman" w:hAnsi="Times New Roman" w:cs="Times New Roman"/>
              </w:rPr>
              <w:t>)</w:t>
            </w:r>
          </w:p>
        </w:tc>
      </w:tr>
      <w:tr w:rsidR="00C92316" w:rsidRPr="00FB351D" w14:paraId="165C1389" w14:textId="77777777" w:rsidTr="00CC19E4">
        <w:tc>
          <w:tcPr>
            <w:tcW w:w="4315" w:type="dxa"/>
          </w:tcPr>
          <w:p w14:paraId="02DCA6F4" w14:textId="77777777" w:rsidR="00C92316" w:rsidRPr="00FB351D" w:rsidRDefault="00C92316" w:rsidP="009B20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Инициатор(ы) проекта (представитель инициатора)</w:t>
            </w:r>
          </w:p>
        </w:tc>
        <w:tc>
          <w:tcPr>
            <w:tcW w:w="2381" w:type="dxa"/>
            <w:vAlign w:val="bottom"/>
          </w:tcPr>
          <w:p w14:paraId="65FD8E11" w14:textId="77777777" w:rsidR="00C92316" w:rsidRPr="00FB351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40" w:type="dxa"/>
            <w:vAlign w:val="bottom"/>
          </w:tcPr>
          <w:p w14:paraId="4B40218E" w14:textId="77777777" w:rsidR="00C92316" w:rsidRPr="00FB351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  <w:vAlign w:val="bottom"/>
          </w:tcPr>
          <w:p w14:paraId="76542D55" w14:textId="77777777" w:rsidR="00C92316" w:rsidRPr="00FB351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C92316" w:rsidRPr="00FB351D" w14:paraId="7125C6FE" w14:textId="77777777" w:rsidTr="00CC19E4">
        <w:tc>
          <w:tcPr>
            <w:tcW w:w="4315" w:type="dxa"/>
          </w:tcPr>
          <w:p w14:paraId="656639C5" w14:textId="77777777" w:rsidR="00C92316" w:rsidRPr="00B069A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DC333F4" w14:textId="77777777" w:rsidR="00C92316" w:rsidRPr="00B069A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9AD">
              <w:rPr>
                <w:rFonts w:ascii="Times New Roman" w:hAnsi="Times New Roman" w:cs="Times New Roman"/>
              </w:rPr>
              <w:t>(</w:t>
            </w:r>
            <w:r w:rsidR="00193B30">
              <w:rPr>
                <w:rFonts w:ascii="Times New Roman" w:hAnsi="Times New Roman" w:cs="Times New Roman"/>
              </w:rPr>
              <w:t>п</w:t>
            </w:r>
            <w:r w:rsidRPr="00B069AD">
              <w:rPr>
                <w:rFonts w:ascii="Times New Roman" w:hAnsi="Times New Roman" w:cs="Times New Roman"/>
              </w:rPr>
              <w:t>одпись)</w:t>
            </w:r>
          </w:p>
        </w:tc>
        <w:tc>
          <w:tcPr>
            <w:tcW w:w="340" w:type="dxa"/>
          </w:tcPr>
          <w:p w14:paraId="64ACD501" w14:textId="77777777" w:rsidR="00C92316" w:rsidRPr="00B069A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55747E80" w14:textId="77777777" w:rsidR="00C92316" w:rsidRPr="00B069AD" w:rsidRDefault="00C92316" w:rsidP="00CC1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69AD">
              <w:rPr>
                <w:rFonts w:ascii="Times New Roman" w:hAnsi="Times New Roman" w:cs="Times New Roman"/>
              </w:rPr>
              <w:t>(</w:t>
            </w:r>
            <w:r w:rsidR="008F1850">
              <w:rPr>
                <w:rFonts w:ascii="Times New Roman" w:hAnsi="Times New Roman" w:cs="Times New Roman"/>
              </w:rPr>
              <w:t xml:space="preserve">Фамилия, </w:t>
            </w:r>
            <w:r w:rsidR="00193B30">
              <w:rPr>
                <w:rFonts w:ascii="Times New Roman" w:hAnsi="Times New Roman" w:cs="Times New Roman"/>
              </w:rPr>
              <w:t>И</w:t>
            </w:r>
            <w:r w:rsidR="008F1850">
              <w:rPr>
                <w:rFonts w:ascii="Times New Roman" w:hAnsi="Times New Roman" w:cs="Times New Roman"/>
              </w:rPr>
              <w:t xml:space="preserve">мя, </w:t>
            </w:r>
            <w:r w:rsidR="00193B30">
              <w:rPr>
                <w:rFonts w:ascii="Times New Roman" w:hAnsi="Times New Roman" w:cs="Times New Roman"/>
              </w:rPr>
              <w:t>О</w:t>
            </w:r>
            <w:r w:rsidR="008F1850">
              <w:rPr>
                <w:rFonts w:ascii="Times New Roman" w:hAnsi="Times New Roman" w:cs="Times New Roman"/>
              </w:rPr>
              <w:t>тчество (при наличии)</w:t>
            </w:r>
            <w:r w:rsidRPr="00B069AD">
              <w:rPr>
                <w:rFonts w:ascii="Times New Roman" w:hAnsi="Times New Roman" w:cs="Times New Roman"/>
              </w:rPr>
              <w:t>)</w:t>
            </w:r>
          </w:p>
        </w:tc>
      </w:tr>
    </w:tbl>
    <w:p w14:paraId="514FFDF3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3821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</w:t>
      </w:r>
      <w:r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  <w:r w:rsidRPr="0072382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309514, Белгородская область, город Старый Оскол, улица Ленина, дом 46/17.</w:t>
      </w:r>
    </w:p>
    <w:p w14:paraId="04CE40E7" w14:textId="77777777" w:rsidR="00C92316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79C876D" w14:textId="77777777" w:rsidR="00C92316" w:rsidRPr="00FB351D" w:rsidRDefault="00C92316" w:rsidP="00C9231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3821">
        <w:rPr>
          <w:rFonts w:ascii="Times New Roman" w:hAnsi="Times New Roman" w:cs="Times New Roman"/>
          <w:sz w:val="26"/>
          <w:szCs w:val="26"/>
        </w:rPr>
        <w:t>Контактный телефон: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4B045290" w14:textId="77777777" w:rsidR="00C92316" w:rsidRDefault="00C92316" w:rsidP="00C92316">
      <w:pPr>
        <w:jc w:val="both"/>
        <w:rPr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603"/>
      </w:tblGrid>
      <w:tr w:rsidR="00C92316" w:rsidRPr="00FB351D" w14:paraId="197D2AF9" w14:textId="77777777" w:rsidTr="00193B30">
        <w:tc>
          <w:tcPr>
            <w:tcW w:w="4957" w:type="dxa"/>
          </w:tcPr>
          <w:p w14:paraId="7FE042CA" w14:textId="77777777" w:rsidR="00C92316" w:rsidRPr="00FB351D" w:rsidRDefault="00C92316" w:rsidP="00D2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Дата: «____» _____________20__ года</w:t>
            </w:r>
            <w:r w:rsidR="00193B3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4603" w:type="dxa"/>
          </w:tcPr>
          <w:p w14:paraId="596F2F79" w14:textId="77777777" w:rsidR="00C92316" w:rsidRPr="00FB351D" w:rsidRDefault="00C92316" w:rsidP="00CC19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E64927" w14:textId="77777777" w:rsidR="00E148CD" w:rsidRDefault="00E148CD" w:rsidP="00C923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изложить в следующей редакции:</w:t>
      </w:r>
    </w:p>
    <w:p w14:paraId="2A914DF0" w14:textId="77777777" w:rsidR="00E148CD" w:rsidRDefault="00E148CD" w:rsidP="00E148CD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«Приложение </w:t>
      </w:r>
      <w:r w:rsidR="00193B30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367B1E7" w14:textId="77777777" w:rsidR="00E148CD" w:rsidRDefault="00E148CD" w:rsidP="00E148CD">
      <w:pPr>
        <w:pStyle w:val="ConsPlusNormal"/>
        <w:ind w:left="48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lastRenderedPageBreak/>
        <w:t>к Порядку 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на территории Старооскольского городского округа</w:t>
      </w:r>
    </w:p>
    <w:p w14:paraId="5C20A9DB" w14:textId="77777777" w:rsidR="00E148CD" w:rsidRPr="008D04C6" w:rsidRDefault="00E148CD" w:rsidP="00E148CD">
      <w:pPr>
        <w:pStyle w:val="ConsPlusNormal"/>
        <w:ind w:left="48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C212693" w14:textId="77777777" w:rsidR="00E148CD" w:rsidRPr="008D04C6" w:rsidRDefault="00E148CD" w:rsidP="00E148C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14:paraId="4ED1C472" w14:textId="77777777" w:rsidR="00E148CD" w:rsidRDefault="00E148CD" w:rsidP="00E148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06A2ABF" w14:textId="77777777" w:rsidR="00E148CD" w:rsidRDefault="00E148CD" w:rsidP="00C923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F6B95A" w14:textId="77777777" w:rsidR="00E148CD" w:rsidRDefault="00E148CD" w:rsidP="00C923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распространение персональных данных </w:t>
      </w:r>
    </w:p>
    <w:p w14:paraId="0B3194FB" w14:textId="77777777" w:rsidR="00E148CD" w:rsidRDefault="00E148CD" w:rsidP="00C923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2D0826" w14:textId="77777777" w:rsidR="00E148CD" w:rsidRPr="00E148CD" w:rsidRDefault="00E148CD" w:rsidP="00E148CD">
      <w:pPr>
        <w:jc w:val="center"/>
        <w:rPr>
          <w:sz w:val="24"/>
          <w:szCs w:val="24"/>
        </w:rPr>
      </w:pPr>
      <w:r w:rsidRPr="00E148CD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070"/>
      </w:tblGrid>
      <w:tr w:rsidR="00E148CD" w:rsidRPr="00E148CD" w14:paraId="6E551645" w14:textId="77777777" w:rsidTr="00E148CD">
        <w:tc>
          <w:tcPr>
            <w:tcW w:w="0" w:type="auto"/>
            <w:gridSpan w:val="2"/>
            <w:hideMark/>
          </w:tcPr>
          <w:p w14:paraId="429E5EAA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Я, ________________________________________________________________ </w:t>
            </w:r>
          </w:p>
          <w:p w14:paraId="50A276D3" w14:textId="77777777" w:rsidR="00E148CD" w:rsidRPr="0091388F" w:rsidRDefault="00E148CD" w:rsidP="00E148CD">
            <w:pPr>
              <w:jc w:val="center"/>
              <w:rPr>
                <w:sz w:val="20"/>
              </w:rPr>
            </w:pPr>
            <w:r w:rsidRPr="0091388F">
              <w:rPr>
                <w:sz w:val="20"/>
              </w:rPr>
              <w:t>(</w:t>
            </w:r>
            <w:r w:rsidR="00193B30">
              <w:rPr>
                <w:sz w:val="20"/>
              </w:rPr>
              <w:t>Ф</w:t>
            </w:r>
            <w:r w:rsidRPr="0091388F">
              <w:rPr>
                <w:sz w:val="20"/>
              </w:rPr>
              <w:t xml:space="preserve">амилия, </w:t>
            </w:r>
            <w:r w:rsidR="00193B30">
              <w:rPr>
                <w:sz w:val="20"/>
              </w:rPr>
              <w:t>И</w:t>
            </w:r>
            <w:r w:rsidRPr="0091388F">
              <w:rPr>
                <w:sz w:val="20"/>
              </w:rPr>
              <w:t xml:space="preserve">мя </w:t>
            </w:r>
            <w:r w:rsidR="00193B30">
              <w:rPr>
                <w:sz w:val="20"/>
              </w:rPr>
              <w:t>О</w:t>
            </w:r>
            <w:r w:rsidRPr="0091388F">
              <w:rPr>
                <w:sz w:val="20"/>
              </w:rPr>
              <w:t>тчество (при наличии)</w:t>
            </w:r>
            <w:r w:rsidR="00193B30">
              <w:rPr>
                <w:sz w:val="20"/>
              </w:rPr>
              <w:t>)</w:t>
            </w:r>
            <w:r w:rsidRPr="0091388F">
              <w:rPr>
                <w:sz w:val="20"/>
              </w:rPr>
              <w:t xml:space="preserve"> </w:t>
            </w:r>
          </w:p>
          <w:p w14:paraId="03B5590B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>_______________________________________________________________________, (далее - субъект персональных данных) даю согласие администрации Старооскольского городского округа, адрес местонахождения: Белгородская область, г. Старый Оскол, ул. Ленина, д. 46/17, на обработку</w:t>
            </w:r>
            <w:r w:rsidRPr="00E23F53">
              <w:rPr>
                <w:szCs w:val="26"/>
              </w:rPr>
              <w:t>, использование</w:t>
            </w:r>
            <w:r w:rsidRPr="004A59CA">
              <w:rPr>
                <w:szCs w:val="26"/>
              </w:rPr>
              <w:t xml:space="preserve"> и </w:t>
            </w:r>
            <w:r w:rsidRPr="00E23F53">
              <w:rPr>
                <w:szCs w:val="26"/>
              </w:rPr>
              <w:t xml:space="preserve">распространение в общедоступных источниках, в том числе в информационно-телекоммуникационной сети «Интернет», </w:t>
            </w:r>
            <w:r w:rsidRPr="004A59CA">
              <w:rPr>
                <w:szCs w:val="26"/>
              </w:rPr>
              <w:t xml:space="preserve"> содержащихся в настоящем согласии, </w:t>
            </w:r>
            <w:r w:rsidRPr="00E23F53">
              <w:rPr>
                <w:szCs w:val="26"/>
              </w:rPr>
              <w:t xml:space="preserve">в соответствии с пунктом 3 статьи 3. Статьи 101 Федерального закона </w:t>
            </w:r>
            <w:r w:rsidR="00193B30">
              <w:rPr>
                <w:szCs w:val="26"/>
              </w:rPr>
              <w:t xml:space="preserve">                                         </w:t>
            </w:r>
            <w:r w:rsidRPr="00E23F53">
              <w:rPr>
                <w:szCs w:val="26"/>
              </w:rPr>
              <w:t xml:space="preserve">от 27 июля 2006 года № 152-ФЗ «О персональных данных». </w:t>
            </w:r>
          </w:p>
          <w:p w14:paraId="5F25AD0C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Документ, удостоверяющий личность, _________________________________ </w:t>
            </w:r>
          </w:p>
          <w:p w14:paraId="436C8C16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_______________________________________________________________________ </w:t>
            </w:r>
          </w:p>
          <w:p w14:paraId="364702F5" w14:textId="77777777" w:rsidR="00E148CD" w:rsidRPr="004A59CA" w:rsidRDefault="00E148CD" w:rsidP="00E148CD">
            <w:pPr>
              <w:spacing w:line="288" w:lineRule="atLeast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_______________________________________________________________________ </w:t>
            </w:r>
          </w:p>
          <w:p w14:paraId="5D49381C" w14:textId="77777777" w:rsidR="00E148CD" w:rsidRPr="0091388F" w:rsidRDefault="00E148CD" w:rsidP="00E148CD">
            <w:pPr>
              <w:jc w:val="center"/>
              <w:rPr>
                <w:sz w:val="20"/>
              </w:rPr>
            </w:pPr>
            <w:r w:rsidRPr="0091388F">
              <w:rPr>
                <w:sz w:val="20"/>
              </w:rPr>
              <w:t xml:space="preserve">(наименование, номер и серия документа, кем и когда выдан) </w:t>
            </w:r>
          </w:p>
          <w:p w14:paraId="5CFA7278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Адрес регистрации по месту жительства: ______________________________ </w:t>
            </w:r>
          </w:p>
          <w:p w14:paraId="0F065FCE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______________________________________________________________________________________________________________________________________________. </w:t>
            </w:r>
          </w:p>
          <w:p w14:paraId="02961F22" w14:textId="77777777" w:rsidR="00E148CD" w:rsidRPr="0091388F" w:rsidRDefault="00E148CD" w:rsidP="00E148CD">
            <w:pPr>
              <w:jc w:val="center"/>
              <w:rPr>
                <w:sz w:val="20"/>
              </w:rPr>
            </w:pPr>
            <w:r w:rsidRPr="0091388F">
              <w:rPr>
                <w:sz w:val="20"/>
              </w:rPr>
              <w:t xml:space="preserve">(почтовый адрес) </w:t>
            </w:r>
          </w:p>
          <w:p w14:paraId="5434FECB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Адрес фактического проживания: ____________________________________ </w:t>
            </w:r>
          </w:p>
          <w:p w14:paraId="101F885E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_______________________________________________________________________ </w:t>
            </w:r>
          </w:p>
          <w:p w14:paraId="24BF47BB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_______________________________________________________________________. </w:t>
            </w:r>
          </w:p>
          <w:p w14:paraId="592F92A5" w14:textId="77777777" w:rsidR="00E148CD" w:rsidRPr="00E23F53" w:rsidRDefault="00E148CD" w:rsidP="00E148CD">
            <w:pPr>
              <w:jc w:val="center"/>
              <w:rPr>
                <w:sz w:val="20"/>
              </w:rPr>
            </w:pPr>
            <w:r w:rsidRPr="004A59CA">
              <w:rPr>
                <w:sz w:val="20"/>
              </w:rPr>
              <w:t>(почтовый адрес фактического проживания</w:t>
            </w:r>
            <w:r w:rsidRPr="00E23F53">
              <w:rPr>
                <w:sz w:val="20"/>
              </w:rPr>
              <w:t>)</w:t>
            </w:r>
          </w:p>
          <w:p w14:paraId="1119A93F" w14:textId="77777777" w:rsidR="00E148CD" w:rsidRPr="00E23F53" w:rsidRDefault="00E148CD" w:rsidP="004A59CA">
            <w:pPr>
              <w:rPr>
                <w:szCs w:val="26"/>
              </w:rPr>
            </w:pPr>
            <w:r w:rsidRPr="004A59CA">
              <w:rPr>
                <w:szCs w:val="26"/>
              </w:rPr>
              <w:t xml:space="preserve">Контактный телефон __________________________________________,  </w:t>
            </w:r>
          </w:p>
          <w:p w14:paraId="207E9F8B" w14:textId="77777777" w:rsidR="00E148CD" w:rsidRPr="004A59CA" w:rsidRDefault="00E148CD" w:rsidP="004A59CA">
            <w:pPr>
              <w:rPr>
                <w:szCs w:val="26"/>
              </w:rPr>
            </w:pPr>
          </w:p>
          <w:p w14:paraId="34BB602D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>Перечень действий с персональными данными</w:t>
            </w:r>
            <w:r w:rsidR="00E23F53" w:rsidRPr="00E23F53">
              <w:rPr>
                <w:szCs w:val="26"/>
              </w:rPr>
              <w:t xml:space="preserve"> (фамилия, имя, отчество (при наличии), контактные данные, адрес электронной почты (в отношении представителя инициативной группы жителей), результат участия в конкурсе)</w:t>
            </w:r>
            <w:r w:rsidRPr="004A59CA">
              <w:rPr>
                <w:szCs w:val="26"/>
              </w:rPr>
              <w:t xml:space="preserve">, на совершение которых дается согласие, общее описание используемых оператором способов обработки персональных данных: </w:t>
            </w:r>
          </w:p>
          <w:p w14:paraId="13657F88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>обработка персональных данных будет осуществляться путем смешанной обработки, с передачей по внутренней сети юридического лица</w:t>
            </w:r>
            <w:r w:rsidR="00E23F53" w:rsidRPr="00E23F53">
              <w:rPr>
                <w:szCs w:val="26"/>
              </w:rPr>
              <w:t>, в общедоступных источниках, в том числе в информационно-телекоммуникационной сети «Интернет»</w:t>
            </w:r>
            <w:r w:rsidRPr="004A59CA">
              <w:rPr>
                <w:szCs w:val="26"/>
              </w:rPr>
              <w:t xml:space="preserve">. </w:t>
            </w:r>
          </w:p>
          <w:p w14:paraId="37DA4E70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Я проинформирован, что под обработкой персональных данных понимаются действия (операции) с персональными данными в соответствии с </w:t>
            </w:r>
            <w:hyperlink r:id="rId8" w:history="1">
              <w:r w:rsidRPr="0091388F">
                <w:rPr>
                  <w:szCs w:val="26"/>
                </w:rPr>
                <w:t>пунктом 3 статьи 3</w:t>
              </w:r>
            </w:hyperlink>
            <w:r w:rsidRPr="0091388F">
              <w:rPr>
                <w:szCs w:val="26"/>
              </w:rPr>
              <w:t xml:space="preserve"> Федерального закона от 27 июля 2006 года </w:t>
            </w:r>
            <w:r w:rsidR="00E23F53" w:rsidRPr="0091388F">
              <w:rPr>
                <w:szCs w:val="26"/>
              </w:rPr>
              <w:t>№</w:t>
            </w:r>
            <w:r w:rsidRPr="0091388F">
              <w:rPr>
                <w:szCs w:val="26"/>
              </w:rPr>
              <w:t xml:space="preserve"> 152-ФЗ </w:t>
            </w:r>
            <w:r w:rsidR="00E23F53" w:rsidRPr="0091388F">
              <w:rPr>
                <w:szCs w:val="26"/>
              </w:rPr>
              <w:t>«</w:t>
            </w:r>
            <w:r w:rsidRPr="0091388F">
              <w:rPr>
                <w:szCs w:val="26"/>
              </w:rPr>
              <w:t>О персонал</w:t>
            </w:r>
            <w:r w:rsidRPr="004A59CA">
              <w:rPr>
                <w:szCs w:val="26"/>
              </w:rPr>
              <w:t>ьных данных</w:t>
            </w:r>
            <w:r w:rsidR="00E23F53" w:rsidRPr="00E23F53">
              <w:rPr>
                <w:szCs w:val="26"/>
              </w:rPr>
              <w:t>»</w:t>
            </w:r>
            <w:r w:rsidRPr="004A59CA">
              <w:rPr>
                <w:szCs w:val="26"/>
              </w:rPr>
              <w:t xml:space="preserve">. </w:t>
            </w:r>
          </w:p>
          <w:p w14:paraId="4CFFE3D9" w14:textId="77777777" w:rsidR="00E148CD" w:rsidRPr="004A59CA" w:rsidRDefault="00E23F53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E23F53">
              <w:rPr>
                <w:szCs w:val="26"/>
              </w:rPr>
              <w:lastRenderedPageBreak/>
              <w:t xml:space="preserve">Я оставляю за собой право в </w:t>
            </w:r>
            <w:r w:rsidR="00E148CD" w:rsidRPr="004A59CA">
              <w:rPr>
                <w:szCs w:val="26"/>
              </w:rPr>
              <w:t xml:space="preserve">случае неправомерного использования предоставленных персональных данных </w:t>
            </w:r>
            <w:r w:rsidRPr="00E23F53">
              <w:rPr>
                <w:szCs w:val="26"/>
              </w:rPr>
              <w:t xml:space="preserve">отозвать согласие, представив в администрацию Старооскольского городского округа </w:t>
            </w:r>
            <w:r w:rsidR="00E148CD" w:rsidRPr="004A59CA">
              <w:rPr>
                <w:szCs w:val="26"/>
              </w:rPr>
              <w:t>письменн</w:t>
            </w:r>
            <w:r w:rsidRPr="00E23F53">
              <w:rPr>
                <w:szCs w:val="26"/>
              </w:rPr>
              <w:t>ое</w:t>
            </w:r>
            <w:r w:rsidR="00E148CD" w:rsidRPr="004A59CA">
              <w:rPr>
                <w:szCs w:val="26"/>
              </w:rPr>
              <w:t xml:space="preserve"> заявление. </w:t>
            </w:r>
          </w:p>
          <w:p w14:paraId="0FD4C869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Об ответственности за достоверность предоставленных сведений предупрежден(а). </w:t>
            </w:r>
          </w:p>
          <w:p w14:paraId="7119300B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Настоящее соглашение дано мной </w:t>
            </w:r>
            <w:r w:rsidR="00E23F53">
              <w:rPr>
                <w:szCs w:val="26"/>
              </w:rPr>
              <w:t>«</w:t>
            </w:r>
            <w:r w:rsidRPr="004A59CA">
              <w:rPr>
                <w:szCs w:val="26"/>
              </w:rPr>
              <w:t>____</w:t>
            </w:r>
            <w:r w:rsidR="00E23F53">
              <w:rPr>
                <w:szCs w:val="26"/>
              </w:rPr>
              <w:t>»</w:t>
            </w:r>
            <w:r w:rsidRPr="004A59CA">
              <w:rPr>
                <w:szCs w:val="26"/>
              </w:rPr>
              <w:t xml:space="preserve"> ____________ 20__ года и действует бессрочно. </w:t>
            </w:r>
          </w:p>
        </w:tc>
      </w:tr>
      <w:tr w:rsidR="00E148CD" w:rsidRPr="00E148CD" w14:paraId="53CB8954" w14:textId="77777777" w:rsidTr="00E148CD">
        <w:tc>
          <w:tcPr>
            <w:tcW w:w="0" w:type="auto"/>
            <w:hideMark/>
          </w:tcPr>
          <w:p w14:paraId="51445412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lastRenderedPageBreak/>
              <w:t xml:space="preserve">________________ </w:t>
            </w:r>
          </w:p>
          <w:p w14:paraId="455A0BE2" w14:textId="77777777" w:rsidR="00E148CD" w:rsidRPr="004A59CA" w:rsidRDefault="00E148CD" w:rsidP="00E148CD">
            <w:pPr>
              <w:spacing w:line="288" w:lineRule="atLeast"/>
              <w:ind w:firstLine="540"/>
              <w:jc w:val="both"/>
              <w:rPr>
                <w:sz w:val="20"/>
              </w:rPr>
            </w:pPr>
            <w:r w:rsidRPr="004A59CA">
              <w:rPr>
                <w:sz w:val="20"/>
              </w:rPr>
              <w:t>(</w:t>
            </w:r>
            <w:r w:rsidR="00193B30">
              <w:rPr>
                <w:sz w:val="20"/>
              </w:rPr>
              <w:t>п</w:t>
            </w:r>
            <w:r w:rsidRPr="004A59CA">
              <w:rPr>
                <w:sz w:val="20"/>
              </w:rPr>
              <w:t xml:space="preserve">одпись) </w:t>
            </w:r>
          </w:p>
        </w:tc>
        <w:tc>
          <w:tcPr>
            <w:tcW w:w="0" w:type="auto"/>
            <w:hideMark/>
          </w:tcPr>
          <w:p w14:paraId="2A86B2AC" w14:textId="77777777" w:rsidR="00E148CD" w:rsidRPr="004A59CA" w:rsidRDefault="00E148CD" w:rsidP="00E148CD">
            <w:pPr>
              <w:spacing w:line="288" w:lineRule="atLeast"/>
              <w:jc w:val="both"/>
              <w:rPr>
                <w:szCs w:val="26"/>
              </w:rPr>
            </w:pPr>
            <w:r w:rsidRPr="004A59CA">
              <w:rPr>
                <w:szCs w:val="26"/>
              </w:rPr>
              <w:t xml:space="preserve">___________________ </w:t>
            </w:r>
          </w:p>
          <w:p w14:paraId="0C813499" w14:textId="77777777" w:rsidR="00E148CD" w:rsidRPr="004A59CA" w:rsidRDefault="00E148CD" w:rsidP="00E148CD">
            <w:pPr>
              <w:spacing w:line="288" w:lineRule="atLeast"/>
              <w:jc w:val="both"/>
              <w:rPr>
                <w:sz w:val="20"/>
              </w:rPr>
            </w:pPr>
            <w:r w:rsidRPr="004A59CA">
              <w:rPr>
                <w:sz w:val="20"/>
              </w:rPr>
              <w:t>(Фамилия</w:t>
            </w:r>
            <w:r w:rsidR="00E23F53" w:rsidRPr="004A59CA">
              <w:rPr>
                <w:sz w:val="20"/>
              </w:rPr>
              <w:t>, инициалы</w:t>
            </w:r>
            <w:r w:rsidRPr="004A59CA">
              <w:rPr>
                <w:sz w:val="20"/>
              </w:rPr>
              <w:t>)</w:t>
            </w:r>
            <w:r w:rsidR="00E23F53" w:rsidRPr="004A59CA">
              <w:rPr>
                <w:szCs w:val="26"/>
              </w:rPr>
              <w:t>»</w:t>
            </w:r>
            <w:r w:rsidR="00E23F53">
              <w:rPr>
                <w:szCs w:val="26"/>
              </w:rPr>
              <w:t>.</w:t>
            </w:r>
          </w:p>
        </w:tc>
      </w:tr>
    </w:tbl>
    <w:p w14:paraId="42603AC0" w14:textId="77777777" w:rsidR="00C33995" w:rsidRDefault="00C80375" w:rsidP="00C339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C33995">
        <w:rPr>
          <w:szCs w:val="26"/>
        </w:rPr>
        <w:t>. 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00BAAC6C" w14:textId="77777777" w:rsidR="00C33995" w:rsidRDefault="00C80375" w:rsidP="00C33995">
      <w:pPr>
        <w:pStyle w:val="ConsNonformat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="00C33995">
        <w:rPr>
          <w:sz w:val="26"/>
          <w:szCs w:val="26"/>
        </w:rPr>
        <w:t>. Настоящее решение вступает в силу со дня его официального опубликования.</w:t>
      </w:r>
    </w:p>
    <w:p w14:paraId="14756874" w14:textId="77777777" w:rsidR="00C33995" w:rsidRDefault="00C33995" w:rsidP="00C33995">
      <w:pPr>
        <w:pStyle w:val="ConsNonformat"/>
        <w:rPr>
          <w:b/>
          <w:bCs/>
          <w:sz w:val="26"/>
          <w:szCs w:val="26"/>
        </w:rPr>
      </w:pPr>
    </w:p>
    <w:p w14:paraId="7734ECFA" w14:textId="77777777" w:rsidR="00C33995" w:rsidRDefault="00C33995" w:rsidP="00C33995">
      <w:pPr>
        <w:pStyle w:val="ConsNonformat"/>
        <w:rPr>
          <w:b/>
          <w:bCs/>
          <w:sz w:val="26"/>
          <w:szCs w:val="26"/>
        </w:rPr>
      </w:pPr>
    </w:p>
    <w:p w14:paraId="4474190F" w14:textId="77777777" w:rsidR="00C33995" w:rsidRDefault="00C33995" w:rsidP="00C33995">
      <w:pPr>
        <w:pStyle w:val="ConsNonformat"/>
        <w:rPr>
          <w:b/>
          <w:bCs/>
          <w:sz w:val="26"/>
          <w:szCs w:val="26"/>
        </w:rPr>
      </w:pPr>
    </w:p>
    <w:p w14:paraId="1B06DD11" w14:textId="77777777" w:rsidR="00BA2ECE" w:rsidRPr="00C36707" w:rsidRDefault="00BA2ECE" w:rsidP="00BA2ECE">
      <w:pPr>
        <w:suppressAutoHyphens/>
        <w:jc w:val="both"/>
        <w:rPr>
          <w:b/>
          <w:szCs w:val="26"/>
          <w:lang w:eastAsia="ar-SA"/>
        </w:rPr>
      </w:pPr>
      <w:r w:rsidRPr="00C36707">
        <w:rPr>
          <w:b/>
          <w:szCs w:val="26"/>
          <w:lang w:eastAsia="ar-SA"/>
        </w:rPr>
        <w:t xml:space="preserve">Председатель Совета депутатов  </w:t>
      </w:r>
    </w:p>
    <w:p w14:paraId="715BA3FF" w14:textId="77777777" w:rsidR="00BA2ECE" w:rsidRPr="00C36707" w:rsidRDefault="00BA2ECE" w:rsidP="00BA2ECE">
      <w:pPr>
        <w:suppressAutoHyphens/>
        <w:jc w:val="both"/>
        <w:rPr>
          <w:b/>
          <w:lang w:eastAsia="ar-SA"/>
        </w:rPr>
      </w:pPr>
      <w:r w:rsidRPr="00C36707">
        <w:rPr>
          <w:b/>
          <w:szCs w:val="26"/>
          <w:lang w:eastAsia="ar-SA"/>
        </w:rPr>
        <w:t xml:space="preserve">Старооскольского городского округа                                               </w:t>
      </w:r>
      <w:r>
        <w:rPr>
          <w:b/>
          <w:szCs w:val="26"/>
          <w:lang w:eastAsia="ar-SA"/>
        </w:rPr>
        <w:t xml:space="preserve">     </w:t>
      </w:r>
      <w:r w:rsidRPr="00C36707">
        <w:rPr>
          <w:b/>
          <w:szCs w:val="26"/>
          <w:lang w:eastAsia="ar-SA"/>
        </w:rPr>
        <w:t>Т.И. Карпачева</w:t>
      </w:r>
    </w:p>
    <w:p w14:paraId="63AF7122" w14:textId="77777777" w:rsidR="00BA2ECE" w:rsidRPr="00C36707" w:rsidRDefault="00BA2ECE" w:rsidP="00BA2ECE">
      <w:pPr>
        <w:widowControl w:val="0"/>
        <w:suppressAutoHyphens/>
        <w:snapToGrid w:val="0"/>
        <w:jc w:val="both"/>
        <w:rPr>
          <w:rFonts w:ascii="Arial" w:eastAsia="Arial Unicode MS" w:hAnsi="Arial"/>
          <w:color w:val="000000"/>
          <w:kern w:val="1"/>
          <w:sz w:val="8"/>
          <w:szCs w:val="8"/>
          <w:lang w:eastAsia="ar-SA"/>
        </w:rPr>
      </w:pPr>
    </w:p>
    <w:p w14:paraId="4BEC0747" w14:textId="777F9634" w:rsidR="00500222" w:rsidRDefault="00500222" w:rsidP="00C33995">
      <w:pPr>
        <w:jc w:val="both"/>
      </w:pPr>
    </w:p>
    <w:sectPr w:rsidR="00500222" w:rsidSect="00C339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5971" w14:textId="77777777" w:rsidR="00927B78" w:rsidRDefault="00927B78" w:rsidP="00C33995">
      <w:r>
        <w:separator/>
      </w:r>
    </w:p>
  </w:endnote>
  <w:endnote w:type="continuationSeparator" w:id="0">
    <w:p w14:paraId="6937963D" w14:textId="77777777" w:rsidR="00927B78" w:rsidRDefault="00927B78" w:rsidP="00C3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CBA6" w14:textId="77777777" w:rsidR="00927B78" w:rsidRDefault="00927B78" w:rsidP="00C33995">
      <w:r>
        <w:separator/>
      </w:r>
    </w:p>
  </w:footnote>
  <w:footnote w:type="continuationSeparator" w:id="0">
    <w:p w14:paraId="47AAB4B4" w14:textId="77777777" w:rsidR="00927B78" w:rsidRDefault="00927B78" w:rsidP="00C3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50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F31A4B" w14:textId="77777777" w:rsidR="00C33995" w:rsidRDefault="001F6539">
        <w:pPr>
          <w:pStyle w:val="a5"/>
          <w:jc w:val="center"/>
        </w:pPr>
        <w:r w:rsidRPr="00C33995">
          <w:rPr>
            <w:sz w:val="24"/>
            <w:szCs w:val="24"/>
          </w:rPr>
          <w:fldChar w:fldCharType="begin"/>
        </w:r>
        <w:r w:rsidR="00C33995" w:rsidRPr="00C33995">
          <w:rPr>
            <w:sz w:val="24"/>
            <w:szCs w:val="24"/>
          </w:rPr>
          <w:instrText xml:space="preserve"> PAGE   \* MERGEFORMAT </w:instrText>
        </w:r>
        <w:r w:rsidRPr="00C33995">
          <w:rPr>
            <w:sz w:val="24"/>
            <w:szCs w:val="24"/>
          </w:rPr>
          <w:fldChar w:fldCharType="separate"/>
        </w:r>
        <w:r w:rsidR="000D6106">
          <w:rPr>
            <w:noProof/>
            <w:sz w:val="24"/>
            <w:szCs w:val="24"/>
          </w:rPr>
          <w:t>6</w:t>
        </w:r>
        <w:r w:rsidRPr="00C33995">
          <w:rPr>
            <w:sz w:val="24"/>
            <w:szCs w:val="24"/>
          </w:rPr>
          <w:fldChar w:fldCharType="end"/>
        </w:r>
      </w:p>
    </w:sdtContent>
  </w:sdt>
  <w:p w14:paraId="74448F27" w14:textId="77777777" w:rsidR="00C33995" w:rsidRDefault="00C33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1F4"/>
    <w:multiLevelType w:val="multilevel"/>
    <w:tmpl w:val="6400B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56A845FF"/>
    <w:multiLevelType w:val="hybridMultilevel"/>
    <w:tmpl w:val="FCC8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95"/>
    <w:rsid w:val="00014ADF"/>
    <w:rsid w:val="00027FE4"/>
    <w:rsid w:val="000D27F4"/>
    <w:rsid w:val="000D6106"/>
    <w:rsid w:val="0013742F"/>
    <w:rsid w:val="00145351"/>
    <w:rsid w:val="001773C8"/>
    <w:rsid w:val="00193B30"/>
    <w:rsid w:val="001C5EF5"/>
    <w:rsid w:val="001C7AED"/>
    <w:rsid w:val="001F6539"/>
    <w:rsid w:val="00241ABD"/>
    <w:rsid w:val="00274A43"/>
    <w:rsid w:val="002903D9"/>
    <w:rsid w:val="002B1183"/>
    <w:rsid w:val="002D7BFA"/>
    <w:rsid w:val="002E2410"/>
    <w:rsid w:val="002E547B"/>
    <w:rsid w:val="00306216"/>
    <w:rsid w:val="00382243"/>
    <w:rsid w:val="00386F63"/>
    <w:rsid w:val="003A7379"/>
    <w:rsid w:val="003D6BE2"/>
    <w:rsid w:val="003D75C5"/>
    <w:rsid w:val="003F19FF"/>
    <w:rsid w:val="00411695"/>
    <w:rsid w:val="00450051"/>
    <w:rsid w:val="00480110"/>
    <w:rsid w:val="00493FC4"/>
    <w:rsid w:val="004A59CA"/>
    <w:rsid w:val="00500222"/>
    <w:rsid w:val="00590E4A"/>
    <w:rsid w:val="005A49B2"/>
    <w:rsid w:val="005C561F"/>
    <w:rsid w:val="005F2641"/>
    <w:rsid w:val="00602A18"/>
    <w:rsid w:val="00622B9C"/>
    <w:rsid w:val="006A73F8"/>
    <w:rsid w:val="006F38C5"/>
    <w:rsid w:val="00727476"/>
    <w:rsid w:val="007728FE"/>
    <w:rsid w:val="00773813"/>
    <w:rsid w:val="00774C75"/>
    <w:rsid w:val="007D22B6"/>
    <w:rsid w:val="007F0B63"/>
    <w:rsid w:val="007F7388"/>
    <w:rsid w:val="0083407A"/>
    <w:rsid w:val="00840223"/>
    <w:rsid w:val="008B37A1"/>
    <w:rsid w:val="008C5139"/>
    <w:rsid w:val="008F1850"/>
    <w:rsid w:val="0091388F"/>
    <w:rsid w:val="00927B78"/>
    <w:rsid w:val="00997F6E"/>
    <w:rsid w:val="009A5319"/>
    <w:rsid w:val="009B200D"/>
    <w:rsid w:val="009E1C09"/>
    <w:rsid w:val="00A07755"/>
    <w:rsid w:val="00AD62F0"/>
    <w:rsid w:val="00AE37F7"/>
    <w:rsid w:val="00AF6F92"/>
    <w:rsid w:val="00B13258"/>
    <w:rsid w:val="00B21AA6"/>
    <w:rsid w:val="00B247C9"/>
    <w:rsid w:val="00B2614E"/>
    <w:rsid w:val="00B53678"/>
    <w:rsid w:val="00B643C0"/>
    <w:rsid w:val="00B75E77"/>
    <w:rsid w:val="00BA2ECE"/>
    <w:rsid w:val="00C20CC9"/>
    <w:rsid w:val="00C27D89"/>
    <w:rsid w:val="00C33995"/>
    <w:rsid w:val="00C762B3"/>
    <w:rsid w:val="00C768F7"/>
    <w:rsid w:val="00C80375"/>
    <w:rsid w:val="00C92316"/>
    <w:rsid w:val="00CA2BD1"/>
    <w:rsid w:val="00CD1A47"/>
    <w:rsid w:val="00CE4CDE"/>
    <w:rsid w:val="00D279DD"/>
    <w:rsid w:val="00D763D9"/>
    <w:rsid w:val="00E148CD"/>
    <w:rsid w:val="00E23F53"/>
    <w:rsid w:val="00E530F0"/>
    <w:rsid w:val="00E53847"/>
    <w:rsid w:val="00EF6437"/>
    <w:rsid w:val="00F16CE4"/>
    <w:rsid w:val="00FB32B7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A270"/>
  <w15:docId w15:val="{231E9E69-26E8-4A9E-8074-E27764E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ody Text"/>
    <w:basedOn w:val="a"/>
    <w:link w:val="a4"/>
    <w:rsid w:val="00C339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0"/>
      <w:szCs w:val="22"/>
      <w:lang w:eastAsia="en-US" w:bidi="en-US"/>
    </w:rPr>
  </w:style>
  <w:style w:type="character" w:customStyle="1" w:styleId="a4">
    <w:name w:val="Основной текст Знак"/>
    <w:basedOn w:val="a0"/>
    <w:link w:val="a3"/>
    <w:rsid w:val="00C33995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Nonformat">
    <w:name w:val="ConsNonformat"/>
    <w:rsid w:val="00C339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paragraph" w:styleId="a5">
    <w:name w:val="header"/>
    <w:basedOn w:val="a"/>
    <w:link w:val="a6"/>
    <w:uiPriority w:val="99"/>
    <w:unhideWhenUsed/>
    <w:rsid w:val="00C33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9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3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39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C92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2316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F19F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8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39&amp;field=134&amp;date=10.06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2025-06-20T07:28:00Z</cp:lastPrinted>
  <dcterms:created xsi:type="dcterms:W3CDTF">2025-06-25T12:14:00Z</dcterms:created>
  <dcterms:modified xsi:type="dcterms:W3CDTF">2025-06-25T12:16:00Z</dcterms:modified>
</cp:coreProperties>
</file>