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540D" w14:textId="77777777" w:rsidR="003B0B00" w:rsidRDefault="00D77870">
      <w:pPr>
        <w:ind w:left="5669"/>
        <w:rPr>
          <w:b/>
          <w:bCs/>
          <w:color w:val="000000"/>
          <w:sz w:val="22"/>
          <w:lang w:eastAsia="ar-SA" w:bidi="ar-SA"/>
        </w:rPr>
      </w:pPr>
      <w:r>
        <w:rPr>
          <w:b/>
          <w:bCs/>
          <w:color w:val="000000"/>
          <w:sz w:val="22"/>
          <w:lang w:eastAsia="ar-SA" w:bidi="ar-SA"/>
        </w:rPr>
        <w:t>Проект</w:t>
      </w:r>
    </w:p>
    <w:p w14:paraId="76B6555B" w14:textId="77777777" w:rsidR="003B0B00" w:rsidRDefault="00D77870">
      <w:pPr>
        <w:ind w:left="5669"/>
        <w:rPr>
          <w:color w:val="000000"/>
          <w:szCs w:val="20"/>
          <w:lang w:eastAsia="ar-SA" w:bidi="ar-SA"/>
        </w:rPr>
      </w:pPr>
      <w:r>
        <w:rPr>
          <w:color w:val="000000"/>
          <w:szCs w:val="20"/>
          <w:lang w:eastAsia="ar-SA" w:bidi="ar-SA"/>
        </w:rPr>
        <w:t>вносится администрацией Старооскольского городского округа</w:t>
      </w:r>
    </w:p>
    <w:p w14:paraId="4BF56DB5" w14:textId="77777777" w:rsidR="003B0B00" w:rsidRDefault="003B0B00">
      <w:pPr>
        <w:ind w:left="5669"/>
        <w:rPr>
          <w:b/>
          <w:bCs/>
          <w:color w:val="000000"/>
          <w:szCs w:val="20"/>
          <w:lang w:eastAsia="ar-SA" w:bidi="ar-SA"/>
        </w:rPr>
      </w:pPr>
    </w:p>
    <w:p w14:paraId="217E9717" w14:textId="77777777" w:rsidR="003B0B00" w:rsidRDefault="00D77870">
      <w:pPr>
        <w:jc w:val="center"/>
        <w:rPr>
          <w:b/>
          <w:bCs/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СОВЕТ ДЕПУТАТОВ</w:t>
      </w:r>
    </w:p>
    <w:p w14:paraId="10771B22" w14:textId="77777777" w:rsidR="003B0B00" w:rsidRDefault="00D77870">
      <w:pPr>
        <w:jc w:val="center"/>
        <w:rPr>
          <w:b/>
          <w:bCs/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СТАРООСКОЛЬСКОГО ГОРОДСКОГО ОКРУГА</w:t>
      </w:r>
    </w:p>
    <w:p w14:paraId="4458AFA8" w14:textId="77777777" w:rsidR="003B0B00" w:rsidRDefault="003B0B00">
      <w:pPr>
        <w:jc w:val="center"/>
        <w:rPr>
          <w:color w:val="000000"/>
          <w:sz w:val="28"/>
          <w:szCs w:val="28"/>
          <w:lang w:eastAsia="ar-SA" w:bidi="ar-SA"/>
        </w:rPr>
      </w:pPr>
    </w:p>
    <w:p w14:paraId="1957A4BD" w14:textId="77777777" w:rsidR="003B0B00" w:rsidRDefault="00D77870">
      <w:pPr>
        <w:jc w:val="center"/>
        <w:rPr>
          <w:b/>
          <w:bCs/>
          <w:color w:val="000000"/>
          <w:sz w:val="34"/>
          <w:szCs w:val="34"/>
          <w:lang w:eastAsia="ar-SA" w:bidi="ar-SA"/>
        </w:rPr>
      </w:pPr>
      <w:r>
        <w:rPr>
          <w:b/>
          <w:bCs/>
          <w:color w:val="000000"/>
          <w:sz w:val="34"/>
          <w:szCs w:val="34"/>
          <w:lang w:eastAsia="ar-SA" w:bidi="ar-SA"/>
        </w:rPr>
        <w:t>РЕШЕНИЕ</w:t>
      </w:r>
    </w:p>
    <w:p w14:paraId="52579EEE" w14:textId="77777777" w:rsidR="003B0B00" w:rsidRDefault="003B0B00">
      <w:pPr>
        <w:rPr>
          <w:sz w:val="26"/>
          <w:szCs w:val="26"/>
        </w:rPr>
      </w:pPr>
    </w:p>
    <w:p w14:paraId="0678FA1D" w14:textId="77777777" w:rsidR="003B0B00" w:rsidRDefault="003B0B00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3B0B00" w14:paraId="643BA342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1FE25B" w14:textId="77777777" w:rsidR="003B0B00" w:rsidRDefault="00D77870">
            <w:pPr>
              <w:pStyle w:val="ConsPlusNonformat"/>
              <w:ind w:left="-108" w:right="-108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 w:rsidR="00265D1F">
              <w:rPr>
                <w:rFonts w:ascii="Times New Roman" w:hAnsi="Times New Roman"/>
                <w:b/>
                <w:sz w:val="26"/>
                <w:szCs w:val="26"/>
              </w:rPr>
              <w:t xml:space="preserve">увеличении оплаты труда в органах местного самоуправления Старооскольского городского округа и внесении изменения в решение Совета депутатов Старооскольского городского округа от 22 декабря </w:t>
            </w:r>
            <w:r w:rsidR="009A19E4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265D1F">
              <w:rPr>
                <w:rFonts w:ascii="Times New Roman" w:hAnsi="Times New Roman"/>
                <w:b/>
                <w:sz w:val="26"/>
                <w:szCs w:val="26"/>
              </w:rPr>
              <w:t xml:space="preserve">2021 года № 572 </w:t>
            </w:r>
          </w:p>
        </w:tc>
      </w:tr>
    </w:tbl>
    <w:p w14:paraId="5EF311E3" w14:textId="77777777" w:rsidR="003B0B00" w:rsidRDefault="003B0B00">
      <w:pPr>
        <w:pStyle w:val="ConsPlusNonformat"/>
        <w:rPr>
          <w:rFonts w:ascii="Times New Roman" w:hAnsi="Times New Roman"/>
          <w:color w:val="FF0000"/>
          <w:sz w:val="26"/>
          <w:szCs w:val="31"/>
          <w:u w:val="single"/>
        </w:rPr>
      </w:pPr>
    </w:p>
    <w:p w14:paraId="2E02156C" w14:textId="77777777" w:rsidR="003B0B00" w:rsidRDefault="003B0B00">
      <w:pPr>
        <w:pStyle w:val="ConsPlusNonformat"/>
        <w:tabs>
          <w:tab w:val="left" w:pos="4536"/>
        </w:tabs>
        <w:rPr>
          <w:rFonts w:ascii="Times New Roman" w:hAnsi="Times New Roman"/>
          <w:color w:val="FF0000"/>
          <w:sz w:val="26"/>
          <w:szCs w:val="31"/>
          <w:u w:val="single"/>
        </w:rPr>
      </w:pPr>
    </w:p>
    <w:p w14:paraId="20FC8F8D" w14:textId="77777777" w:rsidR="003B0B00" w:rsidRDefault="00D77870">
      <w:pPr>
        <w:ind w:firstLine="72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соответствии с</w:t>
      </w:r>
      <w:r w:rsidR="00265D1F">
        <w:rPr>
          <w:color w:val="000000"/>
          <w:sz w:val="26"/>
          <w:szCs w:val="26"/>
          <w:lang w:eastAsia="ru-RU" w:bidi="ru-RU"/>
        </w:rPr>
        <w:t xml:space="preserve">о статьей 134 Трудового кодекса Российской Федерации, </w:t>
      </w:r>
      <w:r>
        <w:rPr>
          <w:color w:val="000000"/>
          <w:sz w:val="26"/>
          <w:szCs w:val="26"/>
          <w:lang w:eastAsia="ru-RU" w:bidi="ru-RU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265D1F">
        <w:rPr>
          <w:color w:val="000000"/>
          <w:sz w:val="26"/>
          <w:szCs w:val="26"/>
          <w:lang w:eastAsia="ru-RU" w:bidi="ru-RU"/>
        </w:rPr>
        <w:t xml:space="preserve">                                   </w:t>
      </w:r>
      <w:r>
        <w:rPr>
          <w:color w:val="000000"/>
          <w:sz w:val="26"/>
          <w:szCs w:val="26"/>
          <w:lang w:eastAsia="ru-RU" w:bidi="ru-RU"/>
        </w:rPr>
        <w:t>от 02 марта 2007 года №</w:t>
      </w:r>
      <w:r w:rsidR="00265D1F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25-ФЗ «О муниципальной службе в Российской Федерации», 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14:paraId="141BDA5C" w14:textId="77777777" w:rsidR="003B0B00" w:rsidRDefault="003B0B00">
      <w:pPr>
        <w:rPr>
          <w:color w:val="000000"/>
          <w:sz w:val="26"/>
          <w:szCs w:val="26"/>
        </w:rPr>
      </w:pPr>
    </w:p>
    <w:p w14:paraId="0B94AF80" w14:textId="77777777" w:rsidR="003B0B00" w:rsidRDefault="00D7787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 Е Ш И Л:</w:t>
      </w:r>
    </w:p>
    <w:p w14:paraId="621D7E31" w14:textId="77777777" w:rsidR="003B0B00" w:rsidRDefault="003B0B00">
      <w:pPr>
        <w:rPr>
          <w:color w:val="000000"/>
          <w:sz w:val="26"/>
          <w:szCs w:val="26"/>
        </w:rPr>
      </w:pPr>
    </w:p>
    <w:p w14:paraId="207EFC96" w14:textId="7F9CE128" w:rsidR="00265D1F" w:rsidRPr="00265D1F" w:rsidRDefault="00501956" w:rsidP="00501956">
      <w:pPr>
        <w:pStyle w:val="a3"/>
        <w:tabs>
          <w:tab w:val="left" w:pos="709"/>
        </w:tabs>
        <w:ind w:left="0"/>
        <w:jc w:val="both"/>
        <w:rPr>
          <w:color w:val="000000"/>
          <w:sz w:val="26"/>
          <w:szCs w:val="26"/>
        </w:rPr>
      </w:pPr>
      <w:bookmarkStart w:id="0" w:name="_Hlk49442021"/>
      <w:r>
        <w:rPr>
          <w:color w:val="000000"/>
          <w:sz w:val="26"/>
          <w:szCs w:val="26"/>
        </w:rPr>
        <w:tab/>
        <w:t>1. </w:t>
      </w:r>
      <w:r w:rsidR="00265D1F" w:rsidRPr="00265D1F">
        <w:rPr>
          <w:color w:val="000000"/>
          <w:sz w:val="26"/>
          <w:szCs w:val="26"/>
        </w:rPr>
        <w:t>Повысить с 01 октября 202</w:t>
      </w:r>
      <w:r>
        <w:rPr>
          <w:color w:val="000000"/>
          <w:sz w:val="26"/>
          <w:szCs w:val="26"/>
        </w:rPr>
        <w:t>4</w:t>
      </w:r>
      <w:r w:rsidR="00265D1F" w:rsidRPr="00265D1F">
        <w:rPr>
          <w:color w:val="000000"/>
          <w:sz w:val="26"/>
          <w:szCs w:val="26"/>
        </w:rPr>
        <w:t xml:space="preserve"> года в 1,05</w:t>
      </w:r>
      <w:r>
        <w:rPr>
          <w:color w:val="000000"/>
          <w:sz w:val="26"/>
          <w:szCs w:val="26"/>
        </w:rPr>
        <w:t>1</w:t>
      </w:r>
      <w:r w:rsidR="00265D1F" w:rsidRPr="00265D1F">
        <w:rPr>
          <w:color w:val="000000"/>
          <w:sz w:val="26"/>
          <w:szCs w:val="26"/>
        </w:rPr>
        <w:t xml:space="preserve"> раза размеры должностных окладов </w:t>
      </w:r>
      <w:r w:rsidR="00D77870" w:rsidRPr="00265D1F">
        <w:rPr>
          <w:color w:val="000000"/>
          <w:sz w:val="26"/>
          <w:szCs w:val="26"/>
        </w:rPr>
        <w:t>лиц, замещающих должности муниципальной службы в органах местного самоуправления Старооскольского городского округа</w:t>
      </w:r>
      <w:r w:rsidR="00265D1F" w:rsidRPr="00265D1F">
        <w:rPr>
          <w:color w:val="000000"/>
          <w:sz w:val="26"/>
          <w:szCs w:val="26"/>
        </w:rPr>
        <w:t>.</w:t>
      </w:r>
    </w:p>
    <w:p w14:paraId="42ACD7B7" w14:textId="56C786DF" w:rsidR="000F50C3" w:rsidRDefault="00501956" w:rsidP="00501956">
      <w:pPr>
        <w:pStyle w:val="a3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65D1F">
        <w:rPr>
          <w:color w:val="000000"/>
          <w:sz w:val="26"/>
          <w:szCs w:val="26"/>
        </w:rPr>
        <w:t>Внести изменение в размеры должностных окладов</w:t>
      </w:r>
      <w:r w:rsidR="00D77870" w:rsidRPr="00265D1F">
        <w:rPr>
          <w:color w:val="000000"/>
          <w:sz w:val="26"/>
          <w:szCs w:val="26"/>
        </w:rPr>
        <w:t xml:space="preserve"> </w:t>
      </w:r>
      <w:r w:rsidR="00265D1F" w:rsidRPr="00265D1F">
        <w:rPr>
          <w:color w:val="000000"/>
          <w:sz w:val="26"/>
          <w:szCs w:val="26"/>
        </w:rPr>
        <w:t>лиц, замещающих должности муниципальной службы в органах местного самоуправления Старооскольского городского округа</w:t>
      </w:r>
      <w:r w:rsidR="00265D1F">
        <w:rPr>
          <w:color w:val="000000"/>
          <w:sz w:val="26"/>
          <w:szCs w:val="26"/>
        </w:rPr>
        <w:t>, утвержденные решением Совета депутатов Старооскольского городского округа от 22 декабря 2021 года №</w:t>
      </w:r>
      <w:r>
        <w:rPr>
          <w:color w:val="000000"/>
          <w:sz w:val="26"/>
          <w:szCs w:val="26"/>
        </w:rPr>
        <w:t> </w:t>
      </w:r>
      <w:r w:rsidR="00265D1F">
        <w:rPr>
          <w:color w:val="000000"/>
          <w:sz w:val="26"/>
          <w:szCs w:val="26"/>
        </w:rPr>
        <w:t xml:space="preserve">572 </w:t>
      </w:r>
      <w:r>
        <w:rPr>
          <w:color w:val="000000"/>
          <w:sz w:val="26"/>
          <w:szCs w:val="26"/>
        </w:rPr>
        <w:br/>
      </w:r>
      <w:r w:rsidR="00265D1F">
        <w:rPr>
          <w:color w:val="000000"/>
          <w:sz w:val="26"/>
          <w:szCs w:val="26"/>
        </w:rPr>
        <w:t>(с изменениями, внесенными решени</w:t>
      </w:r>
      <w:r w:rsidR="002950A9">
        <w:rPr>
          <w:color w:val="000000"/>
          <w:sz w:val="26"/>
          <w:szCs w:val="26"/>
        </w:rPr>
        <w:t>ями</w:t>
      </w:r>
      <w:r w:rsidR="00265D1F">
        <w:rPr>
          <w:color w:val="000000"/>
          <w:sz w:val="26"/>
          <w:szCs w:val="26"/>
        </w:rPr>
        <w:t xml:space="preserve"> Совета депутатов Старооскольского городского округа от 18 апреля 2023 года №</w:t>
      </w:r>
      <w:r>
        <w:rPr>
          <w:color w:val="000000"/>
          <w:sz w:val="26"/>
          <w:szCs w:val="26"/>
        </w:rPr>
        <w:t> </w:t>
      </w:r>
      <w:r w:rsidR="00265D1F">
        <w:rPr>
          <w:color w:val="000000"/>
          <w:sz w:val="26"/>
          <w:szCs w:val="26"/>
        </w:rPr>
        <w:t>106</w:t>
      </w:r>
      <w:r>
        <w:rPr>
          <w:color w:val="000000"/>
          <w:sz w:val="26"/>
          <w:szCs w:val="26"/>
        </w:rPr>
        <w:t>, от 27 сентября 2023 года № 156</w:t>
      </w:r>
      <w:r w:rsidR="00265D1F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,</w:t>
      </w:r>
      <w:r w:rsidR="000F50C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 w:rsidR="000F50C3">
        <w:rPr>
          <w:color w:val="000000"/>
          <w:sz w:val="26"/>
          <w:szCs w:val="26"/>
        </w:rPr>
        <w:t>зложив их в следующей редакции:</w:t>
      </w:r>
    </w:p>
    <w:p w14:paraId="7BDC5D6B" w14:textId="62D52446" w:rsidR="000F50C3" w:rsidRDefault="000F50C3" w:rsidP="000F50C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A70E8">
        <w:rPr>
          <w:rFonts w:ascii="Times New Roman" w:hAnsi="Times New Roman"/>
          <w:sz w:val="26"/>
          <w:szCs w:val="26"/>
        </w:rPr>
        <w:t>«</w:t>
      </w:r>
      <w:r w:rsidRPr="00501956">
        <w:rPr>
          <w:rFonts w:ascii="Times New Roman" w:hAnsi="Times New Roman"/>
          <w:b/>
          <w:bCs/>
          <w:sz w:val="26"/>
          <w:szCs w:val="26"/>
        </w:rPr>
        <w:t>Р</w:t>
      </w:r>
      <w:r>
        <w:rPr>
          <w:rFonts w:ascii="Times New Roman" w:hAnsi="Times New Roman"/>
          <w:b/>
          <w:sz w:val="26"/>
          <w:szCs w:val="26"/>
        </w:rPr>
        <w:t xml:space="preserve">азмеры должностных окладов </w:t>
      </w:r>
    </w:p>
    <w:p w14:paraId="4FF8DF2F" w14:textId="77777777" w:rsidR="000F50C3" w:rsidRDefault="000F50C3" w:rsidP="000F50C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лиц, замещающих должности муниципальной службы </w:t>
      </w:r>
    </w:p>
    <w:p w14:paraId="1996FE18" w14:textId="77777777" w:rsidR="000F50C3" w:rsidRDefault="000F50C3" w:rsidP="000F50C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органах местного самоуправления Старооскольского городского округа</w:t>
      </w:r>
    </w:p>
    <w:p w14:paraId="509EA766" w14:textId="77777777" w:rsidR="000F50C3" w:rsidRDefault="000F50C3" w:rsidP="000F50C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51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08"/>
        <w:gridCol w:w="6238"/>
        <w:gridCol w:w="2126"/>
        <w:gridCol w:w="429"/>
        <w:gridCol w:w="15"/>
      </w:tblGrid>
      <w:tr w:rsidR="000F50C3" w14:paraId="3E025AD7" w14:textId="77777777" w:rsidTr="000F50C3">
        <w:trPr>
          <w:gridAfter w:val="1"/>
          <w:wAfter w:w="15" w:type="dxa"/>
          <w:trHeight w:val="8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D53C" w14:textId="77777777" w:rsidR="000F50C3" w:rsidRPr="00501956" w:rsidRDefault="000F50C3">
            <w:pPr>
              <w:pStyle w:val="af9"/>
              <w:ind w:left="-83" w:right="-62" w:firstLine="55"/>
              <w:jc w:val="center"/>
              <w:rPr>
                <w:b/>
                <w:sz w:val="26"/>
                <w:szCs w:val="26"/>
              </w:rPr>
            </w:pPr>
            <w:r w:rsidRPr="00501956">
              <w:rPr>
                <w:b/>
                <w:sz w:val="26"/>
                <w:szCs w:val="26"/>
              </w:rPr>
              <w:t>№</w:t>
            </w:r>
          </w:p>
          <w:p w14:paraId="29694F31" w14:textId="77777777" w:rsidR="000F50C3" w:rsidRPr="00501956" w:rsidRDefault="000F50C3">
            <w:pPr>
              <w:pStyle w:val="af9"/>
              <w:ind w:left="-83" w:right="-62" w:firstLine="55"/>
              <w:jc w:val="center"/>
              <w:rPr>
                <w:b/>
                <w:sz w:val="26"/>
                <w:szCs w:val="26"/>
              </w:rPr>
            </w:pPr>
            <w:r w:rsidRPr="0050195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FCFF6" w14:textId="77777777" w:rsidR="000F50C3" w:rsidRPr="00501956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501956">
              <w:rPr>
                <w:b/>
                <w:sz w:val="26"/>
                <w:szCs w:val="26"/>
              </w:rPr>
              <w:t>Наименование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A9DCF2" w14:textId="77777777" w:rsidR="000F50C3" w:rsidRPr="00501956" w:rsidRDefault="000F50C3" w:rsidP="000F50C3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501956">
              <w:rPr>
                <w:b/>
                <w:sz w:val="26"/>
                <w:szCs w:val="26"/>
              </w:rPr>
              <w:t>Размер должностного оклада, руб.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0C8DFBD2" w14:textId="77777777" w:rsidR="000F50C3" w:rsidRDefault="000F50C3">
            <w:pPr>
              <w:pStyle w:val="af9"/>
              <w:jc w:val="center"/>
              <w:rPr>
                <w:b/>
                <w:sz w:val="26"/>
                <w:szCs w:val="24"/>
              </w:rPr>
            </w:pPr>
          </w:p>
        </w:tc>
      </w:tr>
      <w:tr w:rsidR="000F50C3" w14:paraId="53EBDBD3" w14:textId="77777777" w:rsidTr="000F50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C2BE" w14:textId="77777777" w:rsidR="000F50C3" w:rsidRDefault="000F50C3">
            <w:pPr>
              <w:pStyle w:val="af9"/>
              <w:ind w:left="-28" w:right="-6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EEA8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Высшая группа должностей муниципальной службы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</w:tcPr>
          <w:p w14:paraId="65FA71C7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F50C3" w14:paraId="129D3309" w14:textId="77777777" w:rsidTr="000F50C3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0326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E85F1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57725" w14:textId="3D0AE1B0" w:rsidR="000F50C3" w:rsidRPr="0004242C" w:rsidRDefault="0004242C" w:rsidP="000F2A60">
            <w:pPr>
              <w:jc w:val="center"/>
              <w:rPr>
                <w:color w:val="FF0000"/>
                <w:sz w:val="26"/>
                <w:lang w:val="en-US"/>
              </w:rPr>
            </w:pPr>
            <w:r w:rsidRPr="0004242C">
              <w:rPr>
                <w:color w:val="FF0000"/>
                <w:sz w:val="26"/>
                <w:lang w:val="en-US"/>
              </w:rPr>
              <w:t>XXXXX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D68A560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243039C8" w14:textId="77777777" w:rsidTr="000F50C3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ADF9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EACB" w14:textId="77777777" w:rsidR="000F50C3" w:rsidRDefault="000F50C3">
            <w:pPr>
              <w:pStyle w:val="af9"/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F55693" w14:textId="50EDFC07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3073</w:t>
            </w:r>
            <w:r>
              <w:rPr>
                <w:sz w:val="26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106FD4D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06656F56" w14:textId="77777777" w:rsidTr="00501956">
        <w:trPr>
          <w:gridAfter w:val="1"/>
          <w:wAfter w:w="15" w:type="dxa"/>
          <w:trHeight w:val="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7A15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5BF5" w14:textId="77777777" w:rsidR="000F50C3" w:rsidRDefault="000F50C3">
            <w:pPr>
              <w:pStyle w:val="af9"/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D9A82A" w14:textId="6275814B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2689</w:t>
            </w:r>
            <w:r>
              <w:rPr>
                <w:sz w:val="26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bottom w:val="nil"/>
            </w:tcBorders>
          </w:tcPr>
          <w:p w14:paraId="091504CA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5079A03E" w14:textId="77777777" w:rsidTr="00501956">
        <w:trPr>
          <w:gridAfter w:val="1"/>
          <w:wAfter w:w="15" w:type="dxa"/>
          <w:trHeight w:val="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E153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17FF" w14:textId="77777777" w:rsidR="000F50C3" w:rsidRDefault="000F50C3">
            <w:pPr>
              <w:pStyle w:val="af9"/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городского округа - начальник департамента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5E92BD" w14:textId="00E4BEB9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2689</w:t>
            </w:r>
            <w:r>
              <w:rPr>
                <w:sz w:val="26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bottom w:val="nil"/>
            </w:tcBorders>
          </w:tcPr>
          <w:p w14:paraId="2C30354D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48045846" w14:textId="77777777" w:rsidTr="00501956">
        <w:trPr>
          <w:gridAfter w:val="1"/>
          <w:wAfter w:w="15" w:type="dxa"/>
          <w:trHeight w:val="4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391F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48DC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Совета депутатов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1B2F92A" w14:textId="1A347FB5" w:rsidR="001F0C65" w:rsidRPr="001F0C65" w:rsidRDefault="001F0C65" w:rsidP="001F0C65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2689</w:t>
            </w:r>
            <w:r>
              <w:rPr>
                <w:sz w:val="26"/>
              </w:rPr>
              <w:t>1</w:t>
            </w:r>
          </w:p>
          <w:p w14:paraId="3F90D74B" w14:textId="4371FA2C" w:rsidR="000F50C3" w:rsidRDefault="000F50C3" w:rsidP="000F2A60">
            <w:pPr>
              <w:jc w:val="center"/>
              <w:rPr>
                <w:sz w:val="2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nil"/>
            </w:tcBorders>
          </w:tcPr>
          <w:p w14:paraId="32A03B01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0A3D1EC7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5722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AE28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департамента администрации городского округа, являющегося отраслевым (функциональным) органом администрации городского округа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82991" w14:textId="18A616BF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2689</w:t>
            </w:r>
            <w:r>
              <w:rPr>
                <w:sz w:val="26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8EF953D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382DF48" w14:textId="77777777" w:rsidTr="00501956">
        <w:trPr>
          <w:gridAfter w:val="1"/>
          <w:wAfter w:w="15" w:type="dxa"/>
          <w:trHeight w:val="2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750F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A633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администрации городского округа, являющегося отраслевым (функциональным) органом администрации городского округа (наделенного правами юридического лица)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CB1E5FE" w14:textId="2F3829BD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2008</w:t>
            </w:r>
            <w:r>
              <w:rPr>
                <w:sz w:val="26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bottom w:val="nil"/>
            </w:tcBorders>
          </w:tcPr>
          <w:p w14:paraId="5FD11797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B670143" w14:textId="77777777" w:rsidTr="00501956">
        <w:trPr>
          <w:gridAfter w:val="1"/>
          <w:wAfter w:w="15" w:type="dxa"/>
          <w:trHeight w:val="2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CEC7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B1CA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администрации городского округа, являющегося отраслевым (функциональным) органом администрации городского округа (не наделенного правами юридического лица)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251D8" w14:textId="12E67C38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1868</w:t>
            </w:r>
            <w:r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7E5AC5E6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3E048D89" w14:textId="77777777" w:rsidTr="00501956">
        <w:trPr>
          <w:gridAfter w:val="1"/>
          <w:wAfter w:w="15" w:type="dxa"/>
          <w:trHeight w:val="2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5928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2A14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начальника департамента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7ECE0" w14:textId="3DA23560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2060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</w:tcBorders>
          </w:tcPr>
          <w:p w14:paraId="57F71C46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148FF612" w14:textId="77777777" w:rsidTr="00501956">
        <w:trPr>
          <w:gridAfter w:val="1"/>
          <w:wAfter w:w="15" w:type="dxa"/>
          <w:trHeight w:val="2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8E05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3A12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начальника департамента администрации городского округа, являющегося отраслевым (функциональным) органом администрации городского округа</w:t>
            </w:r>
            <w:r>
              <w:t xml:space="preserve"> </w:t>
            </w:r>
            <w:r>
              <w:rPr>
                <w:sz w:val="26"/>
                <w:szCs w:val="26"/>
              </w:rPr>
              <w:t>- начальник управления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79FBA" w14:textId="20F3A233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2060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</w:tcBorders>
          </w:tcPr>
          <w:p w14:paraId="22077E96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41D0ACDF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BF24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C788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начальника управления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78532" w14:textId="1C30E42C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</w:t>
            </w:r>
            <w:r w:rsidR="00741B32">
              <w:rPr>
                <w:sz w:val="26"/>
              </w:rPr>
              <w:t>8336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499DB25E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1676968B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AFFD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79F7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департамента администрации городского округа, являющегося отраслевым (функциональным) органом администрации городского округа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3D8B7" w14:textId="1F733022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2025</w:t>
            </w:r>
            <w:r>
              <w:rPr>
                <w:sz w:val="26"/>
              </w:rPr>
              <w:t>5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460DB21B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0830E515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1914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0F227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департамента администрации городского округа, являющегося отраслевым (функциональным) органом администрации городского округа - начальник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68C7F" w14:textId="11C075C8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2025</w:t>
            </w:r>
            <w:r>
              <w:rPr>
                <w:sz w:val="26"/>
              </w:rPr>
              <w:t>5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6478C52B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28A2C47D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FDAA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54F3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7C139" w14:textId="7CDBA7C7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1746</w:t>
            </w:r>
            <w:r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4CEC8478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61874AE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C189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5B3D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администрации городского округа, являющегося отраслевым (функциональным) органом администрации городского округа (наделенного правами юридического лица) - начальник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5DE1E" w14:textId="653026CE" w:rsidR="001F0C65" w:rsidRPr="001F0C65" w:rsidRDefault="001F0C65" w:rsidP="001F0C65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1746</w:t>
            </w:r>
            <w:r>
              <w:rPr>
                <w:sz w:val="26"/>
              </w:rPr>
              <w:t>4</w:t>
            </w:r>
          </w:p>
          <w:p w14:paraId="2F8A3563" w14:textId="6B1401B1" w:rsidR="000F50C3" w:rsidRDefault="000F50C3" w:rsidP="000F2A60">
            <w:pPr>
              <w:jc w:val="center"/>
              <w:rPr>
                <w:sz w:val="26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642EE51D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5DBD2478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2DAD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20012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сельской территории администрации городского округа с численностью населения свыше 2,5 тыс.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96B30" w14:textId="06F253AD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1746</w:t>
            </w:r>
            <w:r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FA1D033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0BAA636E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F7AB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406D" w14:textId="77777777" w:rsidR="000F50C3" w:rsidRDefault="000F50C3">
            <w:pPr>
              <w:pStyle w:val="af9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сельской территории администрации городского округа с численностью населения от 1 тыс. до 2,5 тыс.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25F40" w14:textId="543EC402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1658</w:t>
            </w:r>
            <w:r>
              <w:rPr>
                <w:sz w:val="26"/>
              </w:rPr>
              <w:t>8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68D094C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29CCFA34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3CFE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A16F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сельской территории администрации городского округа с численностью населения до 1 тыс.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AEBE6" w14:textId="6A803A05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139</w:t>
            </w:r>
            <w:r>
              <w:rPr>
                <w:sz w:val="26"/>
              </w:rPr>
              <w:t>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8C8C8D2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43A40477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7588" w14:textId="77777777" w:rsidR="000F50C3" w:rsidRDefault="000F50C3">
            <w:pPr>
              <w:ind w:left="-28" w:right="-62"/>
              <w:jc w:val="center"/>
            </w:pPr>
            <w:r>
              <w:rPr>
                <w:sz w:val="26"/>
                <w:szCs w:val="26"/>
              </w:rPr>
              <w:t>1.19.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B7AD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сельской территории администрации городского округа с численностью населения свыше 2,5 тыс.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73674" w14:textId="32FB372B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139</w:t>
            </w:r>
            <w:r>
              <w:rPr>
                <w:sz w:val="26"/>
              </w:rPr>
              <w:t>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C90A202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47D0D4CF" w14:textId="77777777" w:rsidTr="00501956">
        <w:trPr>
          <w:gridAfter w:val="1"/>
          <w:wAfter w:w="15" w:type="dxa"/>
          <w:trHeight w:val="9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1CA1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0656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сельской территории администрации городского округа с численностью населения от 1 тыс. до 2,5 тыс.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6CD68" w14:textId="79043F3E" w:rsidR="000F50C3" w:rsidRDefault="00C96B97" w:rsidP="000F2A60">
            <w:pPr>
              <w:jc w:val="center"/>
              <w:rPr>
                <w:sz w:val="26"/>
              </w:rPr>
            </w:pPr>
            <w:r w:rsidRPr="00C96B97">
              <w:rPr>
                <w:sz w:val="26"/>
              </w:rPr>
              <w:t>1222</w:t>
            </w:r>
            <w:r w:rsidR="00FB0CF8"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15430984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4C59F964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EA75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5B81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сельской территории администрации городского округа с численностью населения до 1 тыс.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624E7" w14:textId="2036FFE9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1047</w:t>
            </w:r>
            <w:r>
              <w:rPr>
                <w:sz w:val="26"/>
              </w:rPr>
              <w:t>8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ED27EDE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6010DBB2" w14:textId="77777777" w:rsidTr="000F50C3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15D00" w14:textId="77777777" w:rsidR="000F50C3" w:rsidRDefault="000F50C3">
            <w:pPr>
              <w:pStyle w:val="af9"/>
              <w:ind w:left="-28" w:right="-6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F19A384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Главная группа должностей муниципальной службы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nil"/>
            </w:tcBorders>
          </w:tcPr>
          <w:p w14:paraId="55A2C29D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F50C3" w14:paraId="71CA6EB8" w14:textId="77777777" w:rsidTr="00501956">
        <w:trPr>
          <w:gridAfter w:val="1"/>
          <w:wAfter w:w="15" w:type="dxa"/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C933A1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CE538C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главы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67F435" w14:textId="55E729AF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1746</w:t>
            </w:r>
            <w:r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6B1077A2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6200C791" w14:textId="77777777" w:rsidTr="00501956">
        <w:trPr>
          <w:gridAfter w:val="1"/>
          <w:wAfter w:w="15" w:type="dxa"/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8632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2805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главы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B66" w14:textId="1277A7EA" w:rsidR="000F50C3" w:rsidRDefault="00741B32" w:rsidP="000F2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17464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D38AAE4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D77870" w14:paraId="01FE9832" w14:textId="77777777" w:rsidTr="00501956">
        <w:trPr>
          <w:gridAfter w:val="1"/>
          <w:wAfter w:w="15" w:type="dxa"/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F4DE3D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FEBED4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FC4662" w14:textId="0427C236" w:rsidR="001F0C65" w:rsidRPr="001F0C65" w:rsidRDefault="001F0C65" w:rsidP="001F0C65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1746</w:t>
            </w:r>
            <w:r>
              <w:rPr>
                <w:sz w:val="26"/>
              </w:rPr>
              <w:t>4</w:t>
            </w:r>
          </w:p>
          <w:p w14:paraId="45EB7760" w14:textId="034D8747" w:rsidR="000F50C3" w:rsidRDefault="000F50C3" w:rsidP="000F2A60">
            <w:pPr>
              <w:jc w:val="center"/>
              <w:rPr>
                <w:sz w:val="26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754F65BA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202BEF4C" w14:textId="77777777" w:rsidTr="00501956">
        <w:trPr>
          <w:gridAfter w:val="1"/>
          <w:wAfter w:w="15" w:type="dxa"/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160F3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E911941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F82AE52" w14:textId="518977BF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1571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  <w:bottom w:val="nil"/>
            </w:tcBorders>
          </w:tcPr>
          <w:p w14:paraId="53668C94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0DCE44E9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7EECE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13785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департамента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BA543" w14:textId="789F4CFC" w:rsidR="000F50C3" w:rsidRDefault="00FB0CF8" w:rsidP="00FB0CF8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1868</w:t>
            </w:r>
            <w:r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F9FBACD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0C020386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64A7A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40E1F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департамента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EB95D" w14:textId="3768FB9D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1571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4B8A1986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1F34E323" w14:textId="77777777" w:rsidTr="00501956">
        <w:trPr>
          <w:gridAfter w:val="1"/>
          <w:wAfter w:w="15" w:type="dxa"/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DD6FD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3D814C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управления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963533" w14:textId="4C74C9A7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1571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  <w:bottom w:val="nil"/>
            </w:tcBorders>
          </w:tcPr>
          <w:p w14:paraId="6883B147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5CC5FB63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A703C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08252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департамента </w:t>
            </w:r>
            <w:r>
              <w:rPr>
                <w:sz w:val="26"/>
                <w:szCs w:val="26"/>
              </w:rPr>
              <w:lastRenderedPageBreak/>
              <w:t>администрации городского округа, являющегося отраслевым (функциональным) органом администрации городского округа (наделенного правами юридического лица)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0781B" w14:textId="6E258D23" w:rsidR="001F0C65" w:rsidRPr="001F0C65" w:rsidRDefault="00741B32" w:rsidP="001F0C65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16938</w:t>
            </w:r>
          </w:p>
          <w:p w14:paraId="02843313" w14:textId="5D7CAB0D" w:rsidR="000F50C3" w:rsidRDefault="000F50C3" w:rsidP="000F2A60">
            <w:pPr>
              <w:jc w:val="center"/>
              <w:rPr>
                <w:sz w:val="26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4A8049F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694B2492" w14:textId="77777777" w:rsidTr="00501956">
        <w:trPr>
          <w:gridAfter w:val="1"/>
          <w:wAfter w:w="15" w:type="dxa"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9FB94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524D8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департамента администрации городского округа, являющегося отраслевым (функциональным) органом администрации городского округа (не наделенного правами юридического лица)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368A2" w14:textId="55A3BF90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1676</w:t>
            </w:r>
            <w:r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45F1D37C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0F99E1D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6DDCB" w14:textId="77777777" w:rsidR="000F50C3" w:rsidRDefault="000F50C3">
            <w:pPr>
              <w:keepNext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765AD" w14:textId="77777777" w:rsidR="000F50C3" w:rsidRDefault="000F50C3">
            <w:pPr>
              <w:pStyle w:val="af9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департамента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468C7" w14:textId="367F4B34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139</w:t>
            </w:r>
            <w:r>
              <w:rPr>
                <w:sz w:val="26"/>
              </w:rPr>
              <w:t>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5747D59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33305291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3B61F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E9934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управления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846D8" w14:textId="0EEDD8D3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139</w:t>
            </w:r>
            <w:r>
              <w:rPr>
                <w:sz w:val="26"/>
              </w:rPr>
              <w:t>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9B295F9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20C4D44A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C47BC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8E6F1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аппарата Совета депутатов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077C0" w14:textId="7E12DAC6" w:rsidR="000F50C3" w:rsidRDefault="001F0C65" w:rsidP="00F549DE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2383</w:t>
            </w:r>
            <w:r>
              <w:rPr>
                <w:sz w:val="26"/>
              </w:rPr>
              <w:t>8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0B7EF68A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16800AAF" w14:textId="77777777" w:rsidTr="00501956">
        <w:trPr>
          <w:gridAfter w:val="1"/>
          <w:wAfter w:w="15" w:type="dxa"/>
          <w:trHeight w:val="7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0F1A7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3542F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аппарата Совета депутатов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1519B" w14:textId="6AEC15F2" w:rsidR="000F50C3" w:rsidRDefault="001F0C65" w:rsidP="00F549DE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2008</w:t>
            </w:r>
            <w:r>
              <w:rPr>
                <w:sz w:val="26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10F4B2E7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63992E6C" w14:textId="77777777" w:rsidTr="00501956">
        <w:trPr>
          <w:gridAfter w:val="1"/>
          <w:wAfter w:w="15" w:type="dxa"/>
          <w:trHeight w:val="5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688FB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1E1DE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аппарата Совета депутатов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2F5F0" w14:textId="146467BA" w:rsidR="000F50C3" w:rsidRDefault="001F0C65" w:rsidP="00F549DE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1571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C41CE6E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46A53384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6C49F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1C401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аппарата Совета депутатов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935B4" w14:textId="4EBBC43E" w:rsidR="000F50C3" w:rsidRDefault="001F0C65" w:rsidP="00F549DE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1746</w:t>
            </w:r>
            <w:r>
              <w:rPr>
                <w:sz w:val="26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111DFDFB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03C70423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624AC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9AC88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аппарата Совета депутатов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CB346" w14:textId="01B9C4B3" w:rsidR="000F50C3" w:rsidRDefault="001F0C65" w:rsidP="00F549DE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139</w:t>
            </w:r>
            <w:r>
              <w:rPr>
                <w:sz w:val="26"/>
              </w:rPr>
              <w:t>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0986646B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290BB999" w14:textId="77777777" w:rsidTr="00501956">
        <w:trPr>
          <w:gridAfter w:val="1"/>
          <w:wAfter w:w="15" w:type="dxa"/>
          <w:trHeight w:val="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66D17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3AB92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Контрольно-счетной палаты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A0449" w14:textId="73986AAE" w:rsidR="000F50C3" w:rsidRDefault="001F0C65" w:rsidP="001F0C65">
            <w:pPr>
              <w:jc w:val="center"/>
              <w:rPr>
                <w:sz w:val="26"/>
              </w:rPr>
            </w:pPr>
            <w:r w:rsidRPr="001F0C65">
              <w:rPr>
                <w:sz w:val="26"/>
              </w:rPr>
              <w:t>1571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4A3554A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9AD10EA" w14:textId="77777777" w:rsidTr="000F50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BE186" w14:textId="77777777" w:rsidR="000F50C3" w:rsidRDefault="000F50C3">
            <w:pPr>
              <w:pStyle w:val="af9"/>
              <w:ind w:left="-28" w:right="-6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679B56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Ведущая группа должностей муниципальной службы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</w:tcPr>
          <w:p w14:paraId="40BEFAEC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F50C3" w14:paraId="0FEBCCF8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ED166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42193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управления департамента администрации городского округа, являющегося отраслевым (функциональным) органом администрации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8F76A" w14:textId="23239CA4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1571</w:t>
            </w:r>
            <w:r>
              <w:rPr>
                <w:sz w:val="26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62E896BD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267F0678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306AE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43115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управления департамента администрации городского округа, являющегося отраслевым (функциональным) органом администрации городского округа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BAD60" w14:textId="237A3A84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139</w:t>
            </w:r>
            <w:r>
              <w:rPr>
                <w:sz w:val="26"/>
              </w:rPr>
              <w:t>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6A56FEEF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D77870" w:rsidRPr="00F549DE" w14:paraId="4367BF2A" w14:textId="77777777" w:rsidTr="00501956">
        <w:trPr>
          <w:gridAfter w:val="1"/>
          <w:wAfter w:w="15" w:type="dxa"/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7F5CB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D628A" w14:textId="77777777" w:rsidR="000F50C3" w:rsidRPr="00F549DE" w:rsidRDefault="000F50C3">
            <w:pPr>
              <w:pStyle w:val="af9"/>
            </w:pPr>
            <w:r w:rsidRPr="00F549DE">
              <w:rPr>
                <w:sz w:val="26"/>
                <w:szCs w:val="26"/>
              </w:rPr>
              <w:t xml:space="preserve">Начальник сектора управления департамента администрации городского округа, являющегося отраслевым (функциональным) органом администрации городского округа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9E9ED" w14:textId="4D54AECB" w:rsidR="000F50C3" w:rsidRPr="00F549DE" w:rsidRDefault="000F2A60">
            <w:pPr>
              <w:jc w:val="center"/>
              <w:rPr>
                <w:sz w:val="26"/>
              </w:rPr>
            </w:pPr>
            <w:r w:rsidRPr="00F549DE">
              <w:rPr>
                <w:sz w:val="26"/>
              </w:rPr>
              <w:t>13970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03DFFFDF" w14:textId="77777777" w:rsidR="000F50C3" w:rsidRPr="00F549DE" w:rsidRDefault="000F50C3">
            <w:pPr>
              <w:jc w:val="center"/>
              <w:rPr>
                <w:sz w:val="26"/>
              </w:rPr>
            </w:pPr>
          </w:p>
        </w:tc>
      </w:tr>
      <w:tr w:rsidR="00D77870" w:rsidRPr="00F549DE" w14:paraId="4EA29B69" w14:textId="77777777" w:rsidTr="00501956">
        <w:trPr>
          <w:gridAfter w:val="1"/>
          <w:wAfter w:w="15" w:type="dxa"/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1D8E16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E0EE68" w14:textId="77777777" w:rsidR="000F50C3" w:rsidRPr="00F549DE" w:rsidRDefault="000F50C3">
            <w:pPr>
              <w:pStyle w:val="af9"/>
              <w:rPr>
                <w:sz w:val="26"/>
                <w:szCs w:val="26"/>
              </w:rPr>
            </w:pPr>
            <w:r w:rsidRPr="00F549DE">
              <w:rPr>
                <w:sz w:val="26"/>
                <w:szCs w:val="26"/>
              </w:rPr>
              <w:t xml:space="preserve">Начальник сектора отдела управления администрации </w:t>
            </w:r>
            <w:r w:rsidRPr="00F549DE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26F4E8" w14:textId="765380E8" w:rsidR="000F50C3" w:rsidRPr="00F549DE" w:rsidRDefault="000F2A60">
            <w:pPr>
              <w:jc w:val="center"/>
              <w:rPr>
                <w:sz w:val="26"/>
              </w:rPr>
            </w:pPr>
            <w:r w:rsidRPr="00F549DE">
              <w:rPr>
                <w:sz w:val="26"/>
              </w:rPr>
              <w:lastRenderedPageBreak/>
              <w:t>13970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3F8E3C0D" w14:textId="77777777" w:rsidR="000F50C3" w:rsidRPr="00F549DE" w:rsidRDefault="000F50C3">
            <w:pPr>
              <w:jc w:val="center"/>
              <w:rPr>
                <w:sz w:val="26"/>
              </w:rPr>
            </w:pPr>
          </w:p>
        </w:tc>
      </w:tr>
      <w:tr w:rsidR="000F50C3" w14:paraId="12FAE0C4" w14:textId="77777777" w:rsidTr="00501956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0D912" w14:textId="77777777" w:rsidR="000F50C3" w:rsidRDefault="000F50C3">
            <w:pPr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45DC9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E9E1E" w14:textId="136BA3DE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1318</w:t>
            </w:r>
            <w:r>
              <w:rPr>
                <w:sz w:val="26"/>
              </w:rPr>
              <w:t>6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1454C449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AE8AD20" w14:textId="77777777" w:rsidTr="000F50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D742E" w14:textId="77777777" w:rsidR="000F50C3" w:rsidRDefault="000F50C3">
            <w:pPr>
              <w:ind w:left="-28" w:right="-6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ECC4B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 должностей муниципальной службы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</w:tcPr>
          <w:p w14:paraId="2AE0534E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F50C3" w14:paraId="1CEEAA89" w14:textId="77777777" w:rsidTr="00501956">
        <w:trPr>
          <w:gridAfter w:val="1"/>
          <w:wAfter w:w="15" w:type="dxa"/>
          <w:trHeight w:val="1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6A401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E8C1C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1EE87" w14:textId="62272963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1247</w:t>
            </w:r>
            <w:r>
              <w:rPr>
                <w:sz w:val="26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5C8A1AA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DB4AA2D" w14:textId="77777777" w:rsidTr="00501956">
        <w:trPr>
          <w:gridAfter w:val="1"/>
          <w:wAfter w:w="15" w:type="dxa"/>
          <w:trHeight w:val="1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110F4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4298C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E7BC3" w14:textId="2083EFEB" w:rsidR="00F549DE" w:rsidRPr="00F549DE" w:rsidRDefault="00F549DE" w:rsidP="00F549DE">
            <w:pPr>
              <w:jc w:val="center"/>
              <w:rPr>
                <w:sz w:val="26"/>
              </w:rPr>
            </w:pPr>
            <w:r w:rsidRPr="00F549DE">
              <w:rPr>
                <w:sz w:val="26"/>
              </w:rPr>
              <w:t>1100</w:t>
            </w:r>
            <w:r>
              <w:rPr>
                <w:sz w:val="26"/>
              </w:rPr>
              <w:t>2</w:t>
            </w:r>
          </w:p>
          <w:p w14:paraId="087AAF96" w14:textId="345FD37E" w:rsidR="000F50C3" w:rsidRDefault="000F50C3" w:rsidP="000F2A60">
            <w:pPr>
              <w:jc w:val="center"/>
              <w:rPr>
                <w:sz w:val="26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65AECB28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5B04AFC3" w14:textId="77777777" w:rsidTr="000F50C3">
        <w:trPr>
          <w:trHeight w:val="1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168BA" w14:textId="77777777" w:rsidR="000F50C3" w:rsidRDefault="000F50C3">
            <w:pPr>
              <w:pStyle w:val="af9"/>
              <w:ind w:left="-28" w:right="-6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5C18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Младшая группа должностей муниципальной службы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</w:tcPr>
          <w:p w14:paraId="5418EB38" w14:textId="77777777" w:rsidR="000F50C3" w:rsidRDefault="000F50C3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F50C3" w14:paraId="6C12CE50" w14:textId="77777777" w:rsidTr="00501956">
        <w:trPr>
          <w:gridAfter w:val="1"/>
          <w:wAfter w:w="15" w:type="dxa"/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7C5AC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73EA9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BB7CE" w14:textId="20137658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943</w:t>
            </w:r>
            <w:r>
              <w:rPr>
                <w:sz w:val="26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5B872E94" w14:textId="77777777" w:rsidR="000F50C3" w:rsidRDefault="000F50C3">
            <w:pPr>
              <w:jc w:val="center"/>
              <w:rPr>
                <w:sz w:val="26"/>
              </w:rPr>
            </w:pPr>
          </w:p>
        </w:tc>
      </w:tr>
      <w:tr w:rsidR="000F50C3" w14:paraId="7CADE9D6" w14:textId="77777777" w:rsidTr="00501956">
        <w:trPr>
          <w:gridAfter w:val="1"/>
          <w:wAfter w:w="15" w:type="dxa"/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1B824" w14:textId="77777777" w:rsidR="000F50C3" w:rsidRDefault="000F50C3">
            <w:pPr>
              <w:pStyle w:val="af9"/>
              <w:ind w:left="-28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21845" w14:textId="77777777" w:rsidR="000F50C3" w:rsidRDefault="000F50C3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9C4B8" w14:textId="681245FA" w:rsidR="000F50C3" w:rsidRDefault="00FB0CF8" w:rsidP="000F2A60">
            <w:pPr>
              <w:jc w:val="center"/>
              <w:rPr>
                <w:sz w:val="26"/>
              </w:rPr>
            </w:pPr>
            <w:r w:rsidRPr="00FB0CF8">
              <w:rPr>
                <w:sz w:val="26"/>
              </w:rPr>
              <w:t>785</w:t>
            </w:r>
            <w:r>
              <w:rPr>
                <w:sz w:val="26"/>
              </w:rPr>
              <w:t>9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232C7C6B" w14:textId="77777777" w:rsidR="000F50C3" w:rsidRDefault="000F50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».</w:t>
            </w:r>
          </w:p>
        </w:tc>
      </w:tr>
    </w:tbl>
    <w:p w14:paraId="35A7469A" w14:textId="77777777" w:rsidR="00501956" w:rsidRDefault="00501956">
      <w:pPr>
        <w:ind w:firstLine="709"/>
        <w:jc w:val="both"/>
        <w:rPr>
          <w:color w:val="000000"/>
          <w:sz w:val="26"/>
          <w:szCs w:val="26"/>
        </w:rPr>
      </w:pPr>
    </w:p>
    <w:p w14:paraId="36F0C1B3" w14:textId="71752206" w:rsidR="003B0B00" w:rsidRDefault="00D7787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 </w:t>
      </w:r>
      <w:bookmarkEnd w:id="0"/>
      <w:r>
        <w:rPr>
          <w:color w:val="000000"/>
          <w:sz w:val="26"/>
          <w:szCs w:val="26"/>
        </w:rPr>
        <w:t>Контроль за исполнением настоящего решения возложить на постоянную комиссию Совета депутатов Старооскольского городского округа по бюджету, финансам и налоговой политике.</w:t>
      </w:r>
    </w:p>
    <w:p w14:paraId="4D43B124" w14:textId="24A6887D" w:rsidR="003B0B00" w:rsidRDefault="000F50C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77870">
        <w:rPr>
          <w:color w:val="000000"/>
          <w:sz w:val="26"/>
          <w:szCs w:val="26"/>
        </w:rPr>
        <w:t>. Настоящее решение вступает в силу с 01 октября 202</w:t>
      </w:r>
      <w:r w:rsidR="00501956">
        <w:rPr>
          <w:color w:val="000000"/>
          <w:sz w:val="26"/>
          <w:szCs w:val="26"/>
        </w:rPr>
        <w:t>4</w:t>
      </w:r>
      <w:r w:rsidR="00D77870">
        <w:rPr>
          <w:color w:val="000000"/>
          <w:sz w:val="26"/>
          <w:szCs w:val="26"/>
        </w:rPr>
        <w:t xml:space="preserve"> года.</w:t>
      </w:r>
    </w:p>
    <w:p w14:paraId="38EF8600" w14:textId="77777777" w:rsidR="003B0B00" w:rsidRDefault="003B0B00">
      <w:pPr>
        <w:jc w:val="both"/>
        <w:rPr>
          <w:b/>
          <w:bCs/>
          <w:color w:val="000000"/>
          <w:sz w:val="26"/>
          <w:szCs w:val="26"/>
        </w:rPr>
      </w:pPr>
    </w:p>
    <w:p w14:paraId="57F47242" w14:textId="38D980AB" w:rsidR="003B0B00" w:rsidRDefault="003B0B00">
      <w:pPr>
        <w:jc w:val="both"/>
        <w:rPr>
          <w:b/>
          <w:bCs/>
          <w:color w:val="000000"/>
          <w:sz w:val="26"/>
          <w:szCs w:val="26"/>
        </w:rPr>
      </w:pPr>
    </w:p>
    <w:p w14:paraId="0B29FE29" w14:textId="77777777" w:rsidR="00FA70E8" w:rsidRDefault="00FA70E8">
      <w:pPr>
        <w:jc w:val="both"/>
        <w:rPr>
          <w:b/>
          <w:bCs/>
          <w:color w:val="000000"/>
          <w:sz w:val="26"/>
          <w:szCs w:val="26"/>
        </w:rPr>
      </w:pPr>
    </w:p>
    <w:p w14:paraId="57D03A06" w14:textId="77777777" w:rsidR="003B0B00" w:rsidRDefault="00D77870">
      <w:pPr>
        <w:rPr>
          <w:rFonts w:eastAsia="Arial"/>
          <w:b/>
          <w:bCs/>
          <w:color w:val="000000"/>
          <w:sz w:val="26"/>
          <w:szCs w:val="26"/>
          <w:lang w:eastAsia="ar-SA" w:bidi="ar-SA"/>
        </w:rPr>
      </w:pPr>
      <w:r>
        <w:rPr>
          <w:rFonts w:eastAsia="Arial"/>
          <w:b/>
          <w:bCs/>
          <w:color w:val="000000"/>
          <w:sz w:val="26"/>
          <w:szCs w:val="26"/>
          <w:lang w:eastAsia="ar-SA" w:bidi="ar-SA"/>
        </w:rPr>
        <w:t>Председатель Совета депутатов</w:t>
      </w:r>
    </w:p>
    <w:p w14:paraId="6A4ECF2B" w14:textId="77777777" w:rsidR="003B0B00" w:rsidRDefault="00D77870">
      <w:pPr>
        <w:tabs>
          <w:tab w:val="left" w:pos="1276"/>
        </w:tabs>
        <w:rPr>
          <w:rFonts w:eastAsia="Arial"/>
          <w:color w:val="000000"/>
          <w:szCs w:val="20"/>
          <w:lang w:eastAsia="ar-SA" w:bidi="ar-SA"/>
        </w:rPr>
      </w:pPr>
      <w:r>
        <w:rPr>
          <w:rFonts w:eastAsia="Arial"/>
          <w:b/>
          <w:bCs/>
          <w:color w:val="000000"/>
          <w:sz w:val="26"/>
          <w:szCs w:val="26"/>
          <w:lang w:eastAsia="ar-SA" w:bidi="ar-SA"/>
        </w:rPr>
        <w:t>Старооскольского городского округа</w:t>
      </w:r>
    </w:p>
    <w:p w14:paraId="6C6EA066" w14:textId="77777777" w:rsidR="003B0B00" w:rsidRDefault="003B0B00">
      <w:pPr>
        <w:rPr>
          <w:color w:val="000000"/>
          <w:szCs w:val="20"/>
          <w:lang w:eastAsia="ar-SA" w:bidi="ar-SA"/>
        </w:rPr>
      </w:pPr>
    </w:p>
    <w:sectPr w:rsidR="003B0B00" w:rsidSect="00501956">
      <w:headerReference w:type="default" r:id="rId7"/>
      <w:pgSz w:w="11906" w:h="16838"/>
      <w:pgMar w:top="1134" w:right="851" w:bottom="1134" w:left="1701" w:header="567" w:footer="1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CEF5" w14:textId="77777777" w:rsidR="00D77870" w:rsidRDefault="00D77870">
      <w:r>
        <w:separator/>
      </w:r>
    </w:p>
  </w:endnote>
  <w:endnote w:type="continuationSeparator" w:id="0">
    <w:p w14:paraId="1ACB0F88" w14:textId="77777777" w:rsidR="00D77870" w:rsidRDefault="00D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6BF4" w14:textId="77777777" w:rsidR="00D77870" w:rsidRDefault="00D77870">
      <w:r>
        <w:separator/>
      </w:r>
    </w:p>
  </w:footnote>
  <w:footnote w:type="continuationSeparator" w:id="0">
    <w:p w14:paraId="6070AFB4" w14:textId="77777777" w:rsidR="00D77870" w:rsidRDefault="00D7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4BC" w14:textId="77777777" w:rsidR="003B0B00" w:rsidRDefault="00D77870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>PAGE   \* MERGEFORMAT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2</w:t>
    </w:r>
    <w:r>
      <w:rPr>
        <w:sz w:val="26"/>
        <w:szCs w:val="26"/>
      </w:rPr>
      <w:fldChar w:fldCharType="end"/>
    </w:r>
  </w:p>
  <w:p w14:paraId="69583DD0" w14:textId="77777777" w:rsidR="003B0B00" w:rsidRDefault="003B0B0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1D9D"/>
    <w:multiLevelType w:val="hybridMultilevel"/>
    <w:tmpl w:val="B03C792E"/>
    <w:lvl w:ilvl="0" w:tplc="F90CD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B00"/>
    <w:rsid w:val="0004242C"/>
    <w:rsid w:val="0004736E"/>
    <w:rsid w:val="000F2A60"/>
    <w:rsid w:val="000F50C3"/>
    <w:rsid w:val="001F0C65"/>
    <w:rsid w:val="00265D1F"/>
    <w:rsid w:val="002950A9"/>
    <w:rsid w:val="003B0B00"/>
    <w:rsid w:val="00501956"/>
    <w:rsid w:val="00741B32"/>
    <w:rsid w:val="009A19E4"/>
    <w:rsid w:val="00C96B97"/>
    <w:rsid w:val="00D77870"/>
    <w:rsid w:val="00F549DE"/>
    <w:rsid w:val="00FA70E8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B4F8"/>
  <w15:docId w15:val="{F96EBED4-2CBD-48D3-A5EA-A48FC1B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link w:val="af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3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5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f4">
    <w:name w:val="Strong"/>
    <w:rPr>
      <w:b/>
      <w:bCs/>
    </w:rPr>
  </w:style>
  <w:style w:type="character" w:customStyle="1" w:styleId="af5">
    <w:name w:val="Текст выноски Знак"/>
    <w:rPr>
      <w:rFonts w:ascii="Segoe UI" w:eastAsia="Lucida Sans Unicode" w:hAnsi="Segoe UI"/>
      <w:color w:val="000000"/>
      <w:sz w:val="18"/>
      <w:szCs w:val="18"/>
      <w:lang w:val="en-US" w:eastAsia="en-US" w:bidi="en-US"/>
    </w:rPr>
  </w:style>
  <w:style w:type="character" w:customStyle="1" w:styleId="af6">
    <w:name w:val="Верхний колонтитул Знак"/>
    <w:rPr>
      <w:rFonts w:eastAsia="Lucida Sans Unicode"/>
      <w:color w:val="000000"/>
      <w:sz w:val="24"/>
      <w:szCs w:val="24"/>
      <w:lang w:val="en-US" w:eastAsia="en-US" w:bidi="en-US"/>
    </w:rPr>
  </w:style>
  <w:style w:type="character" w:customStyle="1" w:styleId="af7">
    <w:name w:val="Нижний колонтитул Знак"/>
    <w:rPr>
      <w:rFonts w:eastAsia="Lucida Sans Unicode"/>
      <w:color w:val="000000"/>
      <w:sz w:val="24"/>
      <w:szCs w:val="24"/>
      <w:lang w:val="en-US" w:eastAsia="en-US" w:bidi="en-US"/>
    </w:rPr>
  </w:style>
  <w:style w:type="paragraph" w:styleId="a6">
    <w:name w:val="Body Text"/>
    <w:basedOn w:val="a"/>
    <w:pPr>
      <w:jc w:val="both"/>
    </w:pPr>
    <w:rPr>
      <w:sz w:val="26"/>
      <w:szCs w:val="26"/>
    </w:rPr>
  </w:style>
  <w:style w:type="paragraph" w:styleId="af8">
    <w:name w:val="List"/>
    <w:basedOn w:val="a6"/>
  </w:style>
  <w:style w:type="paragraph" w:customStyle="1" w:styleId="53">
    <w:name w:val="Название5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</w:style>
  <w:style w:type="paragraph" w:customStyle="1" w:styleId="44">
    <w:name w:val="Название4"/>
    <w:basedOn w:val="a"/>
    <w:pPr>
      <w:spacing w:before="120" w:after="120"/>
    </w:pPr>
    <w:rPr>
      <w:rFonts w:ascii="Arial" w:hAnsi="Arial"/>
      <w:i/>
      <w:iCs/>
      <w:szCs w:val="24"/>
    </w:rPr>
  </w:style>
  <w:style w:type="paragraph" w:customStyle="1" w:styleId="45">
    <w:name w:val="Указатель4"/>
    <w:basedOn w:val="a"/>
    <w:rPr>
      <w:rFonts w:ascii="Arial" w:hAnsi="Ari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/>
      <w:i/>
      <w:iCs/>
      <w:szCs w:val="24"/>
    </w:rPr>
  </w:style>
  <w:style w:type="paragraph" w:customStyle="1" w:styleId="35">
    <w:name w:val="Указатель3"/>
    <w:basedOn w:val="a"/>
    <w:rPr>
      <w:rFonts w:ascii="Arial" w:hAnsi="Arial"/>
    </w:rPr>
  </w:style>
  <w:style w:type="paragraph" w:customStyle="1" w:styleId="26">
    <w:name w:val="Название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</w:style>
  <w:style w:type="paragraph" w:customStyle="1" w:styleId="16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color w:val="000000"/>
      <w:szCs w:val="22"/>
      <w:lang w:eastAsia="en-US" w:bidi="en-US"/>
    </w:rPr>
  </w:style>
  <w:style w:type="paragraph" w:customStyle="1" w:styleId="af9">
    <w:name w:val="Содержимое таблицы"/>
    <w:basedOn w:val="a"/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6"/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Arial" w:hAnsi="Courier New"/>
      <w:szCs w:val="22"/>
      <w:lang w:eastAsia="ar-SA"/>
    </w:rPr>
  </w:style>
  <w:style w:type="paragraph" w:styleId="afc">
    <w:name w:val="Balloon Text"/>
    <w:basedOn w:val="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10</cp:revision>
  <cp:lastPrinted>2024-09-11T08:15:00Z</cp:lastPrinted>
  <dcterms:created xsi:type="dcterms:W3CDTF">2023-09-06T14:01:00Z</dcterms:created>
  <dcterms:modified xsi:type="dcterms:W3CDTF">2024-09-13T13:40:00Z</dcterms:modified>
</cp:coreProperties>
</file>