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B4046" w:rsidTr="003B4046">
        <w:tc>
          <w:tcPr>
            <w:tcW w:w="4672" w:type="dxa"/>
          </w:tcPr>
          <w:p w:rsidR="003B4046" w:rsidRDefault="003B4046" w:rsidP="003B404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4673" w:type="dxa"/>
          </w:tcPr>
          <w:p w:rsidR="003B4046" w:rsidRDefault="003B4046" w:rsidP="003B40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:rsidR="003B4046" w:rsidRDefault="003B4046" w:rsidP="003B40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Совета депутатов </w:t>
            </w:r>
          </w:p>
          <w:p w:rsidR="003B4046" w:rsidRDefault="003B4046" w:rsidP="003B40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Старооскольского городского округа </w:t>
            </w:r>
          </w:p>
          <w:p w:rsidR="003B4046" w:rsidRDefault="003B4046" w:rsidP="003B404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02637" w:rsidRDefault="00D02637" w:rsidP="003B404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C45CC" w:rsidRPr="00617388" w:rsidRDefault="00AC45CC" w:rsidP="00AC45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17388">
        <w:rPr>
          <w:rFonts w:ascii="Times New Roman" w:hAnsi="Times New Roman" w:cs="Times New Roman"/>
          <w:b/>
          <w:bCs/>
          <w:sz w:val="26"/>
          <w:szCs w:val="26"/>
        </w:rPr>
        <w:t>Информация</w:t>
      </w:r>
    </w:p>
    <w:p w:rsidR="00AC45CC" w:rsidRPr="00617388" w:rsidRDefault="00617388" w:rsidP="006173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AC45CC" w:rsidRPr="00617388">
        <w:rPr>
          <w:rFonts w:ascii="Times New Roman" w:hAnsi="Times New Roman" w:cs="Times New Roman"/>
          <w:b/>
          <w:bCs/>
          <w:sz w:val="26"/>
          <w:szCs w:val="26"/>
        </w:rPr>
        <w:t xml:space="preserve"> ходе исполнения Порядка организации и осуществления </w:t>
      </w:r>
      <w:r w:rsidRPr="00617388">
        <w:rPr>
          <w:rFonts w:ascii="Times New Roman" w:hAnsi="Times New Roman" w:cs="Times New Roman"/>
          <w:b/>
          <w:bCs/>
          <w:sz w:val="26"/>
          <w:szCs w:val="26"/>
        </w:rPr>
        <w:t>территориального</w:t>
      </w:r>
      <w:r w:rsidR="00AC45CC" w:rsidRPr="00617388">
        <w:rPr>
          <w:rFonts w:ascii="Times New Roman" w:hAnsi="Times New Roman" w:cs="Times New Roman"/>
          <w:b/>
          <w:bCs/>
          <w:sz w:val="26"/>
          <w:szCs w:val="26"/>
        </w:rPr>
        <w:t xml:space="preserve"> общественного самоуправления на территории</w:t>
      </w:r>
      <w:r w:rsidR="00C705A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C45CC" w:rsidRPr="00617388">
        <w:rPr>
          <w:rFonts w:ascii="Times New Roman" w:hAnsi="Times New Roman" w:cs="Times New Roman"/>
          <w:b/>
          <w:bCs/>
          <w:sz w:val="26"/>
          <w:szCs w:val="26"/>
        </w:rPr>
        <w:t>Старооскольского городского округа Белгородской области</w:t>
      </w:r>
    </w:p>
    <w:p w:rsidR="00AC45CC" w:rsidRDefault="00AC45CC" w:rsidP="00D02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45381" w:rsidRDefault="001067CE" w:rsidP="00C010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целях создания</w:t>
      </w:r>
      <w:r w:rsidR="00C92645">
        <w:rPr>
          <w:rFonts w:ascii="Times New Roman" w:hAnsi="Times New Roman" w:cs="Times New Roman"/>
          <w:sz w:val="26"/>
          <w:szCs w:val="26"/>
        </w:rPr>
        <w:t xml:space="preserve"> условий для организации осуществления территориального общественного самоуправления на территории Старооскольского городского округа решением Совета депутатов Старооскольского городского округа </w:t>
      </w:r>
      <w:r w:rsidR="005C18C7">
        <w:rPr>
          <w:rFonts w:ascii="Times New Roman" w:hAnsi="Times New Roman" w:cs="Times New Roman"/>
          <w:sz w:val="26"/>
          <w:szCs w:val="26"/>
        </w:rPr>
        <w:br/>
      </w:r>
      <w:r w:rsidR="00A45381">
        <w:rPr>
          <w:rFonts w:ascii="Times New Roman" w:hAnsi="Times New Roman" w:cs="Times New Roman"/>
          <w:sz w:val="26"/>
          <w:szCs w:val="26"/>
        </w:rPr>
        <w:t>от 07 октября 2008 года №</w:t>
      </w:r>
      <w:r w:rsidR="00C01055">
        <w:rPr>
          <w:rFonts w:ascii="Times New Roman" w:hAnsi="Times New Roman" w:cs="Times New Roman"/>
          <w:sz w:val="26"/>
          <w:szCs w:val="26"/>
        </w:rPr>
        <w:t> </w:t>
      </w:r>
      <w:r w:rsidR="00A45381">
        <w:rPr>
          <w:rFonts w:ascii="Times New Roman" w:hAnsi="Times New Roman" w:cs="Times New Roman"/>
          <w:sz w:val="26"/>
          <w:szCs w:val="26"/>
        </w:rPr>
        <w:t>189 утвержден Порядок организации и осуществления территориального общественного самоуправления на территории Старооскольского городского округа Белгородской области (далее - Порядок).</w:t>
      </w:r>
    </w:p>
    <w:p w:rsidR="00A45381" w:rsidRDefault="00A45381" w:rsidP="00A45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A84E91">
        <w:rPr>
          <w:rFonts w:ascii="Times New Roman" w:hAnsi="Times New Roman" w:cs="Times New Roman"/>
          <w:sz w:val="26"/>
          <w:szCs w:val="26"/>
        </w:rPr>
        <w:t xml:space="preserve">пункту 4.2 Порядка органы местного самоуправления Старооскольского городского округа содействуют становлению и развитию территориального общественного самоуправления в соответствии с действующим законодательством. </w:t>
      </w:r>
    </w:p>
    <w:p w:rsidR="006664F3" w:rsidRDefault="006664F3" w:rsidP="00A45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 дня вступления в силу решения Совета депутатов Старооскольского городского округа от 07 октября 2008 года №</w:t>
      </w:r>
      <w:r w:rsidR="00C01055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 xml:space="preserve">189 «Об утверждении Порядка организации и осуществления территориального общественного самоуправления </w:t>
      </w:r>
      <w:r>
        <w:rPr>
          <w:rFonts w:ascii="Times New Roman" w:hAnsi="Times New Roman" w:cs="Times New Roman"/>
          <w:sz w:val="26"/>
          <w:szCs w:val="26"/>
        </w:rPr>
        <w:br/>
        <w:t xml:space="preserve">на территории </w:t>
      </w:r>
      <w:r w:rsidR="00415100">
        <w:rPr>
          <w:rFonts w:ascii="Times New Roman" w:hAnsi="Times New Roman" w:cs="Times New Roman"/>
          <w:sz w:val="26"/>
          <w:szCs w:val="26"/>
        </w:rPr>
        <w:t xml:space="preserve">Старооскольского городского округа Белгородской области» администрацией Старооскольского городского округа проводилась разъяснительная работа среди населения Старооскольского городского округа </w:t>
      </w:r>
      <w:r w:rsidR="00D90F63">
        <w:rPr>
          <w:rFonts w:ascii="Times New Roman" w:hAnsi="Times New Roman" w:cs="Times New Roman"/>
          <w:sz w:val="26"/>
          <w:szCs w:val="26"/>
        </w:rPr>
        <w:br/>
      </w:r>
      <w:r w:rsidR="00415100">
        <w:rPr>
          <w:rFonts w:ascii="Times New Roman" w:hAnsi="Times New Roman" w:cs="Times New Roman"/>
          <w:sz w:val="26"/>
          <w:szCs w:val="26"/>
        </w:rPr>
        <w:t>по вопросу организации территориального общественного самоуправления (далее - ТОС), разрабатывались правовые акты о создании условий для развития ТОС</w:t>
      </w:r>
      <w:r w:rsidR="001067CE">
        <w:rPr>
          <w:rFonts w:ascii="Times New Roman" w:hAnsi="Times New Roman" w:cs="Times New Roman"/>
          <w:sz w:val="26"/>
          <w:szCs w:val="26"/>
        </w:rPr>
        <w:t xml:space="preserve">, осуществлялось </w:t>
      </w:r>
      <w:r w:rsidR="00415100">
        <w:rPr>
          <w:rFonts w:ascii="Times New Roman" w:hAnsi="Times New Roman" w:cs="Times New Roman"/>
          <w:sz w:val="26"/>
          <w:szCs w:val="26"/>
        </w:rPr>
        <w:t>взаимодействие с органами ТОС.</w:t>
      </w:r>
    </w:p>
    <w:p w:rsidR="00D90F63" w:rsidRDefault="001067CE" w:rsidP="00D90F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соответствии с решением </w:t>
      </w:r>
      <w:r w:rsidR="0059040F" w:rsidRPr="00F65F72">
        <w:rPr>
          <w:rFonts w:ascii="Times New Roman" w:hAnsi="Times New Roman" w:cs="Times New Roman"/>
          <w:color w:val="000000" w:themeColor="text1"/>
          <w:sz w:val="26"/>
          <w:szCs w:val="26"/>
        </w:rPr>
        <w:t>Совета депутатов Старооскольского городского округа от 07 октября 2008 года №</w:t>
      </w:r>
      <w:r w:rsidR="00C01055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r w:rsidR="0059040F" w:rsidRPr="00F65F7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190 «Об утверждении Порядка регистрации устава территориального общественного самоуправления на территории </w:t>
      </w:r>
      <w:r w:rsidR="0059040F" w:rsidRPr="003E7B7F">
        <w:rPr>
          <w:rFonts w:ascii="Times New Roman" w:hAnsi="Times New Roman" w:cs="Times New Roman"/>
          <w:color w:val="000000" w:themeColor="text1"/>
          <w:sz w:val="26"/>
          <w:szCs w:val="26"/>
        </w:rPr>
        <w:t>Старооскольского городского округа Белгородской области</w:t>
      </w:r>
      <w:r w:rsidR="00C01055" w:rsidRPr="003E7B7F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59040F" w:rsidRPr="003E7B7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D90F63">
        <w:rPr>
          <w:rFonts w:ascii="Times New Roman" w:hAnsi="Times New Roman" w:cs="Times New Roman"/>
          <w:color w:val="000000" w:themeColor="text1"/>
          <w:sz w:val="26"/>
          <w:szCs w:val="26"/>
        </w:rPr>
        <w:t>а также в</w:t>
      </w:r>
      <w:r w:rsidR="00D90F63" w:rsidRPr="00D90F63">
        <w:rPr>
          <w:rFonts w:ascii="Times New Roman" w:hAnsi="Times New Roman" w:cs="Times New Roman"/>
          <w:sz w:val="26"/>
          <w:szCs w:val="26"/>
        </w:rPr>
        <w:t xml:space="preserve"> </w:t>
      </w:r>
      <w:r w:rsidR="00D90F63" w:rsidRPr="00D02637">
        <w:rPr>
          <w:rFonts w:ascii="Times New Roman" w:hAnsi="Times New Roman" w:cs="Times New Roman"/>
          <w:sz w:val="26"/>
          <w:szCs w:val="26"/>
        </w:rPr>
        <w:t>рамках исполнения муниципальной программы</w:t>
      </w:r>
      <w:r w:rsidR="00D90F63">
        <w:rPr>
          <w:rFonts w:ascii="Times New Roman" w:hAnsi="Times New Roman" w:cs="Times New Roman"/>
          <w:sz w:val="26"/>
          <w:szCs w:val="26"/>
        </w:rPr>
        <w:t xml:space="preserve">, </w:t>
      </w:r>
      <w:r w:rsidR="00D90F63" w:rsidRPr="00D02637">
        <w:rPr>
          <w:rFonts w:ascii="Times New Roman" w:hAnsi="Times New Roman" w:cs="Times New Roman"/>
          <w:sz w:val="26"/>
          <w:szCs w:val="26"/>
        </w:rPr>
        <w:t xml:space="preserve">направленной на укрепление добрососедских отношений между жителями, дальнейшее инициативное участие граждан в решении вопросов местного значения, активизацию творческого потенциала, удовлетворение потребности в самореализации и процессах самостоятельного управления территориями, </w:t>
      </w:r>
      <w:r w:rsidR="00D90F63" w:rsidRPr="00D90F63">
        <w:rPr>
          <w:rFonts w:ascii="Times New Roman" w:hAnsi="Times New Roman" w:cs="Times New Roman"/>
          <w:sz w:val="26"/>
          <w:szCs w:val="26"/>
        </w:rPr>
        <w:t xml:space="preserve">зарегистрировано </w:t>
      </w:r>
      <w:r w:rsidR="00D90F63" w:rsidRPr="00D90F63">
        <w:rPr>
          <w:rFonts w:ascii="Times New Roman" w:hAnsi="Times New Roman" w:cs="Times New Roman"/>
          <w:sz w:val="26"/>
          <w:szCs w:val="26"/>
        </w:rPr>
        <w:br/>
        <w:t xml:space="preserve">86 территориальных общественных самоуправлений, </w:t>
      </w:r>
      <w:r w:rsidR="00D90F63" w:rsidRPr="00D90F63">
        <w:rPr>
          <w:rFonts w:ascii="Times New Roman" w:hAnsi="Times New Roman" w:cs="Times New Roman"/>
          <w:color w:val="000000" w:themeColor="text1"/>
          <w:sz w:val="26"/>
          <w:szCs w:val="26"/>
        </w:rPr>
        <w:t>из них 47 на территории города, 39 в сельских территориях, 4</w:t>
      </w:r>
      <w:r w:rsidR="00D90F63" w:rsidRPr="00D90F63">
        <w:rPr>
          <w:rFonts w:ascii="Times New Roman" w:hAnsi="Times New Roman" w:cs="Times New Roman"/>
          <w:sz w:val="26"/>
          <w:szCs w:val="26"/>
        </w:rPr>
        <w:t xml:space="preserve">4 уличных комитета, назначено </w:t>
      </w:r>
      <w:r w:rsidR="00761C7A" w:rsidRPr="00761C7A">
        <w:rPr>
          <w:rFonts w:ascii="Times New Roman" w:hAnsi="Times New Roman" w:cs="Times New Roman"/>
          <w:sz w:val="26"/>
          <w:szCs w:val="26"/>
        </w:rPr>
        <w:t>4</w:t>
      </w:r>
      <w:r w:rsidR="00D90F63" w:rsidRPr="00761C7A">
        <w:rPr>
          <w:rFonts w:ascii="Times New Roman" w:hAnsi="Times New Roman" w:cs="Times New Roman"/>
          <w:sz w:val="26"/>
          <w:szCs w:val="26"/>
        </w:rPr>
        <w:t>0 с</w:t>
      </w:r>
      <w:r w:rsidR="00D90F63" w:rsidRPr="00D90F63">
        <w:rPr>
          <w:rFonts w:ascii="Times New Roman" w:hAnsi="Times New Roman" w:cs="Times New Roman"/>
          <w:sz w:val="26"/>
          <w:szCs w:val="26"/>
        </w:rPr>
        <w:t xml:space="preserve">тарост сельских населенных пунктов, сформирован 31 совет территорий, из них </w:t>
      </w:r>
      <w:r w:rsidR="00D90F63" w:rsidRPr="00D90F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19 - </w:t>
      </w:r>
      <w:r w:rsidR="00D90F63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D90F63" w:rsidRPr="00D90F63">
        <w:rPr>
          <w:rFonts w:ascii="Times New Roman" w:hAnsi="Times New Roman" w:cs="Times New Roman"/>
          <w:color w:val="000000" w:themeColor="text1"/>
          <w:sz w:val="26"/>
          <w:szCs w:val="26"/>
        </w:rPr>
        <w:t>в сельских территориях, 12 - в городе</w:t>
      </w:r>
      <w:r w:rsidR="00D90F63" w:rsidRPr="00D90F63">
        <w:rPr>
          <w:rFonts w:ascii="Times New Roman" w:hAnsi="Times New Roman" w:cs="Times New Roman"/>
          <w:sz w:val="26"/>
          <w:szCs w:val="26"/>
        </w:rPr>
        <w:t>.</w:t>
      </w:r>
      <w:r w:rsidR="00D90F6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0F63" w:rsidRDefault="00D90F63" w:rsidP="00D90F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1C7A">
        <w:rPr>
          <w:rFonts w:ascii="Times New Roman" w:hAnsi="Times New Roman" w:cs="Times New Roman"/>
          <w:sz w:val="26"/>
          <w:szCs w:val="26"/>
        </w:rPr>
        <w:t>В 2020 году в Старооскольском городском округе зарегистрировано первое территориальное общественное самоуправление в качестве юридического лица - МОО ТОС «Вишневый», расположенное в с. Лапыгино</w:t>
      </w:r>
      <w:r w:rsidR="00761C7A" w:rsidRPr="00761C7A">
        <w:rPr>
          <w:rFonts w:ascii="Times New Roman" w:hAnsi="Times New Roman" w:cs="Times New Roman"/>
          <w:sz w:val="26"/>
          <w:szCs w:val="26"/>
        </w:rPr>
        <w:t xml:space="preserve">, в 2023 году зарегистрировано еще одно территориальное общественное самоуправление </w:t>
      </w:r>
      <w:r w:rsidR="00761C7A" w:rsidRPr="00761C7A">
        <w:rPr>
          <w:rFonts w:ascii="Times New Roman" w:hAnsi="Times New Roman" w:cs="Times New Roman"/>
          <w:sz w:val="26"/>
          <w:szCs w:val="26"/>
        </w:rPr>
        <w:br/>
        <w:t>в качестве юридического лица - ТОС «Беловодье» в с. Нагольное</w:t>
      </w:r>
      <w:r w:rsidRPr="00761C7A">
        <w:rPr>
          <w:rFonts w:ascii="Times New Roman" w:hAnsi="Times New Roman" w:cs="Times New Roman"/>
          <w:sz w:val="26"/>
          <w:szCs w:val="26"/>
        </w:rPr>
        <w:t xml:space="preserve">. В настоящее </w:t>
      </w:r>
      <w:r w:rsidRPr="00761C7A">
        <w:rPr>
          <w:rFonts w:ascii="Times New Roman" w:hAnsi="Times New Roman" w:cs="Times New Roman"/>
          <w:sz w:val="26"/>
          <w:szCs w:val="26"/>
        </w:rPr>
        <w:lastRenderedPageBreak/>
        <w:t>время ведется работа по регистрации еще 2-х ТОС, по которым уже утверждены границы территории.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579AC" w:rsidRDefault="00B579AC" w:rsidP="005904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В целях оказания содействия ТОС изданы следующие</w:t>
      </w:r>
      <w:r w:rsidR="00C0105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муниципальные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правовые акты администрации Старооскольского городского округа:</w:t>
      </w:r>
    </w:p>
    <w:p w:rsidR="00B579AC" w:rsidRDefault="001067CE" w:rsidP="005904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5C18C7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r w:rsidR="00B579AC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</w:t>
      </w:r>
      <w:r w:rsidR="009A2B5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главы администрации Старооскольского городского округа от 18 сентября 2009 года №</w:t>
      </w:r>
      <w:r w:rsidR="00C01055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r w:rsidR="009A2B54">
        <w:rPr>
          <w:rFonts w:ascii="Times New Roman" w:hAnsi="Times New Roman" w:cs="Times New Roman"/>
          <w:color w:val="000000" w:themeColor="text1"/>
          <w:sz w:val="26"/>
          <w:szCs w:val="26"/>
        </w:rPr>
        <w:t>4997 «О мерах по созданию условий для развития территориального общественного самоуправления на территории Старооскольского городского округа Белгородской области»;</w:t>
      </w:r>
    </w:p>
    <w:p w:rsidR="00CB4E0B" w:rsidRDefault="00CB4E0B" w:rsidP="005904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 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Старооскольского городского округа </w:t>
      </w:r>
      <w:r>
        <w:rPr>
          <w:rFonts w:ascii="Times New Roman" w:hAnsi="Times New Roman" w:cs="Times New Roman"/>
          <w:sz w:val="26"/>
          <w:szCs w:val="26"/>
        </w:rPr>
        <w:br/>
        <w:t>от 27 декабря 2018 года № 3258 «Об утверждении муниципальной программы «</w:t>
      </w:r>
      <w:r w:rsidR="00CC0949" w:rsidRPr="00D02637">
        <w:rPr>
          <w:rFonts w:ascii="Times New Roman" w:hAnsi="Times New Roman" w:cs="Times New Roman"/>
          <w:sz w:val="26"/>
          <w:szCs w:val="26"/>
        </w:rPr>
        <w:t>Развитие общественного самоуправления на территории Старооскольского городского округа»</w:t>
      </w:r>
      <w:r w:rsidR="00CC0949">
        <w:rPr>
          <w:rFonts w:ascii="Times New Roman" w:hAnsi="Times New Roman" w:cs="Times New Roman"/>
          <w:sz w:val="26"/>
          <w:szCs w:val="26"/>
        </w:rPr>
        <w:t>;</w:t>
      </w:r>
    </w:p>
    <w:p w:rsidR="000F099B" w:rsidRDefault="001067CE" w:rsidP="000F09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1438D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r w:rsidR="000F099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Старооскольского городского округа </w:t>
      </w:r>
      <w:r w:rsidR="000F099B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0F099B" w:rsidRPr="002B2B4B">
        <w:rPr>
          <w:rFonts w:ascii="Times New Roman" w:hAnsi="Times New Roman" w:cs="Times New Roman"/>
          <w:color w:val="000000" w:themeColor="text1"/>
          <w:sz w:val="26"/>
          <w:szCs w:val="26"/>
        </w:rPr>
        <w:t>от 29 января 2021 года №</w:t>
      </w:r>
      <w:r w:rsidR="000F099B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r w:rsidR="000F099B" w:rsidRPr="002B2B4B">
        <w:rPr>
          <w:rFonts w:ascii="Times New Roman" w:hAnsi="Times New Roman" w:cs="Times New Roman"/>
          <w:color w:val="000000" w:themeColor="text1"/>
          <w:sz w:val="26"/>
          <w:szCs w:val="26"/>
        </w:rPr>
        <w:t>163</w:t>
      </w:r>
      <w:r w:rsidR="000F099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="000F099B" w:rsidRPr="002B2B4B">
        <w:rPr>
          <w:rFonts w:ascii="Times New Roman" w:hAnsi="Times New Roman" w:cs="Times New Roman"/>
          <w:color w:val="000000" w:themeColor="text1"/>
          <w:sz w:val="26"/>
          <w:szCs w:val="26"/>
        </w:rPr>
        <w:t>О проведении конкурса на лучшее новогоднее оформление среди территориальных общественных самоуправлений Старооскольского городского округа</w:t>
      </w:r>
      <w:r w:rsidR="000F099B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0F099B" w:rsidRDefault="00C705A4" w:rsidP="000F09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 </w:t>
      </w:r>
      <w:r w:rsidR="000F099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Старооскольского городского округа </w:t>
      </w:r>
      <w:r w:rsidR="000F099B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от 09 февраля 2023 года № 663 «О проведении конкурса «Лучшее территориальное общественное самоуправление Старооскольского городского округа по итогам 2022 года»; </w:t>
      </w:r>
    </w:p>
    <w:p w:rsidR="00451F4B" w:rsidRDefault="001067CE" w:rsidP="005904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C705A4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r w:rsidR="00451F4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Старооскольского городского округа </w:t>
      </w:r>
      <w:r w:rsidR="000F099B">
        <w:rPr>
          <w:rFonts w:ascii="Times New Roman" w:hAnsi="Times New Roman" w:cs="Times New Roman"/>
          <w:color w:val="000000" w:themeColor="text1"/>
          <w:sz w:val="26"/>
          <w:szCs w:val="26"/>
        </w:rPr>
        <w:br/>
        <w:t>от 11 октября 2023 года № </w:t>
      </w:r>
      <w:r w:rsidR="00451F4B">
        <w:rPr>
          <w:rFonts w:ascii="Times New Roman" w:hAnsi="Times New Roman" w:cs="Times New Roman"/>
          <w:color w:val="000000" w:themeColor="text1"/>
          <w:sz w:val="26"/>
          <w:szCs w:val="26"/>
        </w:rPr>
        <w:t>4741 «О проведении ежегодного конкурса «Лучшее территориальное общественное самоуправление Старооскольского городского округа» (с внесенными измен</w:t>
      </w:r>
      <w:r w:rsidR="000F099B">
        <w:rPr>
          <w:rFonts w:ascii="Times New Roman" w:hAnsi="Times New Roman" w:cs="Times New Roman"/>
          <w:color w:val="000000" w:themeColor="text1"/>
          <w:sz w:val="26"/>
          <w:szCs w:val="26"/>
        </w:rPr>
        <w:t>ениями от 05 апреля 2024 года № 1323).</w:t>
      </w:r>
    </w:p>
    <w:p w:rsidR="00C67F0B" w:rsidRPr="00436363" w:rsidRDefault="000D0388" w:rsidP="00C67F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36363">
        <w:rPr>
          <w:rFonts w:ascii="Times New Roman" w:hAnsi="Times New Roman" w:cs="Times New Roman"/>
          <w:color w:val="000000" w:themeColor="text1"/>
          <w:sz w:val="26"/>
          <w:szCs w:val="26"/>
        </w:rPr>
        <w:t>В рамках реализации постановления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главы администр</w:t>
      </w:r>
      <w:r w:rsidR="000F099B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ции</w:t>
      </w:r>
      <w:r w:rsidR="00C705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Старооскольского городского округа от 18 сентября 2009 года №</w:t>
      </w:r>
      <w:r w:rsidR="000F099B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4997 «О </w:t>
      </w:r>
      <w:r w:rsidRPr="00A5771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мерах </w:t>
      </w:r>
      <w:r w:rsidR="00C705A4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A5771C">
        <w:rPr>
          <w:rFonts w:ascii="Times New Roman" w:hAnsi="Times New Roman" w:cs="Times New Roman"/>
          <w:color w:val="000000" w:themeColor="text1"/>
          <w:sz w:val="26"/>
          <w:szCs w:val="26"/>
        </w:rPr>
        <w:t>по созданию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условий для развития территориального общественного самоуправления </w:t>
      </w:r>
      <w:r w:rsidRPr="001067CE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территории Старооскольского городского округа Белгородской области» </w:t>
      </w:r>
      <w:r w:rsidR="00C67F0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 w:rsidR="00C67F0B" w:rsidRPr="0043636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2020 год</w:t>
      </w:r>
      <w:r w:rsidR="00C67F0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="00C705A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C67F0B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r w:rsidR="00C67F0B" w:rsidRPr="004363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оздан Совет </w:t>
      </w:r>
      <w:r w:rsidR="00C67F0B" w:rsidRPr="0043636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председателей территориального общественного самоуправления Старооскольского городского округа</w:t>
      </w:r>
      <w:r w:rsidR="00C67F0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для повышения эффективности взаимодействия органов ТОС и органов местного самоуправления</w:t>
      </w:r>
      <w:r w:rsidR="00C67F0B" w:rsidRPr="0043636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0D0388" w:rsidRPr="009E70E4" w:rsidRDefault="00C67F0B" w:rsidP="005904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="000D0388">
        <w:rPr>
          <w:rFonts w:ascii="Times New Roman" w:hAnsi="Times New Roman" w:cs="Times New Roman"/>
          <w:color w:val="000000" w:themeColor="text1"/>
          <w:sz w:val="26"/>
          <w:szCs w:val="26"/>
        </w:rPr>
        <w:t>дминистраци</w:t>
      </w:r>
      <w:r w:rsidR="000F099B">
        <w:rPr>
          <w:rFonts w:ascii="Times New Roman" w:hAnsi="Times New Roman" w:cs="Times New Roman"/>
          <w:color w:val="000000" w:themeColor="text1"/>
          <w:sz w:val="26"/>
          <w:szCs w:val="26"/>
        </w:rPr>
        <w:t>ей</w:t>
      </w:r>
      <w:r w:rsidR="00C705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D0388" w:rsidRPr="00351585">
        <w:rPr>
          <w:rFonts w:ascii="Times New Roman" w:hAnsi="Times New Roman" w:cs="Times New Roman"/>
          <w:color w:val="000000" w:themeColor="text1"/>
          <w:sz w:val="26"/>
          <w:szCs w:val="26"/>
        </w:rPr>
        <w:t>Старооскольского городского округа провод</w:t>
      </w:r>
      <w:r w:rsidR="000F099B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0D0388" w:rsidRPr="00351585">
        <w:rPr>
          <w:rFonts w:ascii="Times New Roman" w:hAnsi="Times New Roman" w:cs="Times New Roman"/>
          <w:color w:val="000000" w:themeColor="text1"/>
          <w:sz w:val="26"/>
          <w:szCs w:val="26"/>
        </w:rPr>
        <w:t>т</w:t>
      </w:r>
      <w:r w:rsidR="000F099B">
        <w:rPr>
          <w:rFonts w:ascii="Times New Roman" w:hAnsi="Times New Roman" w:cs="Times New Roman"/>
          <w:color w:val="000000" w:themeColor="text1"/>
          <w:sz w:val="26"/>
          <w:szCs w:val="26"/>
        </w:rPr>
        <w:t>ся</w:t>
      </w:r>
      <w:r w:rsidR="000D0388" w:rsidRPr="003515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совещания с руководителями</w:t>
      </w:r>
      <w:r w:rsidR="004303BF" w:rsidRPr="003515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органов ТОС и председателями уличных комитетов по проблемным вопросам деятельности ТОС и уличных комитетов, на которых присутствуют руководители</w:t>
      </w:r>
      <w:r w:rsidR="000F099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структурных подразделений администрации Старооскольского городского округа, коммунальных служб</w:t>
      </w:r>
      <w:r w:rsidR="00351585" w:rsidRPr="003515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9E70E4">
        <w:rPr>
          <w:rFonts w:ascii="Times New Roman" w:hAnsi="Times New Roman" w:cs="Times New Roman"/>
          <w:color w:val="000000" w:themeColor="text1"/>
          <w:sz w:val="26"/>
          <w:szCs w:val="26"/>
        </w:rPr>
        <w:t>По итогам совещани</w:t>
      </w:r>
      <w:r w:rsidR="00E90001">
        <w:rPr>
          <w:rFonts w:ascii="Times New Roman" w:hAnsi="Times New Roman" w:cs="Times New Roman"/>
          <w:color w:val="000000" w:themeColor="text1"/>
          <w:sz w:val="26"/>
          <w:szCs w:val="26"/>
        </w:rPr>
        <w:t>й</w:t>
      </w:r>
      <w:r w:rsidR="009E70E4">
        <w:rPr>
          <w:rFonts w:ascii="Times New Roman" w:hAnsi="Times New Roman" w:cs="Times New Roman"/>
          <w:color w:val="000000" w:themeColor="text1"/>
          <w:sz w:val="26"/>
          <w:szCs w:val="26"/>
        </w:rPr>
        <w:t>, на основании предложений и замечаний руководителей органов ТОС</w:t>
      </w:r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767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</w:t>
      </w:r>
      <w:r w:rsidR="00C767A3" w:rsidRPr="00A5771C">
        <w:rPr>
          <w:rFonts w:ascii="Times New Roman" w:hAnsi="Times New Roman" w:cs="Times New Roman"/>
          <w:color w:val="000000" w:themeColor="text1"/>
          <w:sz w:val="26"/>
          <w:szCs w:val="26"/>
        </w:rPr>
        <w:t>уличных комитетов</w:t>
      </w:r>
      <w:r w:rsidR="009E70E4" w:rsidRPr="00A5771C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9E70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составляется </w:t>
      </w:r>
      <w:r w:rsidR="000F099B">
        <w:rPr>
          <w:rFonts w:ascii="Times New Roman" w:hAnsi="Times New Roman" w:cs="Times New Roman"/>
          <w:color w:val="000000" w:themeColor="text1"/>
          <w:sz w:val="26"/>
          <w:szCs w:val="26"/>
        </w:rPr>
        <w:t>протокол</w:t>
      </w:r>
      <w:r w:rsidR="009E70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 целью </w:t>
      </w:r>
      <w:r w:rsidR="001067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контроля за решением </w:t>
      </w:r>
      <w:r w:rsidR="009E70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проблем, возникающих у жителей. </w:t>
      </w:r>
    </w:p>
    <w:p w:rsidR="004303BF" w:rsidRDefault="00A01A70" w:rsidP="005904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Также на вышеуказанных совещаниях через руководителей органов ТОС </w:t>
      </w:r>
      <w:r w:rsidR="00D55E5E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председателей уличных комитетов производится информирование населения </w:t>
      </w:r>
      <w:r w:rsidR="00D55E5E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деятельности органов местного самоуправления </w:t>
      </w:r>
      <w:r w:rsidR="00D90F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Старооскольского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городского округа по текущим и перспективным </w:t>
      </w:r>
      <w:r w:rsidR="00872F0E">
        <w:rPr>
          <w:rFonts w:ascii="Times New Roman" w:hAnsi="Times New Roman" w:cs="Times New Roman"/>
          <w:color w:val="000000" w:themeColor="text1"/>
          <w:sz w:val="26"/>
          <w:szCs w:val="26"/>
        </w:rPr>
        <w:t>вопросам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социально-экономического развития </w:t>
      </w:r>
      <w:r w:rsidR="00D90F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Старооскольского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городского округа, осуществляется обратная связь </w:t>
      </w:r>
      <w:r w:rsidR="00D90F63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 </w:t>
      </w:r>
      <w:r w:rsidR="00872F0E">
        <w:rPr>
          <w:rFonts w:ascii="Times New Roman" w:hAnsi="Times New Roman" w:cs="Times New Roman"/>
          <w:color w:val="000000" w:themeColor="text1"/>
          <w:sz w:val="26"/>
          <w:szCs w:val="26"/>
        </w:rPr>
        <w:t>населением</w:t>
      </w:r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и непосредственное участие населения в общественной жизни.</w:t>
      </w:r>
    </w:p>
    <w:p w:rsidR="00436363" w:rsidRPr="00443752" w:rsidRDefault="00436363" w:rsidP="004363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целях информирования жителей </w:t>
      </w:r>
      <w:r w:rsidR="00D90F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Старооскольского </w:t>
      </w:r>
      <w:r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городского округа, популяризации и освещения работы ТОС и НКО созданы и успешно </w:t>
      </w:r>
      <w:r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функционируют: профильные рубрики на официальном сайте органов местного самоуправления Старооскольского городского округа, </w:t>
      </w:r>
      <w:r w:rsidRPr="00443752">
        <w:rPr>
          <w:rFonts w:ascii="Times New Roman" w:hAnsi="Times New Roman" w:cs="Times New Roman"/>
          <w:sz w:val="26"/>
          <w:szCs w:val="26"/>
        </w:rPr>
        <w:t>открытая группа</w:t>
      </w:r>
      <w:r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B4E0B"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>«Общественное самоуправление Старый Оскол»</w:t>
      </w:r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</w:t>
      </w:r>
      <w:r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социальной сети </w:t>
      </w:r>
      <w:r w:rsidR="001816A7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>ВКонтакте</w:t>
      </w:r>
      <w:r w:rsidR="001816A7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группа </w:t>
      </w:r>
      <w:r w:rsidR="00CB4E0B"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«НКО СГО» </w:t>
      </w:r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r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B4E0B" w:rsidRPr="00DE00B9">
        <w:rPr>
          <w:rFonts w:ascii="Times New Roman" w:hAnsi="Times New Roman" w:cs="Times New Roman"/>
          <w:sz w:val="26"/>
          <w:szCs w:val="26"/>
        </w:rPr>
        <w:t>мессенджер</w:t>
      </w:r>
      <w:r w:rsidR="00CB4E0B">
        <w:rPr>
          <w:rFonts w:ascii="Times New Roman" w:hAnsi="Times New Roman" w:cs="Times New Roman"/>
          <w:sz w:val="26"/>
          <w:szCs w:val="26"/>
        </w:rPr>
        <w:t xml:space="preserve">е </w:t>
      </w:r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>«Т</w:t>
      </w:r>
      <w:r w:rsidR="00CB4E0B"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>елеграм</w:t>
      </w:r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CB4E0B"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>и группа</w:t>
      </w:r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B4E0B"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>«ТОСы СГО»</w:t>
      </w:r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90F63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r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мессенджере </w:t>
      </w:r>
      <w:r w:rsidR="00DE00B9">
        <w:rPr>
          <w:rFonts w:ascii="Times New Roman" w:hAnsi="Times New Roman" w:cs="Times New Roman"/>
          <w:color w:val="000000" w:themeColor="text1"/>
          <w:sz w:val="26"/>
          <w:szCs w:val="26"/>
        </w:rPr>
        <w:t>«В</w:t>
      </w:r>
      <w:r w:rsidR="00DE00B9"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>атсап</w:t>
      </w:r>
      <w:r w:rsidR="00DE00B9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>. Председател</w:t>
      </w:r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>ями</w:t>
      </w:r>
      <w:r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ТОС городского округа </w:t>
      </w:r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также </w:t>
      </w:r>
      <w:r w:rsidR="00443752"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>созда</w:t>
      </w:r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>ны</w:t>
      </w:r>
      <w:r w:rsidR="00443752"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816A7"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>группы ТОС</w:t>
      </w:r>
      <w:r w:rsidR="001816A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</w:t>
      </w:r>
      <w:r w:rsidR="001816A7"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>социальной</w:t>
      </w:r>
      <w:r w:rsidR="001816A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сети «</w:t>
      </w:r>
      <w:r w:rsidR="001816A7"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>ВКонтакте</w:t>
      </w:r>
      <w:r w:rsidR="001816A7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443752"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>, ведут</w:t>
      </w:r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>ся</w:t>
      </w:r>
      <w:r w:rsidR="00443752"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внутренние чаты в </w:t>
      </w:r>
      <w:r w:rsidR="00DE00B9" w:rsidRPr="00DE00B9">
        <w:rPr>
          <w:rFonts w:ascii="Times New Roman" w:hAnsi="Times New Roman" w:cs="Times New Roman"/>
          <w:sz w:val="26"/>
          <w:szCs w:val="26"/>
        </w:rPr>
        <w:t>мессенджер</w:t>
      </w:r>
      <w:r w:rsidR="00DE00B9">
        <w:rPr>
          <w:rFonts w:ascii="Times New Roman" w:hAnsi="Times New Roman" w:cs="Times New Roman"/>
          <w:sz w:val="26"/>
          <w:szCs w:val="26"/>
        </w:rPr>
        <w:t>ах</w:t>
      </w:r>
      <w:r w:rsidR="00CB4E0B">
        <w:rPr>
          <w:rFonts w:ascii="Times New Roman" w:hAnsi="Times New Roman" w:cs="Times New Roman"/>
          <w:sz w:val="26"/>
          <w:szCs w:val="26"/>
        </w:rPr>
        <w:t xml:space="preserve"> </w:t>
      </w:r>
      <w:r w:rsidR="00786484">
        <w:rPr>
          <w:rFonts w:ascii="Times New Roman" w:hAnsi="Times New Roman" w:cs="Times New Roman"/>
          <w:color w:val="000000" w:themeColor="text1"/>
          <w:sz w:val="26"/>
          <w:szCs w:val="26"/>
        </w:rPr>
        <w:t>«Т</w:t>
      </w:r>
      <w:r w:rsidR="00443752"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>елеграм</w:t>
      </w:r>
      <w:r w:rsidR="00786484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443752"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r w:rsidR="00786484">
        <w:rPr>
          <w:rFonts w:ascii="Times New Roman" w:hAnsi="Times New Roman" w:cs="Times New Roman"/>
          <w:color w:val="000000" w:themeColor="text1"/>
          <w:sz w:val="26"/>
          <w:szCs w:val="26"/>
        </w:rPr>
        <w:t>«В</w:t>
      </w:r>
      <w:r w:rsidR="00443752"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>атсап</w:t>
      </w:r>
      <w:r w:rsidR="00786484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443752"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496F6A" w:rsidRPr="00496F6A" w:rsidRDefault="00D02637" w:rsidP="00C70B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2637">
        <w:rPr>
          <w:rFonts w:ascii="Times New Roman" w:hAnsi="Times New Roman" w:cs="Times New Roman"/>
          <w:sz w:val="26"/>
          <w:szCs w:val="26"/>
        </w:rPr>
        <w:t xml:space="preserve">В рамках реализации муниципальной программы </w:t>
      </w:r>
      <w:r w:rsidR="00CB4E0B" w:rsidRPr="00D02637">
        <w:rPr>
          <w:rFonts w:ascii="Times New Roman" w:hAnsi="Times New Roman" w:cs="Times New Roman"/>
          <w:sz w:val="26"/>
          <w:szCs w:val="26"/>
        </w:rPr>
        <w:t xml:space="preserve">«Развитие общественного самоуправления на территории Старооскольского городского округа», </w:t>
      </w:r>
      <w:r w:rsidR="00CB4E0B">
        <w:rPr>
          <w:rFonts w:ascii="Times New Roman" w:hAnsi="Times New Roman" w:cs="Times New Roman"/>
          <w:sz w:val="26"/>
          <w:szCs w:val="26"/>
        </w:rPr>
        <w:t xml:space="preserve">утвержденной постановлением администрации Старооскольского городского округа от 27 декабря 2018 года № 3258 (далее - муниципальная программа), </w:t>
      </w:r>
      <w:r w:rsidR="001067CE">
        <w:rPr>
          <w:rFonts w:ascii="Times New Roman" w:hAnsi="Times New Roman" w:cs="Times New Roman"/>
          <w:sz w:val="26"/>
          <w:szCs w:val="26"/>
        </w:rPr>
        <w:t xml:space="preserve">был реализован </w:t>
      </w:r>
      <w:r w:rsidRPr="00D02637">
        <w:rPr>
          <w:rFonts w:ascii="Times New Roman" w:hAnsi="Times New Roman" w:cs="Times New Roman"/>
          <w:sz w:val="26"/>
          <w:szCs w:val="26"/>
        </w:rPr>
        <w:t>проект «Информационное сопровождение деятельности общественного самоуправления на территории Старооскольского г</w:t>
      </w:r>
      <w:r w:rsidR="001067CE">
        <w:rPr>
          <w:rFonts w:ascii="Times New Roman" w:hAnsi="Times New Roman" w:cs="Times New Roman"/>
          <w:sz w:val="26"/>
          <w:szCs w:val="26"/>
        </w:rPr>
        <w:t>ородского округа», направленный</w:t>
      </w:r>
      <w:r w:rsidRPr="00D02637">
        <w:rPr>
          <w:rFonts w:ascii="Times New Roman" w:hAnsi="Times New Roman" w:cs="Times New Roman"/>
          <w:sz w:val="26"/>
          <w:szCs w:val="26"/>
        </w:rPr>
        <w:t xml:space="preserve"> на создание официального сайта «ТОС - Старый Оскол».</w:t>
      </w:r>
      <w:r w:rsidR="00CC094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666D7" w:rsidRDefault="00B666D7" w:rsidP="00B66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2637">
        <w:rPr>
          <w:rFonts w:ascii="Times New Roman" w:hAnsi="Times New Roman" w:cs="Times New Roman"/>
          <w:sz w:val="26"/>
          <w:szCs w:val="26"/>
        </w:rPr>
        <w:t xml:space="preserve">Территориальными общественными самоуправлениями </w:t>
      </w:r>
      <w:r w:rsidR="00D90F63">
        <w:rPr>
          <w:rFonts w:ascii="Times New Roman" w:hAnsi="Times New Roman" w:cs="Times New Roman"/>
          <w:sz w:val="26"/>
          <w:szCs w:val="26"/>
        </w:rPr>
        <w:t xml:space="preserve">Старооскольского </w:t>
      </w:r>
      <w:r w:rsidRPr="00D02637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="004E0AD9">
        <w:rPr>
          <w:rFonts w:ascii="Times New Roman" w:hAnsi="Times New Roman" w:cs="Times New Roman"/>
          <w:sz w:val="26"/>
          <w:szCs w:val="26"/>
        </w:rPr>
        <w:t>ежегодно прово</w:t>
      </w:r>
      <w:r w:rsidRPr="00D02637">
        <w:rPr>
          <w:rFonts w:ascii="Times New Roman" w:hAnsi="Times New Roman" w:cs="Times New Roman"/>
          <w:sz w:val="26"/>
          <w:szCs w:val="26"/>
        </w:rPr>
        <w:t>д</w:t>
      </w:r>
      <w:r w:rsidR="004E0AD9">
        <w:rPr>
          <w:rFonts w:ascii="Times New Roman" w:hAnsi="Times New Roman" w:cs="Times New Roman"/>
          <w:sz w:val="26"/>
          <w:szCs w:val="26"/>
        </w:rPr>
        <w:t xml:space="preserve">ятся </w:t>
      </w:r>
      <w:r w:rsidRPr="00F65376">
        <w:rPr>
          <w:rFonts w:ascii="Times New Roman" w:hAnsi="Times New Roman" w:cs="Times New Roman"/>
          <w:sz w:val="26"/>
          <w:szCs w:val="26"/>
        </w:rPr>
        <w:t>культурно</w:t>
      </w:r>
      <w:r w:rsidRPr="00D02637">
        <w:rPr>
          <w:rFonts w:ascii="Times New Roman" w:hAnsi="Times New Roman" w:cs="Times New Roman"/>
          <w:sz w:val="26"/>
          <w:szCs w:val="26"/>
        </w:rPr>
        <w:t>-массовы</w:t>
      </w:r>
      <w:r w:rsidR="004E0AD9">
        <w:rPr>
          <w:rFonts w:ascii="Times New Roman" w:hAnsi="Times New Roman" w:cs="Times New Roman"/>
          <w:sz w:val="26"/>
          <w:szCs w:val="26"/>
        </w:rPr>
        <w:t>е</w:t>
      </w:r>
      <w:r w:rsidRPr="00D02637">
        <w:rPr>
          <w:rFonts w:ascii="Times New Roman" w:hAnsi="Times New Roman" w:cs="Times New Roman"/>
          <w:sz w:val="26"/>
          <w:szCs w:val="26"/>
        </w:rPr>
        <w:t>, спортивны</w:t>
      </w:r>
      <w:r w:rsidR="004E0AD9">
        <w:rPr>
          <w:rFonts w:ascii="Times New Roman" w:hAnsi="Times New Roman" w:cs="Times New Roman"/>
          <w:sz w:val="26"/>
          <w:szCs w:val="26"/>
        </w:rPr>
        <w:t>е</w:t>
      </w:r>
      <w:r w:rsidRPr="00D02637">
        <w:rPr>
          <w:rFonts w:ascii="Times New Roman" w:hAnsi="Times New Roman" w:cs="Times New Roman"/>
          <w:sz w:val="26"/>
          <w:szCs w:val="26"/>
        </w:rPr>
        <w:t>, развлекательны</w:t>
      </w:r>
      <w:r w:rsidR="004E0AD9">
        <w:rPr>
          <w:rFonts w:ascii="Times New Roman" w:hAnsi="Times New Roman" w:cs="Times New Roman"/>
          <w:sz w:val="26"/>
          <w:szCs w:val="26"/>
        </w:rPr>
        <w:t>е</w:t>
      </w:r>
      <w:r w:rsidRPr="00D02637">
        <w:rPr>
          <w:rFonts w:ascii="Times New Roman" w:hAnsi="Times New Roman" w:cs="Times New Roman"/>
          <w:sz w:val="26"/>
          <w:szCs w:val="26"/>
        </w:rPr>
        <w:t xml:space="preserve"> мероприяти</w:t>
      </w:r>
      <w:r w:rsidR="004E0AD9">
        <w:rPr>
          <w:rFonts w:ascii="Times New Roman" w:hAnsi="Times New Roman" w:cs="Times New Roman"/>
          <w:sz w:val="26"/>
          <w:szCs w:val="26"/>
        </w:rPr>
        <w:t>я</w:t>
      </w:r>
      <w:r w:rsidRPr="00D02637">
        <w:rPr>
          <w:rFonts w:ascii="Times New Roman" w:hAnsi="Times New Roman" w:cs="Times New Roman"/>
          <w:sz w:val="26"/>
          <w:szCs w:val="26"/>
        </w:rPr>
        <w:t>, субботник</w:t>
      </w:r>
      <w:r w:rsidR="004E0AD9">
        <w:rPr>
          <w:rFonts w:ascii="Times New Roman" w:hAnsi="Times New Roman" w:cs="Times New Roman"/>
          <w:sz w:val="26"/>
          <w:szCs w:val="26"/>
        </w:rPr>
        <w:t>и</w:t>
      </w:r>
      <w:r w:rsidRPr="00D02637">
        <w:rPr>
          <w:rFonts w:ascii="Times New Roman" w:hAnsi="Times New Roman" w:cs="Times New Roman"/>
          <w:sz w:val="26"/>
          <w:szCs w:val="26"/>
        </w:rPr>
        <w:t xml:space="preserve">, </w:t>
      </w:r>
      <w:r w:rsidR="004E0AD9">
        <w:rPr>
          <w:rFonts w:ascii="Times New Roman" w:hAnsi="Times New Roman" w:cs="Times New Roman"/>
          <w:sz w:val="26"/>
          <w:szCs w:val="26"/>
        </w:rPr>
        <w:t xml:space="preserve">а также </w:t>
      </w:r>
      <w:r w:rsidRPr="00D02637">
        <w:rPr>
          <w:rFonts w:ascii="Times New Roman" w:hAnsi="Times New Roman" w:cs="Times New Roman"/>
          <w:sz w:val="26"/>
          <w:szCs w:val="26"/>
        </w:rPr>
        <w:t>различны</w:t>
      </w:r>
      <w:r w:rsidR="004E0AD9">
        <w:rPr>
          <w:rFonts w:ascii="Times New Roman" w:hAnsi="Times New Roman" w:cs="Times New Roman"/>
          <w:sz w:val="26"/>
          <w:szCs w:val="26"/>
        </w:rPr>
        <w:t>е</w:t>
      </w:r>
      <w:r w:rsidRPr="00D02637">
        <w:rPr>
          <w:rFonts w:ascii="Times New Roman" w:hAnsi="Times New Roman" w:cs="Times New Roman"/>
          <w:sz w:val="26"/>
          <w:szCs w:val="26"/>
        </w:rPr>
        <w:t xml:space="preserve"> акци</w:t>
      </w:r>
      <w:r w:rsidR="004E0AD9">
        <w:rPr>
          <w:rFonts w:ascii="Times New Roman" w:hAnsi="Times New Roman" w:cs="Times New Roman"/>
          <w:sz w:val="26"/>
          <w:szCs w:val="26"/>
        </w:rPr>
        <w:t>и</w:t>
      </w:r>
      <w:r w:rsidRPr="00D02637">
        <w:rPr>
          <w:rFonts w:ascii="Times New Roman" w:hAnsi="Times New Roman" w:cs="Times New Roman"/>
          <w:sz w:val="26"/>
          <w:szCs w:val="26"/>
        </w:rPr>
        <w:t>.</w:t>
      </w:r>
    </w:p>
    <w:p w:rsidR="00D02637" w:rsidRPr="00D02637" w:rsidRDefault="00D02637" w:rsidP="00D02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2637">
        <w:rPr>
          <w:rFonts w:ascii="Times New Roman" w:hAnsi="Times New Roman" w:cs="Times New Roman"/>
          <w:sz w:val="26"/>
          <w:szCs w:val="26"/>
        </w:rPr>
        <w:t>Территориаль</w:t>
      </w:r>
      <w:r w:rsidR="00204E55">
        <w:rPr>
          <w:rFonts w:ascii="Times New Roman" w:hAnsi="Times New Roman" w:cs="Times New Roman"/>
          <w:sz w:val="26"/>
          <w:szCs w:val="26"/>
        </w:rPr>
        <w:t xml:space="preserve">ные общественные самоуправления </w:t>
      </w:r>
      <w:r w:rsidRPr="00D02637">
        <w:rPr>
          <w:rFonts w:ascii="Times New Roman" w:hAnsi="Times New Roman" w:cs="Times New Roman"/>
          <w:sz w:val="26"/>
          <w:szCs w:val="26"/>
        </w:rPr>
        <w:t xml:space="preserve">активно участвуют </w:t>
      </w:r>
      <w:r>
        <w:rPr>
          <w:rFonts w:ascii="Times New Roman" w:hAnsi="Times New Roman" w:cs="Times New Roman"/>
          <w:sz w:val="26"/>
          <w:szCs w:val="26"/>
        </w:rPr>
        <w:br/>
      </w:r>
      <w:r w:rsidRPr="00D02637">
        <w:rPr>
          <w:rFonts w:ascii="Times New Roman" w:hAnsi="Times New Roman" w:cs="Times New Roman"/>
          <w:sz w:val="26"/>
          <w:szCs w:val="26"/>
        </w:rPr>
        <w:t>в конкурсах различного уровня. Победителями ежегодного конкурса проектов, реализуемых территориальными общественными самоуправлениями на территории Белгородской области, в 2020 году стали 3 территориальных общественных самоуправления:</w:t>
      </w:r>
    </w:p>
    <w:p w:rsidR="00D02637" w:rsidRPr="00D02637" w:rsidRDefault="00D02637" w:rsidP="00D02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</w:t>
      </w:r>
      <w:r w:rsidRPr="00D02637">
        <w:rPr>
          <w:rFonts w:ascii="Times New Roman" w:hAnsi="Times New Roman" w:cs="Times New Roman"/>
          <w:sz w:val="26"/>
          <w:szCs w:val="26"/>
        </w:rPr>
        <w:t>территориально</w:t>
      </w:r>
      <w:r w:rsidR="00204E55">
        <w:rPr>
          <w:rFonts w:ascii="Times New Roman" w:hAnsi="Times New Roman" w:cs="Times New Roman"/>
          <w:sz w:val="26"/>
          <w:szCs w:val="26"/>
        </w:rPr>
        <w:t xml:space="preserve">е общественное самоуправление </w:t>
      </w:r>
      <w:r w:rsidRPr="00D02637">
        <w:rPr>
          <w:rFonts w:ascii="Times New Roman" w:hAnsi="Times New Roman" w:cs="Times New Roman"/>
          <w:sz w:val="26"/>
          <w:szCs w:val="26"/>
        </w:rPr>
        <w:t xml:space="preserve">«ИЖС Сосенки» </w:t>
      </w:r>
      <w:r w:rsidR="00A343A6">
        <w:rPr>
          <w:rFonts w:ascii="Times New Roman" w:hAnsi="Times New Roman" w:cs="Times New Roman"/>
          <w:sz w:val="26"/>
          <w:szCs w:val="26"/>
        </w:rPr>
        <w:br/>
      </w:r>
      <w:r w:rsidRPr="00D02637">
        <w:rPr>
          <w:rFonts w:ascii="Times New Roman" w:hAnsi="Times New Roman" w:cs="Times New Roman"/>
          <w:sz w:val="26"/>
          <w:szCs w:val="26"/>
        </w:rPr>
        <w:t>с проектом «Строительство спортивной площадки «Центр притяжения»;</w:t>
      </w:r>
    </w:p>
    <w:p w:rsidR="00D02637" w:rsidRPr="00D02637" w:rsidRDefault="00D02637" w:rsidP="00D02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</w:t>
      </w:r>
      <w:r w:rsidRPr="00D02637">
        <w:rPr>
          <w:rFonts w:ascii="Times New Roman" w:hAnsi="Times New Roman" w:cs="Times New Roman"/>
          <w:sz w:val="26"/>
          <w:szCs w:val="26"/>
        </w:rPr>
        <w:t xml:space="preserve">территориальное общественное самоуправление «Живописный уголок» </w:t>
      </w:r>
      <w:r>
        <w:rPr>
          <w:rFonts w:ascii="Times New Roman" w:hAnsi="Times New Roman" w:cs="Times New Roman"/>
          <w:sz w:val="26"/>
          <w:szCs w:val="26"/>
        </w:rPr>
        <w:br/>
      </w:r>
      <w:r w:rsidRPr="00D02637">
        <w:rPr>
          <w:rFonts w:ascii="Times New Roman" w:hAnsi="Times New Roman" w:cs="Times New Roman"/>
          <w:sz w:val="26"/>
          <w:szCs w:val="26"/>
        </w:rPr>
        <w:t>с проектом «Строительство хоккейной коробки «Хоккей для всех!»;</w:t>
      </w:r>
    </w:p>
    <w:p w:rsidR="00D02637" w:rsidRPr="00D02637" w:rsidRDefault="00D02637" w:rsidP="00D02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</w:t>
      </w:r>
      <w:r w:rsidRPr="00D02637">
        <w:rPr>
          <w:rFonts w:ascii="Times New Roman" w:hAnsi="Times New Roman" w:cs="Times New Roman"/>
          <w:sz w:val="26"/>
          <w:szCs w:val="26"/>
        </w:rPr>
        <w:t xml:space="preserve">территориальное общественное самоуправление «Казацкий 1» с проектом «Строительство многофункционального парка отдыха «Городской оазис». </w:t>
      </w:r>
    </w:p>
    <w:p w:rsidR="00443752" w:rsidRDefault="00D02637" w:rsidP="004437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2637">
        <w:rPr>
          <w:rFonts w:ascii="Times New Roman" w:hAnsi="Times New Roman" w:cs="Times New Roman"/>
          <w:sz w:val="26"/>
          <w:szCs w:val="26"/>
        </w:rPr>
        <w:t>Общая стоимост</w:t>
      </w:r>
      <w:r w:rsidR="00204E55">
        <w:rPr>
          <w:rFonts w:ascii="Times New Roman" w:hAnsi="Times New Roman" w:cs="Times New Roman"/>
          <w:sz w:val="26"/>
          <w:szCs w:val="26"/>
        </w:rPr>
        <w:t xml:space="preserve">ь реализации проектов составила 1 406,0 тыс. руб., </w:t>
      </w:r>
      <w:r w:rsidRPr="00D02637">
        <w:rPr>
          <w:rFonts w:ascii="Times New Roman" w:hAnsi="Times New Roman" w:cs="Times New Roman"/>
          <w:sz w:val="26"/>
          <w:szCs w:val="26"/>
        </w:rPr>
        <w:t>из них 1</w:t>
      </w:r>
      <w:r w:rsidR="00B8660A">
        <w:rPr>
          <w:rFonts w:ascii="Times New Roman" w:hAnsi="Times New Roman" w:cs="Times New Roman"/>
          <w:sz w:val="26"/>
          <w:szCs w:val="26"/>
        </w:rPr>
        <w:t> </w:t>
      </w:r>
      <w:r w:rsidRPr="00D02637">
        <w:rPr>
          <w:rFonts w:ascii="Times New Roman" w:hAnsi="Times New Roman" w:cs="Times New Roman"/>
          <w:sz w:val="26"/>
          <w:szCs w:val="26"/>
        </w:rPr>
        <w:t>054,5</w:t>
      </w:r>
      <w:r w:rsidR="00B8660A">
        <w:rPr>
          <w:rFonts w:ascii="Times New Roman" w:hAnsi="Times New Roman" w:cs="Times New Roman"/>
          <w:sz w:val="26"/>
          <w:szCs w:val="26"/>
        </w:rPr>
        <w:t> тыс. </w:t>
      </w:r>
      <w:r w:rsidRPr="00D02637">
        <w:rPr>
          <w:rFonts w:ascii="Times New Roman" w:hAnsi="Times New Roman" w:cs="Times New Roman"/>
          <w:sz w:val="26"/>
          <w:szCs w:val="26"/>
        </w:rPr>
        <w:t>руб. - средства областного бюджета</w:t>
      </w:r>
      <w:r w:rsidR="00E26526">
        <w:rPr>
          <w:rFonts w:ascii="Times New Roman" w:hAnsi="Times New Roman" w:cs="Times New Roman"/>
          <w:sz w:val="26"/>
          <w:szCs w:val="26"/>
        </w:rPr>
        <w:t>,</w:t>
      </w:r>
      <w:r w:rsidRPr="00D02637">
        <w:rPr>
          <w:rFonts w:ascii="Times New Roman" w:hAnsi="Times New Roman" w:cs="Times New Roman"/>
          <w:sz w:val="26"/>
          <w:szCs w:val="26"/>
        </w:rPr>
        <w:t xml:space="preserve"> 351,5</w:t>
      </w:r>
      <w:r w:rsidR="00B8660A">
        <w:rPr>
          <w:rFonts w:ascii="Times New Roman" w:hAnsi="Times New Roman" w:cs="Times New Roman"/>
          <w:sz w:val="26"/>
          <w:szCs w:val="26"/>
        </w:rPr>
        <w:t> </w:t>
      </w:r>
      <w:r w:rsidRPr="00D02637">
        <w:rPr>
          <w:rFonts w:ascii="Times New Roman" w:hAnsi="Times New Roman" w:cs="Times New Roman"/>
          <w:sz w:val="26"/>
          <w:szCs w:val="26"/>
        </w:rPr>
        <w:t>тыс.</w:t>
      </w:r>
      <w:r w:rsidR="00B8660A">
        <w:rPr>
          <w:rFonts w:ascii="Times New Roman" w:hAnsi="Times New Roman" w:cs="Times New Roman"/>
          <w:sz w:val="26"/>
          <w:szCs w:val="26"/>
        </w:rPr>
        <w:t> </w:t>
      </w:r>
      <w:r w:rsidRPr="00D02637">
        <w:rPr>
          <w:rFonts w:ascii="Times New Roman" w:hAnsi="Times New Roman" w:cs="Times New Roman"/>
          <w:sz w:val="26"/>
          <w:szCs w:val="26"/>
        </w:rPr>
        <w:t>руб. - средства бюджета Старооскольского городского округа. Все проекты-победители реализованы полностью.</w:t>
      </w:r>
    </w:p>
    <w:p w:rsidR="00F561B9" w:rsidRPr="002C3C0B" w:rsidRDefault="00F561B9" w:rsidP="004437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C0B">
        <w:rPr>
          <w:rFonts w:ascii="Times New Roman" w:hAnsi="Times New Roman" w:cs="Times New Roman"/>
          <w:sz w:val="26"/>
          <w:szCs w:val="26"/>
        </w:rPr>
        <w:t xml:space="preserve">В 2020 году </w:t>
      </w:r>
      <w:r w:rsidR="007B7366" w:rsidRPr="002C3C0B">
        <w:rPr>
          <w:rFonts w:ascii="Times New Roman" w:hAnsi="Times New Roman" w:cs="Times New Roman"/>
          <w:sz w:val="26"/>
          <w:szCs w:val="26"/>
        </w:rPr>
        <w:t>победителем и п</w:t>
      </w:r>
      <w:r w:rsidRPr="002C3C0B">
        <w:rPr>
          <w:rFonts w:ascii="Times New Roman" w:hAnsi="Times New Roman" w:cs="Times New Roman"/>
          <w:sz w:val="26"/>
          <w:szCs w:val="26"/>
        </w:rPr>
        <w:t>ризерами конкурса «Лучшее территориальное общественное самоуправление Старооскольского</w:t>
      </w:r>
      <w:r w:rsidR="004E0AD9">
        <w:rPr>
          <w:rFonts w:ascii="Times New Roman" w:hAnsi="Times New Roman" w:cs="Times New Roman"/>
          <w:sz w:val="26"/>
          <w:szCs w:val="26"/>
        </w:rPr>
        <w:t xml:space="preserve"> </w:t>
      </w:r>
      <w:r w:rsidRPr="002C3C0B">
        <w:rPr>
          <w:rFonts w:ascii="Times New Roman" w:hAnsi="Times New Roman" w:cs="Times New Roman"/>
          <w:sz w:val="26"/>
          <w:szCs w:val="26"/>
        </w:rPr>
        <w:t>городского округа</w:t>
      </w:r>
      <w:r w:rsidR="00B82C93" w:rsidRPr="002C3C0B">
        <w:rPr>
          <w:rFonts w:ascii="Times New Roman" w:hAnsi="Times New Roman" w:cs="Times New Roman"/>
          <w:sz w:val="26"/>
          <w:szCs w:val="26"/>
        </w:rPr>
        <w:t xml:space="preserve"> по итогам 2019 года</w:t>
      </w:r>
      <w:r w:rsidR="007B7366" w:rsidRPr="002C3C0B">
        <w:rPr>
          <w:rFonts w:ascii="Times New Roman" w:hAnsi="Times New Roman" w:cs="Times New Roman"/>
          <w:sz w:val="26"/>
          <w:szCs w:val="26"/>
        </w:rPr>
        <w:t>»</w:t>
      </w:r>
      <w:r w:rsidRPr="002C3C0B">
        <w:rPr>
          <w:rFonts w:ascii="Times New Roman" w:hAnsi="Times New Roman" w:cs="Times New Roman"/>
          <w:sz w:val="26"/>
          <w:szCs w:val="26"/>
        </w:rPr>
        <w:t xml:space="preserve"> стали:</w:t>
      </w:r>
    </w:p>
    <w:p w:rsidR="00F561B9" w:rsidRPr="002C3C0B" w:rsidRDefault="00F561B9" w:rsidP="004437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C0B">
        <w:rPr>
          <w:rFonts w:ascii="Times New Roman" w:hAnsi="Times New Roman" w:cs="Times New Roman"/>
          <w:sz w:val="26"/>
          <w:szCs w:val="26"/>
        </w:rPr>
        <w:t>- 1 место - ТОС «Ямской район»;</w:t>
      </w:r>
    </w:p>
    <w:p w:rsidR="00F561B9" w:rsidRPr="002C3C0B" w:rsidRDefault="00F561B9" w:rsidP="004437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C0B">
        <w:rPr>
          <w:rFonts w:ascii="Times New Roman" w:hAnsi="Times New Roman" w:cs="Times New Roman"/>
          <w:sz w:val="26"/>
          <w:szCs w:val="26"/>
        </w:rPr>
        <w:t>- 2 место  - ТОС «ИЖС Сосенки»;</w:t>
      </w:r>
    </w:p>
    <w:p w:rsidR="00F561B9" w:rsidRPr="002C3C0B" w:rsidRDefault="00F561B9" w:rsidP="00F56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C0B">
        <w:rPr>
          <w:rFonts w:ascii="Times New Roman" w:hAnsi="Times New Roman" w:cs="Times New Roman"/>
          <w:sz w:val="26"/>
          <w:szCs w:val="26"/>
        </w:rPr>
        <w:t>- 3 место  - ТОС «Живописный уголок».</w:t>
      </w:r>
    </w:p>
    <w:p w:rsidR="007B7366" w:rsidRDefault="007B7366" w:rsidP="00F56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C0B">
        <w:rPr>
          <w:rFonts w:ascii="Times New Roman" w:hAnsi="Times New Roman" w:cs="Times New Roman"/>
          <w:sz w:val="26"/>
          <w:szCs w:val="26"/>
        </w:rPr>
        <w:t>По итогам конкурса победитель и призеры награждены дипломами</w:t>
      </w:r>
      <w:r w:rsidR="004E0AD9">
        <w:rPr>
          <w:rFonts w:ascii="Times New Roman" w:hAnsi="Times New Roman" w:cs="Times New Roman"/>
          <w:sz w:val="26"/>
          <w:szCs w:val="26"/>
        </w:rPr>
        <w:t>,</w:t>
      </w:r>
      <w:r w:rsidRPr="002C3C0B">
        <w:rPr>
          <w:rFonts w:ascii="Times New Roman" w:hAnsi="Times New Roman" w:cs="Times New Roman"/>
          <w:sz w:val="26"/>
          <w:szCs w:val="26"/>
        </w:rPr>
        <w:t xml:space="preserve"> </w:t>
      </w:r>
      <w:r w:rsidR="009D4071" w:rsidRPr="002C3C0B">
        <w:rPr>
          <w:rFonts w:ascii="Times New Roman" w:hAnsi="Times New Roman" w:cs="Times New Roman"/>
          <w:sz w:val="26"/>
          <w:szCs w:val="26"/>
        </w:rPr>
        <w:br/>
      </w:r>
      <w:r w:rsidRPr="002C3C0B">
        <w:rPr>
          <w:rFonts w:ascii="Times New Roman" w:hAnsi="Times New Roman" w:cs="Times New Roman"/>
          <w:sz w:val="26"/>
          <w:szCs w:val="26"/>
        </w:rPr>
        <w:t xml:space="preserve">выплачены денежные премии: за 1 место </w:t>
      </w:r>
      <w:r w:rsidR="004E0AD9">
        <w:rPr>
          <w:rFonts w:ascii="Times New Roman" w:hAnsi="Times New Roman" w:cs="Times New Roman"/>
          <w:sz w:val="26"/>
          <w:szCs w:val="26"/>
        </w:rPr>
        <w:t>-</w:t>
      </w:r>
      <w:r w:rsidRPr="002C3C0B">
        <w:rPr>
          <w:rFonts w:ascii="Times New Roman" w:hAnsi="Times New Roman" w:cs="Times New Roman"/>
          <w:sz w:val="26"/>
          <w:szCs w:val="26"/>
        </w:rPr>
        <w:t xml:space="preserve"> 20</w:t>
      </w:r>
      <w:r w:rsidR="004E0AD9">
        <w:rPr>
          <w:rFonts w:ascii="Times New Roman" w:hAnsi="Times New Roman" w:cs="Times New Roman"/>
          <w:sz w:val="26"/>
          <w:szCs w:val="26"/>
        </w:rPr>
        <w:t>,0 </w:t>
      </w:r>
      <w:r w:rsidRPr="002C3C0B">
        <w:rPr>
          <w:rFonts w:ascii="Times New Roman" w:hAnsi="Times New Roman" w:cs="Times New Roman"/>
          <w:sz w:val="26"/>
          <w:szCs w:val="26"/>
        </w:rPr>
        <w:t>тыс.</w:t>
      </w:r>
      <w:r w:rsidR="004E0AD9">
        <w:rPr>
          <w:rFonts w:ascii="Times New Roman" w:hAnsi="Times New Roman" w:cs="Times New Roman"/>
          <w:sz w:val="26"/>
          <w:szCs w:val="26"/>
        </w:rPr>
        <w:t> </w:t>
      </w:r>
      <w:r w:rsidRPr="002C3C0B">
        <w:rPr>
          <w:rFonts w:ascii="Times New Roman" w:hAnsi="Times New Roman" w:cs="Times New Roman"/>
          <w:sz w:val="26"/>
          <w:szCs w:val="26"/>
        </w:rPr>
        <w:t xml:space="preserve">рублей, за 2 место </w:t>
      </w:r>
      <w:r w:rsidR="004E0AD9">
        <w:rPr>
          <w:rFonts w:ascii="Times New Roman" w:hAnsi="Times New Roman" w:cs="Times New Roman"/>
          <w:sz w:val="26"/>
          <w:szCs w:val="26"/>
        </w:rPr>
        <w:t>-</w:t>
      </w:r>
      <w:r w:rsidRPr="002C3C0B">
        <w:rPr>
          <w:rFonts w:ascii="Times New Roman" w:hAnsi="Times New Roman" w:cs="Times New Roman"/>
          <w:sz w:val="26"/>
          <w:szCs w:val="26"/>
        </w:rPr>
        <w:t xml:space="preserve"> 15</w:t>
      </w:r>
      <w:r w:rsidR="004E0AD9">
        <w:rPr>
          <w:rFonts w:ascii="Times New Roman" w:hAnsi="Times New Roman" w:cs="Times New Roman"/>
          <w:sz w:val="26"/>
          <w:szCs w:val="26"/>
        </w:rPr>
        <w:t>,0 </w:t>
      </w:r>
      <w:r w:rsidRPr="002C3C0B">
        <w:rPr>
          <w:rFonts w:ascii="Times New Roman" w:hAnsi="Times New Roman" w:cs="Times New Roman"/>
          <w:sz w:val="26"/>
          <w:szCs w:val="26"/>
        </w:rPr>
        <w:t>тыс.</w:t>
      </w:r>
      <w:r w:rsidR="004E0AD9">
        <w:rPr>
          <w:rFonts w:ascii="Times New Roman" w:hAnsi="Times New Roman" w:cs="Times New Roman"/>
          <w:sz w:val="26"/>
          <w:szCs w:val="26"/>
        </w:rPr>
        <w:t> </w:t>
      </w:r>
      <w:r w:rsidRPr="002C3C0B">
        <w:rPr>
          <w:rFonts w:ascii="Times New Roman" w:hAnsi="Times New Roman" w:cs="Times New Roman"/>
          <w:sz w:val="26"/>
          <w:szCs w:val="26"/>
        </w:rPr>
        <w:t xml:space="preserve">рублей, за 3 место </w:t>
      </w:r>
      <w:r w:rsidR="004E0AD9">
        <w:rPr>
          <w:rFonts w:ascii="Times New Roman" w:hAnsi="Times New Roman" w:cs="Times New Roman"/>
          <w:sz w:val="26"/>
          <w:szCs w:val="26"/>
        </w:rPr>
        <w:t>-</w:t>
      </w:r>
      <w:r w:rsidRPr="002C3C0B">
        <w:rPr>
          <w:rFonts w:ascii="Times New Roman" w:hAnsi="Times New Roman" w:cs="Times New Roman"/>
          <w:sz w:val="26"/>
          <w:szCs w:val="26"/>
        </w:rPr>
        <w:t xml:space="preserve"> 10</w:t>
      </w:r>
      <w:r w:rsidR="004E0AD9">
        <w:rPr>
          <w:rFonts w:ascii="Times New Roman" w:hAnsi="Times New Roman" w:cs="Times New Roman"/>
          <w:sz w:val="26"/>
          <w:szCs w:val="26"/>
        </w:rPr>
        <w:t>,0 тыс. </w:t>
      </w:r>
      <w:r w:rsidRPr="002C3C0B">
        <w:rPr>
          <w:rFonts w:ascii="Times New Roman" w:hAnsi="Times New Roman" w:cs="Times New Roman"/>
          <w:sz w:val="26"/>
          <w:szCs w:val="26"/>
        </w:rPr>
        <w:t>рублей.</w:t>
      </w:r>
    </w:p>
    <w:p w:rsidR="005A44AD" w:rsidRPr="005A44AD" w:rsidRDefault="00E26526" w:rsidP="004437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2021 году п</w:t>
      </w:r>
      <w:r w:rsidR="005A44AD" w:rsidRPr="005A44AD">
        <w:rPr>
          <w:rFonts w:ascii="Times New Roman" w:hAnsi="Times New Roman" w:cs="Times New Roman"/>
          <w:sz w:val="26"/>
          <w:szCs w:val="26"/>
        </w:rPr>
        <w:t>обедителями ежегодного конкурса проектов, реализуемых территориальными общественными самоуправлениями на территории Белгородской области, от Старооскольского городского округа стали</w:t>
      </w:r>
      <w:r w:rsidR="00A343A6">
        <w:rPr>
          <w:rFonts w:ascii="Times New Roman" w:hAnsi="Times New Roman" w:cs="Times New Roman"/>
          <w:sz w:val="26"/>
          <w:szCs w:val="26"/>
        </w:rPr>
        <w:br/>
      </w:r>
      <w:r w:rsidR="005A44AD" w:rsidRPr="005A44AD">
        <w:rPr>
          <w:rFonts w:ascii="Times New Roman" w:hAnsi="Times New Roman" w:cs="Times New Roman"/>
          <w:sz w:val="26"/>
          <w:szCs w:val="26"/>
        </w:rPr>
        <w:t>4 территориальных общественных самоуправления:</w:t>
      </w:r>
    </w:p>
    <w:p w:rsidR="005A44AD" w:rsidRPr="005A44AD" w:rsidRDefault="005A44AD" w:rsidP="005A4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44AD">
        <w:rPr>
          <w:rFonts w:ascii="Times New Roman" w:hAnsi="Times New Roman" w:cs="Times New Roman"/>
          <w:sz w:val="26"/>
          <w:szCs w:val="26"/>
        </w:rPr>
        <w:t>-</w:t>
      </w:r>
      <w:r w:rsidR="00E26526">
        <w:rPr>
          <w:rFonts w:ascii="Times New Roman" w:hAnsi="Times New Roman" w:cs="Times New Roman"/>
          <w:sz w:val="26"/>
          <w:szCs w:val="26"/>
        </w:rPr>
        <w:t> </w:t>
      </w:r>
      <w:r w:rsidRPr="005A44AD">
        <w:rPr>
          <w:rFonts w:ascii="Times New Roman" w:hAnsi="Times New Roman" w:cs="Times New Roman"/>
          <w:sz w:val="26"/>
          <w:szCs w:val="26"/>
        </w:rPr>
        <w:t>территориальное общественное самоуправление «Большевик» с проектом «Установка многофункциональной детской площадки «Счастливое детство»;</w:t>
      </w:r>
    </w:p>
    <w:p w:rsidR="005A44AD" w:rsidRPr="005A44AD" w:rsidRDefault="005A44AD" w:rsidP="005A4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5CFD">
        <w:rPr>
          <w:rFonts w:ascii="Times New Roman" w:hAnsi="Times New Roman" w:cs="Times New Roman"/>
          <w:sz w:val="26"/>
          <w:szCs w:val="26"/>
        </w:rPr>
        <w:t>-</w:t>
      </w:r>
      <w:r w:rsidR="00E26526" w:rsidRPr="005C5CFD">
        <w:rPr>
          <w:rFonts w:ascii="Times New Roman" w:hAnsi="Times New Roman" w:cs="Times New Roman"/>
          <w:sz w:val="26"/>
          <w:szCs w:val="26"/>
        </w:rPr>
        <w:t> </w:t>
      </w:r>
      <w:r w:rsidR="005C5CFD" w:rsidRPr="005C5CFD">
        <w:rPr>
          <w:rFonts w:ascii="Times New Roman" w:hAnsi="Times New Roman" w:cs="Times New Roman"/>
          <w:sz w:val="26"/>
          <w:szCs w:val="26"/>
        </w:rPr>
        <w:t xml:space="preserve">МОО </w:t>
      </w:r>
      <w:r w:rsidR="00527F25">
        <w:rPr>
          <w:rFonts w:ascii="Times New Roman" w:hAnsi="Times New Roman" w:cs="Times New Roman"/>
          <w:sz w:val="26"/>
          <w:szCs w:val="26"/>
        </w:rPr>
        <w:t xml:space="preserve">ТОС </w:t>
      </w:r>
      <w:r w:rsidRPr="005C5CFD">
        <w:rPr>
          <w:rFonts w:ascii="Times New Roman" w:hAnsi="Times New Roman" w:cs="Times New Roman"/>
          <w:sz w:val="26"/>
          <w:szCs w:val="26"/>
        </w:rPr>
        <w:t>«Вишневый» с проектом «Пневматический тир «За Родину!»;</w:t>
      </w:r>
    </w:p>
    <w:p w:rsidR="005A44AD" w:rsidRPr="005A44AD" w:rsidRDefault="005A44AD" w:rsidP="005A4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44AD">
        <w:rPr>
          <w:rFonts w:ascii="Times New Roman" w:hAnsi="Times New Roman" w:cs="Times New Roman"/>
          <w:sz w:val="26"/>
          <w:szCs w:val="26"/>
        </w:rPr>
        <w:t>-</w:t>
      </w:r>
      <w:r w:rsidR="00E26526">
        <w:rPr>
          <w:rFonts w:ascii="Times New Roman" w:hAnsi="Times New Roman" w:cs="Times New Roman"/>
          <w:sz w:val="26"/>
          <w:szCs w:val="26"/>
        </w:rPr>
        <w:t> </w:t>
      </w:r>
      <w:r w:rsidRPr="005A44AD">
        <w:rPr>
          <w:rFonts w:ascii="Times New Roman" w:hAnsi="Times New Roman" w:cs="Times New Roman"/>
          <w:sz w:val="26"/>
          <w:szCs w:val="26"/>
        </w:rPr>
        <w:t xml:space="preserve">территориальное общественное самоуправление «Научный центр 3» </w:t>
      </w:r>
      <w:r w:rsidR="00A343A6">
        <w:rPr>
          <w:rFonts w:ascii="Times New Roman" w:hAnsi="Times New Roman" w:cs="Times New Roman"/>
          <w:sz w:val="26"/>
          <w:szCs w:val="26"/>
        </w:rPr>
        <w:br/>
      </w:r>
      <w:r w:rsidRPr="005A44AD">
        <w:rPr>
          <w:rFonts w:ascii="Times New Roman" w:hAnsi="Times New Roman" w:cs="Times New Roman"/>
          <w:sz w:val="26"/>
          <w:szCs w:val="26"/>
        </w:rPr>
        <w:t>с проектом «Установка площадки для выгула и дрессировки собак»;</w:t>
      </w:r>
    </w:p>
    <w:p w:rsidR="005A44AD" w:rsidRPr="005A44AD" w:rsidRDefault="005A44AD" w:rsidP="005A4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44AD">
        <w:rPr>
          <w:rFonts w:ascii="Times New Roman" w:hAnsi="Times New Roman" w:cs="Times New Roman"/>
          <w:sz w:val="26"/>
          <w:szCs w:val="26"/>
        </w:rPr>
        <w:t>-</w:t>
      </w:r>
      <w:r w:rsidR="00E26526">
        <w:rPr>
          <w:rFonts w:ascii="Times New Roman" w:hAnsi="Times New Roman" w:cs="Times New Roman"/>
          <w:sz w:val="26"/>
          <w:szCs w:val="26"/>
        </w:rPr>
        <w:t> </w:t>
      </w:r>
      <w:r w:rsidRPr="005A44AD">
        <w:rPr>
          <w:rFonts w:ascii="Times New Roman" w:hAnsi="Times New Roman" w:cs="Times New Roman"/>
          <w:sz w:val="26"/>
          <w:szCs w:val="26"/>
        </w:rPr>
        <w:t>территориальное общественное самоуправление «Дружный» с проектом «Установка многофункциональной детской игровой площадки «Детский городок».</w:t>
      </w:r>
    </w:p>
    <w:p w:rsidR="005A44AD" w:rsidRPr="005A44AD" w:rsidRDefault="005A44AD" w:rsidP="005A4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44AD">
        <w:rPr>
          <w:rFonts w:ascii="Times New Roman" w:hAnsi="Times New Roman" w:cs="Times New Roman"/>
          <w:sz w:val="26"/>
          <w:szCs w:val="26"/>
        </w:rPr>
        <w:t>Общая стоимость реализации проектов составила 1</w:t>
      </w:r>
      <w:r w:rsidR="00E26526">
        <w:rPr>
          <w:rFonts w:ascii="Times New Roman" w:hAnsi="Times New Roman" w:cs="Times New Roman"/>
          <w:sz w:val="26"/>
          <w:szCs w:val="26"/>
        </w:rPr>
        <w:t> </w:t>
      </w:r>
      <w:r w:rsidRPr="005A44AD">
        <w:rPr>
          <w:rFonts w:ascii="Times New Roman" w:hAnsi="Times New Roman" w:cs="Times New Roman"/>
          <w:sz w:val="26"/>
          <w:szCs w:val="26"/>
        </w:rPr>
        <w:t>969</w:t>
      </w:r>
      <w:r w:rsidR="00E26526">
        <w:rPr>
          <w:rFonts w:ascii="Times New Roman" w:hAnsi="Times New Roman" w:cs="Times New Roman"/>
          <w:sz w:val="26"/>
          <w:szCs w:val="26"/>
        </w:rPr>
        <w:t>,55 тыс. руб., из них</w:t>
      </w:r>
      <w:r w:rsidR="00A343A6">
        <w:rPr>
          <w:rFonts w:ascii="Times New Roman" w:hAnsi="Times New Roman" w:cs="Times New Roman"/>
          <w:sz w:val="26"/>
          <w:szCs w:val="26"/>
        </w:rPr>
        <w:br/>
      </w:r>
      <w:r w:rsidR="00E26526">
        <w:rPr>
          <w:rFonts w:ascii="Times New Roman" w:hAnsi="Times New Roman" w:cs="Times New Roman"/>
          <w:sz w:val="26"/>
          <w:szCs w:val="26"/>
        </w:rPr>
        <w:t>1</w:t>
      </w:r>
      <w:r w:rsidR="00A87B58">
        <w:rPr>
          <w:rFonts w:ascii="Times New Roman" w:hAnsi="Times New Roman" w:cs="Times New Roman"/>
          <w:sz w:val="26"/>
          <w:szCs w:val="26"/>
        </w:rPr>
        <w:t> </w:t>
      </w:r>
      <w:r w:rsidR="00E26526">
        <w:rPr>
          <w:rFonts w:ascii="Times New Roman" w:hAnsi="Times New Roman" w:cs="Times New Roman"/>
          <w:sz w:val="26"/>
          <w:szCs w:val="26"/>
        </w:rPr>
        <w:t>475</w:t>
      </w:r>
      <w:r w:rsidR="00A87B58">
        <w:rPr>
          <w:rFonts w:ascii="Times New Roman" w:hAnsi="Times New Roman" w:cs="Times New Roman"/>
          <w:sz w:val="26"/>
          <w:szCs w:val="26"/>
        </w:rPr>
        <w:t>,</w:t>
      </w:r>
      <w:r w:rsidRPr="005A44AD">
        <w:rPr>
          <w:rFonts w:ascii="Times New Roman" w:hAnsi="Times New Roman" w:cs="Times New Roman"/>
          <w:sz w:val="26"/>
          <w:szCs w:val="26"/>
        </w:rPr>
        <w:t>70</w:t>
      </w:r>
      <w:r w:rsidR="00A87B58">
        <w:rPr>
          <w:rFonts w:ascii="Times New Roman" w:hAnsi="Times New Roman" w:cs="Times New Roman"/>
          <w:sz w:val="26"/>
          <w:szCs w:val="26"/>
        </w:rPr>
        <w:t> тыс.</w:t>
      </w:r>
      <w:r w:rsidR="00E26526">
        <w:rPr>
          <w:rFonts w:ascii="Times New Roman" w:hAnsi="Times New Roman" w:cs="Times New Roman"/>
          <w:sz w:val="26"/>
          <w:szCs w:val="26"/>
        </w:rPr>
        <w:t> </w:t>
      </w:r>
      <w:r w:rsidRPr="005A44AD">
        <w:rPr>
          <w:rFonts w:ascii="Times New Roman" w:hAnsi="Times New Roman" w:cs="Times New Roman"/>
          <w:sz w:val="26"/>
          <w:szCs w:val="26"/>
        </w:rPr>
        <w:t>руб</w:t>
      </w:r>
      <w:r w:rsidR="00E26526">
        <w:rPr>
          <w:rFonts w:ascii="Times New Roman" w:hAnsi="Times New Roman" w:cs="Times New Roman"/>
          <w:sz w:val="26"/>
          <w:szCs w:val="26"/>
        </w:rPr>
        <w:t>. - средства областного бюджета,</w:t>
      </w:r>
      <w:r w:rsidRPr="005A44AD">
        <w:rPr>
          <w:rFonts w:ascii="Times New Roman" w:hAnsi="Times New Roman" w:cs="Times New Roman"/>
          <w:sz w:val="26"/>
          <w:szCs w:val="26"/>
        </w:rPr>
        <w:t xml:space="preserve"> 493</w:t>
      </w:r>
      <w:r w:rsidR="00A87B58">
        <w:rPr>
          <w:rFonts w:ascii="Times New Roman" w:hAnsi="Times New Roman" w:cs="Times New Roman"/>
          <w:sz w:val="26"/>
          <w:szCs w:val="26"/>
        </w:rPr>
        <w:t>,</w:t>
      </w:r>
      <w:r w:rsidR="00E26526">
        <w:rPr>
          <w:rFonts w:ascii="Times New Roman" w:hAnsi="Times New Roman" w:cs="Times New Roman"/>
          <w:sz w:val="26"/>
          <w:szCs w:val="26"/>
        </w:rPr>
        <w:t>85</w:t>
      </w:r>
      <w:r w:rsidR="00A87B58">
        <w:rPr>
          <w:rFonts w:ascii="Times New Roman" w:hAnsi="Times New Roman" w:cs="Times New Roman"/>
          <w:sz w:val="26"/>
          <w:szCs w:val="26"/>
        </w:rPr>
        <w:t> тыс.</w:t>
      </w:r>
      <w:r w:rsidR="00E26526">
        <w:rPr>
          <w:rFonts w:ascii="Times New Roman" w:hAnsi="Times New Roman" w:cs="Times New Roman"/>
          <w:sz w:val="26"/>
          <w:szCs w:val="26"/>
        </w:rPr>
        <w:t> </w:t>
      </w:r>
      <w:r w:rsidRPr="005A44AD">
        <w:rPr>
          <w:rFonts w:ascii="Times New Roman" w:hAnsi="Times New Roman" w:cs="Times New Roman"/>
          <w:sz w:val="26"/>
          <w:szCs w:val="26"/>
        </w:rPr>
        <w:t>руб. - средства бюджета Старооскольского городского округа. Все проекты-победители реализованы полностью.</w:t>
      </w:r>
    </w:p>
    <w:p w:rsidR="005A44AD" w:rsidRDefault="005A44AD" w:rsidP="005A4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44AD">
        <w:rPr>
          <w:rFonts w:ascii="Times New Roman" w:hAnsi="Times New Roman" w:cs="Times New Roman"/>
          <w:sz w:val="26"/>
          <w:szCs w:val="26"/>
        </w:rPr>
        <w:t>По итогам регионального конкурса достижений жителей Белгородской области «Наша гордость» в номинации «Благоустройство территорий» п</w:t>
      </w:r>
      <w:r w:rsidR="001067CE">
        <w:rPr>
          <w:rFonts w:ascii="Times New Roman" w:hAnsi="Times New Roman" w:cs="Times New Roman"/>
          <w:sz w:val="26"/>
          <w:szCs w:val="26"/>
        </w:rPr>
        <w:t xml:space="preserve">обедителем признан председатель </w:t>
      </w:r>
      <w:r w:rsidRPr="005A44AD">
        <w:rPr>
          <w:rFonts w:ascii="Times New Roman" w:hAnsi="Times New Roman" w:cs="Times New Roman"/>
          <w:sz w:val="26"/>
          <w:szCs w:val="26"/>
        </w:rPr>
        <w:t>местной общественной организации территориальное общественное самоуправление «Вишневый» села Лапыгино</w:t>
      </w:r>
      <w:r w:rsidR="004E0AD9">
        <w:rPr>
          <w:rFonts w:ascii="Times New Roman" w:hAnsi="Times New Roman" w:cs="Times New Roman"/>
          <w:sz w:val="26"/>
          <w:szCs w:val="26"/>
        </w:rPr>
        <w:t xml:space="preserve"> </w:t>
      </w:r>
      <w:r w:rsidRPr="005A44AD">
        <w:rPr>
          <w:rFonts w:ascii="Times New Roman" w:hAnsi="Times New Roman" w:cs="Times New Roman"/>
          <w:sz w:val="26"/>
          <w:szCs w:val="26"/>
        </w:rPr>
        <w:t>Старооскольского городского округа Рудаков В.И.</w:t>
      </w:r>
    </w:p>
    <w:p w:rsidR="00A97EFE" w:rsidRPr="00A97EFE" w:rsidRDefault="00A97EFE" w:rsidP="00A97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FE">
        <w:rPr>
          <w:rFonts w:ascii="Times New Roman" w:hAnsi="Times New Roman" w:cs="Times New Roman"/>
          <w:sz w:val="26"/>
          <w:szCs w:val="26"/>
        </w:rPr>
        <w:t xml:space="preserve">В 2022 году продолжена работа по созданию благоприятных </w:t>
      </w:r>
      <w:r w:rsidRPr="00A5771C">
        <w:rPr>
          <w:rFonts w:ascii="Times New Roman" w:hAnsi="Times New Roman" w:cs="Times New Roman"/>
          <w:sz w:val="26"/>
          <w:szCs w:val="26"/>
        </w:rPr>
        <w:t>условий</w:t>
      </w:r>
      <w:r w:rsidR="004E0AD9">
        <w:rPr>
          <w:rFonts w:ascii="Times New Roman" w:hAnsi="Times New Roman" w:cs="Times New Roman"/>
          <w:sz w:val="26"/>
          <w:szCs w:val="26"/>
        </w:rPr>
        <w:t xml:space="preserve"> </w:t>
      </w:r>
      <w:r w:rsidRPr="00A5771C">
        <w:rPr>
          <w:rFonts w:ascii="Times New Roman" w:hAnsi="Times New Roman" w:cs="Times New Roman"/>
          <w:sz w:val="26"/>
          <w:szCs w:val="26"/>
        </w:rPr>
        <w:t>для</w:t>
      </w:r>
      <w:r w:rsidR="004E0AD9">
        <w:rPr>
          <w:rFonts w:ascii="Times New Roman" w:hAnsi="Times New Roman" w:cs="Times New Roman"/>
          <w:sz w:val="26"/>
          <w:szCs w:val="26"/>
        </w:rPr>
        <w:t xml:space="preserve"> </w:t>
      </w:r>
      <w:r w:rsidRPr="00A5771C">
        <w:rPr>
          <w:rFonts w:ascii="Times New Roman" w:hAnsi="Times New Roman" w:cs="Times New Roman"/>
          <w:sz w:val="26"/>
          <w:szCs w:val="26"/>
        </w:rPr>
        <w:t xml:space="preserve">дальнейшего развития системы общественного самоуправления </w:t>
      </w:r>
      <w:r w:rsidR="005C18C7">
        <w:rPr>
          <w:rFonts w:ascii="Times New Roman" w:hAnsi="Times New Roman" w:cs="Times New Roman"/>
          <w:sz w:val="26"/>
          <w:szCs w:val="26"/>
        </w:rPr>
        <w:br/>
      </w:r>
      <w:r w:rsidRPr="00A5771C">
        <w:rPr>
          <w:rFonts w:ascii="Times New Roman" w:hAnsi="Times New Roman" w:cs="Times New Roman"/>
          <w:sz w:val="26"/>
          <w:szCs w:val="26"/>
        </w:rPr>
        <w:t>в</w:t>
      </w:r>
      <w:r w:rsidR="004E0AD9">
        <w:rPr>
          <w:rFonts w:ascii="Times New Roman" w:hAnsi="Times New Roman" w:cs="Times New Roman"/>
          <w:sz w:val="26"/>
          <w:szCs w:val="26"/>
        </w:rPr>
        <w:t xml:space="preserve"> </w:t>
      </w:r>
      <w:r w:rsidRPr="00A5771C">
        <w:rPr>
          <w:rFonts w:ascii="Times New Roman" w:hAnsi="Times New Roman" w:cs="Times New Roman"/>
          <w:sz w:val="26"/>
          <w:szCs w:val="26"/>
        </w:rPr>
        <w:t>Старооскольс</w:t>
      </w:r>
      <w:r w:rsidRPr="00A97EFE">
        <w:rPr>
          <w:rFonts w:ascii="Times New Roman" w:hAnsi="Times New Roman" w:cs="Times New Roman"/>
          <w:sz w:val="26"/>
          <w:szCs w:val="26"/>
        </w:rPr>
        <w:t>ком городском округе.</w:t>
      </w:r>
    </w:p>
    <w:p w:rsidR="00A97EFE" w:rsidRPr="00A97EFE" w:rsidRDefault="00C2611A" w:rsidP="00A97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A97EFE">
        <w:rPr>
          <w:rFonts w:ascii="Times New Roman" w:hAnsi="Times New Roman" w:cs="Times New Roman"/>
          <w:sz w:val="26"/>
          <w:szCs w:val="26"/>
        </w:rPr>
        <w:t xml:space="preserve"> 2022 году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A97EFE" w:rsidRPr="00A97EFE">
        <w:rPr>
          <w:rFonts w:ascii="Times New Roman" w:hAnsi="Times New Roman" w:cs="Times New Roman"/>
          <w:sz w:val="26"/>
          <w:szCs w:val="26"/>
        </w:rPr>
        <w:t xml:space="preserve">обедителями ежегодного конкурса проектов, реализуемых территориальными общественными самоуправлениями на территории Белгородской области, от Старооскольского городского округа стали </w:t>
      </w:r>
      <w:r w:rsidR="00A343A6">
        <w:rPr>
          <w:rFonts w:ascii="Times New Roman" w:hAnsi="Times New Roman" w:cs="Times New Roman"/>
          <w:sz w:val="26"/>
          <w:szCs w:val="26"/>
        </w:rPr>
        <w:br/>
      </w:r>
      <w:r w:rsidR="00A97EFE" w:rsidRPr="00A97EFE">
        <w:rPr>
          <w:rFonts w:ascii="Times New Roman" w:hAnsi="Times New Roman" w:cs="Times New Roman"/>
          <w:sz w:val="26"/>
          <w:szCs w:val="26"/>
        </w:rPr>
        <w:t>7 территориальных общественных самоуправлений:</w:t>
      </w:r>
    </w:p>
    <w:p w:rsidR="00A97EFE" w:rsidRPr="00A97EFE" w:rsidRDefault="00A97EFE" w:rsidP="00A97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FE">
        <w:rPr>
          <w:rFonts w:ascii="Times New Roman" w:hAnsi="Times New Roman" w:cs="Times New Roman"/>
          <w:sz w:val="26"/>
          <w:szCs w:val="26"/>
        </w:rPr>
        <w:t>-</w:t>
      </w:r>
      <w:r w:rsidR="00C2611A">
        <w:rPr>
          <w:rFonts w:ascii="Times New Roman" w:hAnsi="Times New Roman" w:cs="Times New Roman"/>
          <w:sz w:val="26"/>
          <w:szCs w:val="26"/>
        </w:rPr>
        <w:t> </w:t>
      </w:r>
      <w:r w:rsidR="005C5CFD">
        <w:rPr>
          <w:rFonts w:ascii="Times New Roman" w:hAnsi="Times New Roman" w:cs="Times New Roman"/>
          <w:sz w:val="26"/>
          <w:szCs w:val="26"/>
        </w:rPr>
        <w:t xml:space="preserve">МОО </w:t>
      </w:r>
      <w:r w:rsidR="00527F25">
        <w:rPr>
          <w:rFonts w:ascii="Times New Roman" w:hAnsi="Times New Roman" w:cs="Times New Roman"/>
          <w:sz w:val="26"/>
          <w:szCs w:val="26"/>
        </w:rPr>
        <w:t xml:space="preserve">ТОС </w:t>
      </w:r>
      <w:r w:rsidRPr="00A97EFE">
        <w:rPr>
          <w:rFonts w:ascii="Times New Roman" w:hAnsi="Times New Roman" w:cs="Times New Roman"/>
          <w:sz w:val="26"/>
          <w:szCs w:val="26"/>
        </w:rPr>
        <w:t>«Беловодье» с проектом «Установка стационарной сцены для проведения культурно-массовых мероприятий»;</w:t>
      </w:r>
    </w:p>
    <w:p w:rsidR="00A97EFE" w:rsidRPr="00A97EFE" w:rsidRDefault="00A97EFE" w:rsidP="00A97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FE">
        <w:rPr>
          <w:rFonts w:ascii="Times New Roman" w:hAnsi="Times New Roman" w:cs="Times New Roman"/>
          <w:sz w:val="26"/>
          <w:szCs w:val="26"/>
        </w:rPr>
        <w:t>-</w:t>
      </w:r>
      <w:r w:rsidR="00C2611A">
        <w:rPr>
          <w:rFonts w:ascii="Times New Roman" w:hAnsi="Times New Roman" w:cs="Times New Roman"/>
          <w:sz w:val="26"/>
          <w:szCs w:val="26"/>
        </w:rPr>
        <w:t> </w:t>
      </w:r>
      <w:r w:rsidRPr="00A97EFE">
        <w:rPr>
          <w:rFonts w:ascii="Times New Roman" w:hAnsi="Times New Roman" w:cs="Times New Roman"/>
          <w:sz w:val="26"/>
          <w:szCs w:val="26"/>
        </w:rPr>
        <w:t xml:space="preserve">территориальное общественное самоуправление «Имени Байдукова» </w:t>
      </w:r>
      <w:r w:rsidR="00A343A6">
        <w:rPr>
          <w:rFonts w:ascii="Times New Roman" w:hAnsi="Times New Roman" w:cs="Times New Roman"/>
          <w:sz w:val="26"/>
          <w:szCs w:val="26"/>
        </w:rPr>
        <w:br/>
      </w:r>
      <w:r w:rsidRPr="00A97EFE">
        <w:rPr>
          <w:rFonts w:ascii="Times New Roman" w:hAnsi="Times New Roman" w:cs="Times New Roman"/>
          <w:sz w:val="26"/>
          <w:szCs w:val="26"/>
        </w:rPr>
        <w:t>с проектом «Установка детской площадки «Остров детства»;</w:t>
      </w:r>
    </w:p>
    <w:p w:rsidR="00A97EFE" w:rsidRPr="00A97EFE" w:rsidRDefault="00A97EFE" w:rsidP="00A97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FE">
        <w:rPr>
          <w:rFonts w:ascii="Times New Roman" w:hAnsi="Times New Roman" w:cs="Times New Roman"/>
          <w:sz w:val="26"/>
          <w:szCs w:val="26"/>
        </w:rPr>
        <w:t>-</w:t>
      </w:r>
      <w:r w:rsidR="00C2611A">
        <w:rPr>
          <w:rFonts w:ascii="Times New Roman" w:hAnsi="Times New Roman" w:cs="Times New Roman"/>
          <w:sz w:val="26"/>
          <w:szCs w:val="26"/>
        </w:rPr>
        <w:t> </w:t>
      </w:r>
      <w:r w:rsidRPr="00A97EFE">
        <w:rPr>
          <w:rFonts w:ascii="Times New Roman" w:hAnsi="Times New Roman" w:cs="Times New Roman"/>
          <w:sz w:val="26"/>
          <w:szCs w:val="26"/>
        </w:rPr>
        <w:t>территориальное общественное самоуправление «Береговой» с проектом «Установка спортивной площадки «Спорт для всех!»;</w:t>
      </w:r>
    </w:p>
    <w:p w:rsidR="00A97EFE" w:rsidRPr="00A97EFE" w:rsidRDefault="00A97EFE" w:rsidP="00A97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FE">
        <w:rPr>
          <w:rFonts w:ascii="Times New Roman" w:hAnsi="Times New Roman" w:cs="Times New Roman"/>
          <w:sz w:val="26"/>
          <w:szCs w:val="26"/>
        </w:rPr>
        <w:t>-</w:t>
      </w:r>
      <w:r w:rsidR="00C2611A">
        <w:rPr>
          <w:rFonts w:ascii="Times New Roman" w:hAnsi="Times New Roman" w:cs="Times New Roman"/>
          <w:sz w:val="26"/>
          <w:szCs w:val="26"/>
        </w:rPr>
        <w:t> </w:t>
      </w:r>
      <w:r w:rsidRPr="00A97EFE">
        <w:rPr>
          <w:rFonts w:ascii="Times New Roman" w:hAnsi="Times New Roman" w:cs="Times New Roman"/>
          <w:sz w:val="26"/>
          <w:szCs w:val="26"/>
        </w:rPr>
        <w:t>территориальное общественное самоуправление «Приозерный» с про</w:t>
      </w:r>
      <w:r w:rsidR="005C5CFD">
        <w:rPr>
          <w:rFonts w:ascii="Times New Roman" w:hAnsi="Times New Roman" w:cs="Times New Roman"/>
          <w:sz w:val="26"/>
          <w:szCs w:val="26"/>
        </w:rPr>
        <w:t xml:space="preserve">ектом «Благоустройство детской </w:t>
      </w:r>
      <w:r w:rsidRPr="00A97EFE">
        <w:rPr>
          <w:rFonts w:ascii="Times New Roman" w:hAnsi="Times New Roman" w:cs="Times New Roman"/>
          <w:sz w:val="26"/>
          <w:szCs w:val="26"/>
        </w:rPr>
        <w:t>игровой площадки «Лесовички»;</w:t>
      </w:r>
    </w:p>
    <w:p w:rsidR="00A97EFE" w:rsidRPr="00A97EFE" w:rsidRDefault="00C2611A" w:rsidP="00A97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</w:t>
      </w:r>
      <w:r w:rsidR="00A97EFE" w:rsidRPr="00A97EFE">
        <w:rPr>
          <w:rFonts w:ascii="Times New Roman" w:hAnsi="Times New Roman" w:cs="Times New Roman"/>
          <w:sz w:val="26"/>
          <w:szCs w:val="26"/>
        </w:rPr>
        <w:t xml:space="preserve">территориальное общественное самоуправление «ИЖС Сосенки» </w:t>
      </w:r>
      <w:r>
        <w:rPr>
          <w:rFonts w:ascii="Times New Roman" w:hAnsi="Times New Roman" w:cs="Times New Roman"/>
          <w:sz w:val="26"/>
          <w:szCs w:val="26"/>
        </w:rPr>
        <w:br/>
      </w:r>
      <w:r w:rsidR="00A97EFE" w:rsidRPr="00A97EFE">
        <w:rPr>
          <w:rFonts w:ascii="Times New Roman" w:hAnsi="Times New Roman" w:cs="Times New Roman"/>
          <w:sz w:val="26"/>
          <w:szCs w:val="26"/>
        </w:rPr>
        <w:t>с проектом «Помним Ваш подвиг!»;</w:t>
      </w:r>
    </w:p>
    <w:p w:rsidR="00A97EFE" w:rsidRPr="00A97EFE" w:rsidRDefault="00C2611A" w:rsidP="00A97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</w:t>
      </w:r>
      <w:r w:rsidR="00A97EFE" w:rsidRPr="00A97EFE">
        <w:rPr>
          <w:rFonts w:ascii="Times New Roman" w:hAnsi="Times New Roman" w:cs="Times New Roman"/>
          <w:sz w:val="26"/>
          <w:szCs w:val="26"/>
        </w:rPr>
        <w:t xml:space="preserve">территориальное общественное самоуправление «Транспортный» </w:t>
      </w:r>
      <w:r w:rsidR="00A343A6">
        <w:rPr>
          <w:rFonts w:ascii="Times New Roman" w:hAnsi="Times New Roman" w:cs="Times New Roman"/>
          <w:sz w:val="26"/>
          <w:szCs w:val="26"/>
        </w:rPr>
        <w:br/>
      </w:r>
      <w:r w:rsidR="00A97EFE" w:rsidRPr="00A97EFE">
        <w:rPr>
          <w:rFonts w:ascii="Times New Roman" w:hAnsi="Times New Roman" w:cs="Times New Roman"/>
          <w:sz w:val="26"/>
          <w:szCs w:val="26"/>
        </w:rPr>
        <w:t>с проектом «Установка детской площадки «Солнечный берег»;</w:t>
      </w:r>
    </w:p>
    <w:p w:rsidR="00A97EFE" w:rsidRPr="00A97EFE" w:rsidRDefault="00A97EFE" w:rsidP="00A97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FE">
        <w:rPr>
          <w:rFonts w:ascii="Times New Roman" w:hAnsi="Times New Roman" w:cs="Times New Roman"/>
          <w:sz w:val="26"/>
          <w:szCs w:val="26"/>
        </w:rPr>
        <w:t>-</w:t>
      </w:r>
      <w:r w:rsidR="00C2611A">
        <w:rPr>
          <w:rFonts w:ascii="Times New Roman" w:hAnsi="Times New Roman" w:cs="Times New Roman"/>
          <w:sz w:val="26"/>
          <w:szCs w:val="26"/>
        </w:rPr>
        <w:t> </w:t>
      </w:r>
      <w:r w:rsidRPr="00A97EFE">
        <w:rPr>
          <w:rFonts w:ascii="Times New Roman" w:hAnsi="Times New Roman" w:cs="Times New Roman"/>
          <w:sz w:val="26"/>
          <w:szCs w:val="26"/>
        </w:rPr>
        <w:t>территориальное общественное самоуправление «Парковый» с проектом «Установка спортивной площадки «Все на спорт!».</w:t>
      </w:r>
    </w:p>
    <w:p w:rsidR="00A97EFE" w:rsidRPr="00A97EFE" w:rsidRDefault="00A97EFE" w:rsidP="00A97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FE">
        <w:rPr>
          <w:rFonts w:ascii="Times New Roman" w:hAnsi="Times New Roman" w:cs="Times New Roman"/>
          <w:sz w:val="26"/>
          <w:szCs w:val="26"/>
        </w:rPr>
        <w:t>Общая стоимость реализации проектов составила 4</w:t>
      </w:r>
      <w:r w:rsidR="00C2611A">
        <w:rPr>
          <w:rFonts w:ascii="Times New Roman" w:hAnsi="Times New Roman" w:cs="Times New Roman"/>
          <w:sz w:val="26"/>
          <w:szCs w:val="26"/>
        </w:rPr>
        <w:t> </w:t>
      </w:r>
      <w:r w:rsidRPr="00A97EFE">
        <w:rPr>
          <w:rFonts w:ascii="Times New Roman" w:hAnsi="Times New Roman" w:cs="Times New Roman"/>
          <w:sz w:val="26"/>
          <w:szCs w:val="26"/>
        </w:rPr>
        <w:t>330,0</w:t>
      </w:r>
      <w:r w:rsidR="00C2611A">
        <w:rPr>
          <w:rFonts w:ascii="Times New Roman" w:hAnsi="Times New Roman" w:cs="Times New Roman"/>
          <w:sz w:val="26"/>
          <w:szCs w:val="26"/>
        </w:rPr>
        <w:t> тыс. </w:t>
      </w:r>
      <w:r w:rsidRPr="00A97EFE">
        <w:rPr>
          <w:rFonts w:ascii="Times New Roman" w:hAnsi="Times New Roman" w:cs="Times New Roman"/>
          <w:sz w:val="26"/>
          <w:szCs w:val="26"/>
        </w:rPr>
        <w:t xml:space="preserve">руб., из них: </w:t>
      </w:r>
      <w:r w:rsidR="00A343A6">
        <w:rPr>
          <w:rFonts w:ascii="Times New Roman" w:hAnsi="Times New Roman" w:cs="Times New Roman"/>
          <w:sz w:val="26"/>
          <w:szCs w:val="26"/>
        </w:rPr>
        <w:br/>
      </w:r>
      <w:r w:rsidR="00C2611A">
        <w:rPr>
          <w:rFonts w:ascii="Times New Roman" w:hAnsi="Times New Roman" w:cs="Times New Roman"/>
          <w:sz w:val="26"/>
          <w:szCs w:val="26"/>
        </w:rPr>
        <w:t>3 </w:t>
      </w:r>
      <w:r w:rsidRPr="00A97EFE">
        <w:rPr>
          <w:rFonts w:ascii="Times New Roman" w:hAnsi="Times New Roman" w:cs="Times New Roman"/>
          <w:sz w:val="26"/>
          <w:szCs w:val="26"/>
        </w:rPr>
        <w:t>247,5</w:t>
      </w:r>
      <w:r w:rsidR="00C2611A">
        <w:rPr>
          <w:rFonts w:ascii="Times New Roman" w:hAnsi="Times New Roman" w:cs="Times New Roman"/>
          <w:sz w:val="26"/>
          <w:szCs w:val="26"/>
        </w:rPr>
        <w:t> </w:t>
      </w:r>
      <w:r w:rsidRPr="00A97EFE">
        <w:rPr>
          <w:rFonts w:ascii="Times New Roman" w:hAnsi="Times New Roman" w:cs="Times New Roman"/>
          <w:sz w:val="26"/>
          <w:szCs w:val="26"/>
        </w:rPr>
        <w:t>тыс.</w:t>
      </w:r>
      <w:r w:rsidR="00C2611A">
        <w:rPr>
          <w:rFonts w:ascii="Times New Roman" w:hAnsi="Times New Roman" w:cs="Times New Roman"/>
          <w:sz w:val="26"/>
          <w:szCs w:val="26"/>
        </w:rPr>
        <w:t> </w:t>
      </w:r>
      <w:r w:rsidRPr="00A97EFE">
        <w:rPr>
          <w:rFonts w:ascii="Times New Roman" w:hAnsi="Times New Roman" w:cs="Times New Roman"/>
          <w:sz w:val="26"/>
          <w:szCs w:val="26"/>
        </w:rPr>
        <w:t>руб. - средства областного бюджета; 1</w:t>
      </w:r>
      <w:r w:rsidR="00C2611A">
        <w:rPr>
          <w:rFonts w:ascii="Times New Roman" w:hAnsi="Times New Roman" w:cs="Times New Roman"/>
          <w:sz w:val="26"/>
          <w:szCs w:val="26"/>
        </w:rPr>
        <w:t> </w:t>
      </w:r>
      <w:r w:rsidRPr="00A97EFE">
        <w:rPr>
          <w:rFonts w:ascii="Times New Roman" w:hAnsi="Times New Roman" w:cs="Times New Roman"/>
          <w:sz w:val="26"/>
          <w:szCs w:val="26"/>
        </w:rPr>
        <w:t>082,5</w:t>
      </w:r>
      <w:r w:rsidR="00C2611A">
        <w:rPr>
          <w:rFonts w:ascii="Times New Roman" w:hAnsi="Times New Roman" w:cs="Times New Roman"/>
          <w:sz w:val="26"/>
          <w:szCs w:val="26"/>
        </w:rPr>
        <w:t> тыс. </w:t>
      </w:r>
      <w:r w:rsidRPr="00A97EFE">
        <w:rPr>
          <w:rFonts w:ascii="Times New Roman" w:hAnsi="Times New Roman" w:cs="Times New Roman"/>
          <w:sz w:val="26"/>
          <w:szCs w:val="26"/>
        </w:rPr>
        <w:t>руб. - средства бюджета Старооскольского городского округа. Все проекты-победители успешно реализованы.</w:t>
      </w:r>
    </w:p>
    <w:p w:rsidR="00A97EFE" w:rsidRPr="00A97EFE" w:rsidRDefault="00A97EFE" w:rsidP="00A97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FE">
        <w:rPr>
          <w:rFonts w:ascii="Times New Roman" w:hAnsi="Times New Roman" w:cs="Times New Roman"/>
          <w:sz w:val="26"/>
          <w:szCs w:val="26"/>
        </w:rPr>
        <w:t>В 2022 году по итогам общегородского грантового конкурса «Вместе с моим городом!», инициированного компанией «Металлоинвест», победителем признан проект «Русская каша - сила наша!» местной общественной организации территориальное общественное самоуправление «Вишневый».</w:t>
      </w:r>
    </w:p>
    <w:p w:rsidR="00A97EFE" w:rsidRPr="00A97EFE" w:rsidRDefault="00A97EFE" w:rsidP="00A97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FE">
        <w:rPr>
          <w:rFonts w:ascii="Times New Roman" w:hAnsi="Times New Roman" w:cs="Times New Roman"/>
          <w:sz w:val="26"/>
          <w:szCs w:val="26"/>
        </w:rPr>
        <w:t xml:space="preserve">По итогам 1-го конкурса 2022 года Президентского фонда культурных инициатив победителем </w:t>
      </w:r>
      <w:r w:rsidR="00527F25" w:rsidRPr="00A97EFE">
        <w:rPr>
          <w:rFonts w:ascii="Times New Roman" w:hAnsi="Times New Roman" w:cs="Times New Roman"/>
          <w:sz w:val="26"/>
          <w:szCs w:val="26"/>
        </w:rPr>
        <w:t xml:space="preserve">признан </w:t>
      </w:r>
      <w:r w:rsidRPr="00A97EFE">
        <w:rPr>
          <w:rFonts w:ascii="Times New Roman" w:hAnsi="Times New Roman" w:cs="Times New Roman"/>
          <w:sz w:val="26"/>
          <w:szCs w:val="26"/>
        </w:rPr>
        <w:t>проект «Народный календарь» местной общественной организации территориальное общественное самоуправление «Вишневый».</w:t>
      </w:r>
    </w:p>
    <w:p w:rsidR="009D0751" w:rsidRDefault="00C2611A" w:rsidP="00FD7F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F25">
        <w:rPr>
          <w:rFonts w:ascii="Times New Roman" w:hAnsi="Times New Roman" w:cs="Times New Roman"/>
          <w:sz w:val="26"/>
          <w:szCs w:val="26"/>
        </w:rPr>
        <w:t>Ежегодно с 2021 года п</w:t>
      </w:r>
      <w:r w:rsidR="00A97EFE" w:rsidRPr="00527F25">
        <w:rPr>
          <w:rFonts w:ascii="Times New Roman" w:hAnsi="Times New Roman" w:cs="Times New Roman"/>
          <w:sz w:val="26"/>
          <w:szCs w:val="26"/>
        </w:rPr>
        <w:t>ров</w:t>
      </w:r>
      <w:r w:rsidRPr="00527F25">
        <w:rPr>
          <w:rFonts w:ascii="Times New Roman" w:hAnsi="Times New Roman" w:cs="Times New Roman"/>
          <w:sz w:val="26"/>
          <w:szCs w:val="26"/>
        </w:rPr>
        <w:t>одится</w:t>
      </w:r>
      <w:r w:rsidR="00A97EFE" w:rsidRPr="00527F25">
        <w:rPr>
          <w:rFonts w:ascii="Times New Roman" w:hAnsi="Times New Roman" w:cs="Times New Roman"/>
          <w:sz w:val="26"/>
          <w:szCs w:val="26"/>
        </w:rPr>
        <w:t xml:space="preserve"> конкурс на лучшее новогоднее оформление сре</w:t>
      </w:r>
      <w:r w:rsidR="00204E55" w:rsidRPr="00527F25">
        <w:rPr>
          <w:rFonts w:ascii="Times New Roman" w:hAnsi="Times New Roman" w:cs="Times New Roman"/>
          <w:sz w:val="26"/>
          <w:szCs w:val="26"/>
        </w:rPr>
        <w:t xml:space="preserve">ди территориальных общественных </w:t>
      </w:r>
      <w:r w:rsidR="00A97EFE" w:rsidRPr="00527F25">
        <w:rPr>
          <w:rFonts w:ascii="Times New Roman" w:hAnsi="Times New Roman" w:cs="Times New Roman"/>
          <w:sz w:val="26"/>
          <w:szCs w:val="26"/>
        </w:rPr>
        <w:t>самоуправлений Старооскольского городского округа</w:t>
      </w:r>
      <w:r w:rsidR="00204E55" w:rsidRPr="00527F25">
        <w:rPr>
          <w:rFonts w:ascii="Times New Roman" w:hAnsi="Times New Roman" w:cs="Times New Roman"/>
          <w:sz w:val="26"/>
          <w:szCs w:val="26"/>
        </w:rPr>
        <w:t xml:space="preserve"> и награждается 6 победителей и призеров </w:t>
      </w:r>
      <w:r w:rsidR="005D112C" w:rsidRPr="00527F25">
        <w:rPr>
          <w:rFonts w:ascii="Times New Roman" w:hAnsi="Times New Roman" w:cs="Times New Roman"/>
          <w:sz w:val="26"/>
          <w:szCs w:val="26"/>
        </w:rPr>
        <w:br/>
        <w:t>по</w:t>
      </w:r>
      <w:r w:rsidR="0082207D">
        <w:rPr>
          <w:rFonts w:ascii="Times New Roman" w:hAnsi="Times New Roman" w:cs="Times New Roman"/>
          <w:sz w:val="26"/>
          <w:szCs w:val="26"/>
        </w:rPr>
        <w:t xml:space="preserve"> </w:t>
      </w:r>
      <w:r w:rsidR="00B2468F" w:rsidRPr="00527F25">
        <w:rPr>
          <w:rFonts w:ascii="Times New Roman" w:hAnsi="Times New Roman" w:cs="Times New Roman"/>
          <w:sz w:val="26"/>
          <w:szCs w:val="26"/>
        </w:rPr>
        <w:t xml:space="preserve">2 </w:t>
      </w:r>
      <w:r w:rsidR="00204E55" w:rsidRPr="00527F25">
        <w:rPr>
          <w:rFonts w:ascii="Times New Roman" w:hAnsi="Times New Roman" w:cs="Times New Roman"/>
          <w:sz w:val="26"/>
          <w:szCs w:val="26"/>
        </w:rPr>
        <w:t>номинация</w:t>
      </w:r>
      <w:r w:rsidR="005D112C" w:rsidRPr="00527F25">
        <w:rPr>
          <w:rFonts w:ascii="Times New Roman" w:hAnsi="Times New Roman" w:cs="Times New Roman"/>
          <w:sz w:val="26"/>
          <w:szCs w:val="26"/>
        </w:rPr>
        <w:t>м</w:t>
      </w:r>
      <w:r w:rsidR="00204E55" w:rsidRPr="00527F25">
        <w:rPr>
          <w:rFonts w:ascii="Times New Roman" w:hAnsi="Times New Roman" w:cs="Times New Roman"/>
          <w:sz w:val="26"/>
          <w:szCs w:val="26"/>
        </w:rPr>
        <w:t>: «Лучшее новогоднее оформление домовладения в пределах границ ТОС»</w:t>
      </w:r>
      <w:r w:rsidR="0020132F" w:rsidRPr="00527F25">
        <w:rPr>
          <w:rFonts w:ascii="Times New Roman" w:hAnsi="Times New Roman" w:cs="Times New Roman"/>
          <w:sz w:val="26"/>
          <w:szCs w:val="26"/>
        </w:rPr>
        <w:t xml:space="preserve"> (ежегодно 3 победителя)</w:t>
      </w:r>
      <w:r w:rsidR="00204E55" w:rsidRPr="00527F25">
        <w:rPr>
          <w:rFonts w:ascii="Times New Roman" w:hAnsi="Times New Roman" w:cs="Times New Roman"/>
          <w:sz w:val="26"/>
          <w:szCs w:val="26"/>
        </w:rPr>
        <w:t xml:space="preserve">, «Лучшее новогоднее оформление праздничной </w:t>
      </w:r>
      <w:r w:rsidR="0020132F" w:rsidRPr="00527F25">
        <w:rPr>
          <w:rFonts w:ascii="Times New Roman" w:hAnsi="Times New Roman" w:cs="Times New Roman"/>
          <w:sz w:val="26"/>
          <w:szCs w:val="26"/>
        </w:rPr>
        <w:t xml:space="preserve">площадки в пределах границ ТОС» (ежегодно 3 победителя), </w:t>
      </w:r>
      <w:r w:rsidR="00106607">
        <w:rPr>
          <w:rFonts w:ascii="Times New Roman" w:hAnsi="Times New Roman" w:cs="Times New Roman"/>
          <w:sz w:val="26"/>
          <w:szCs w:val="26"/>
        </w:rPr>
        <w:br/>
      </w:r>
      <w:r w:rsidR="0020132F" w:rsidRPr="00527F25">
        <w:rPr>
          <w:rFonts w:ascii="Times New Roman" w:hAnsi="Times New Roman" w:cs="Times New Roman"/>
          <w:sz w:val="26"/>
          <w:szCs w:val="26"/>
        </w:rPr>
        <w:t>в том числе в 2022</w:t>
      </w:r>
      <w:r w:rsidR="00FD7F81" w:rsidRPr="00527F25">
        <w:rPr>
          <w:rFonts w:ascii="Times New Roman" w:hAnsi="Times New Roman" w:cs="Times New Roman"/>
          <w:sz w:val="26"/>
          <w:szCs w:val="26"/>
        </w:rPr>
        <w:t xml:space="preserve">-2023 годах. </w:t>
      </w:r>
    </w:p>
    <w:p w:rsidR="009A1BF0" w:rsidRPr="009A1BF0" w:rsidRDefault="009A1BF0" w:rsidP="009A1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BF0">
        <w:rPr>
          <w:rFonts w:ascii="Times New Roman" w:hAnsi="Times New Roman" w:cs="Times New Roman"/>
          <w:sz w:val="26"/>
          <w:szCs w:val="26"/>
        </w:rPr>
        <w:t xml:space="preserve">В целях поддержки и развития органов территориальных общественных самоуправлений ежегодно проводится конкурс «Лучшее территориальное общественное самоуправление Старооскольского городского округа по итогам года». При оценке практик учитываются целостность и прозрачность работы </w:t>
      </w:r>
      <w:r w:rsidR="002C3C0B">
        <w:rPr>
          <w:rFonts w:ascii="Times New Roman" w:hAnsi="Times New Roman" w:cs="Times New Roman"/>
          <w:sz w:val="26"/>
          <w:szCs w:val="26"/>
        </w:rPr>
        <w:br/>
      </w:r>
      <w:r w:rsidRPr="009A1BF0">
        <w:rPr>
          <w:rFonts w:ascii="Times New Roman" w:hAnsi="Times New Roman" w:cs="Times New Roman"/>
          <w:sz w:val="26"/>
          <w:szCs w:val="26"/>
        </w:rPr>
        <w:t>ТОС, соответствие по</w:t>
      </w:r>
      <w:r w:rsidR="00204E55">
        <w:rPr>
          <w:rFonts w:ascii="Times New Roman" w:hAnsi="Times New Roman" w:cs="Times New Roman"/>
          <w:sz w:val="26"/>
          <w:szCs w:val="26"/>
        </w:rPr>
        <w:t xml:space="preserve">требностям и интересам жителей, </w:t>
      </w:r>
      <w:r w:rsidRPr="009A1BF0">
        <w:rPr>
          <w:rFonts w:ascii="Times New Roman" w:hAnsi="Times New Roman" w:cs="Times New Roman"/>
          <w:sz w:val="26"/>
          <w:szCs w:val="26"/>
        </w:rPr>
        <w:t xml:space="preserve">инновационность </w:t>
      </w:r>
      <w:r w:rsidR="0082067C">
        <w:rPr>
          <w:rFonts w:ascii="Times New Roman" w:hAnsi="Times New Roman" w:cs="Times New Roman"/>
          <w:sz w:val="26"/>
          <w:szCs w:val="26"/>
        </w:rPr>
        <w:br/>
      </w:r>
      <w:r w:rsidRPr="009A1BF0">
        <w:rPr>
          <w:rFonts w:ascii="Times New Roman" w:hAnsi="Times New Roman" w:cs="Times New Roman"/>
          <w:sz w:val="26"/>
          <w:szCs w:val="26"/>
        </w:rPr>
        <w:t>и уникальность. Такж</w:t>
      </w:r>
      <w:r w:rsidR="00204E55">
        <w:rPr>
          <w:rFonts w:ascii="Times New Roman" w:hAnsi="Times New Roman" w:cs="Times New Roman"/>
          <w:sz w:val="26"/>
          <w:szCs w:val="26"/>
        </w:rPr>
        <w:t xml:space="preserve">е оценивается результативность, </w:t>
      </w:r>
      <w:r w:rsidRPr="009A1BF0">
        <w:rPr>
          <w:rFonts w:ascii="Times New Roman" w:hAnsi="Times New Roman" w:cs="Times New Roman"/>
          <w:sz w:val="26"/>
          <w:szCs w:val="26"/>
        </w:rPr>
        <w:t>эффективность деятельности, социальная активность, качество и практическая значимость работы. По итогам конкурса победители награжд</w:t>
      </w:r>
      <w:r w:rsidR="0082067C">
        <w:rPr>
          <w:rFonts w:ascii="Times New Roman" w:hAnsi="Times New Roman" w:cs="Times New Roman"/>
          <w:sz w:val="26"/>
          <w:szCs w:val="26"/>
        </w:rPr>
        <w:t>аются</w:t>
      </w:r>
      <w:r w:rsidRPr="009A1BF0">
        <w:rPr>
          <w:rFonts w:ascii="Times New Roman" w:hAnsi="Times New Roman" w:cs="Times New Roman"/>
          <w:sz w:val="26"/>
          <w:szCs w:val="26"/>
        </w:rPr>
        <w:t xml:space="preserve"> дипломами и денежными премиями.</w:t>
      </w:r>
    </w:p>
    <w:p w:rsidR="009A1BF0" w:rsidRPr="009A1BF0" w:rsidRDefault="009A1BF0" w:rsidP="009A1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BF0">
        <w:rPr>
          <w:rFonts w:ascii="Times New Roman" w:hAnsi="Times New Roman" w:cs="Times New Roman"/>
          <w:sz w:val="26"/>
          <w:szCs w:val="26"/>
        </w:rPr>
        <w:t>Впервые в 2023 году проведен конкурс социально значимых проектов территориального общественного самоуправления в Старооскольском городском о</w:t>
      </w:r>
      <w:r w:rsidR="0082067C">
        <w:rPr>
          <w:rFonts w:ascii="Times New Roman" w:hAnsi="Times New Roman" w:cs="Times New Roman"/>
          <w:sz w:val="26"/>
          <w:szCs w:val="26"/>
        </w:rPr>
        <w:t>круге. По 100,00 тыс. </w:t>
      </w:r>
      <w:r w:rsidRPr="009A1BF0">
        <w:rPr>
          <w:rFonts w:ascii="Times New Roman" w:hAnsi="Times New Roman" w:cs="Times New Roman"/>
          <w:sz w:val="26"/>
          <w:szCs w:val="26"/>
        </w:rPr>
        <w:t>руб.</w:t>
      </w:r>
      <w:r w:rsidR="0082207D">
        <w:rPr>
          <w:rFonts w:ascii="Times New Roman" w:hAnsi="Times New Roman" w:cs="Times New Roman"/>
          <w:sz w:val="26"/>
          <w:szCs w:val="26"/>
        </w:rPr>
        <w:t xml:space="preserve"> </w:t>
      </w:r>
      <w:r w:rsidRPr="009A1BF0">
        <w:rPr>
          <w:rFonts w:ascii="Times New Roman" w:hAnsi="Times New Roman" w:cs="Times New Roman"/>
          <w:sz w:val="26"/>
          <w:szCs w:val="26"/>
        </w:rPr>
        <w:t xml:space="preserve">из бюджета Старооскольского городского округа </w:t>
      </w:r>
      <w:r w:rsidR="0082067C">
        <w:rPr>
          <w:rFonts w:ascii="Times New Roman" w:hAnsi="Times New Roman" w:cs="Times New Roman"/>
          <w:sz w:val="26"/>
          <w:szCs w:val="26"/>
        </w:rPr>
        <w:br/>
      </w:r>
      <w:r w:rsidRPr="009A1BF0">
        <w:rPr>
          <w:rFonts w:ascii="Times New Roman" w:hAnsi="Times New Roman" w:cs="Times New Roman"/>
          <w:sz w:val="26"/>
          <w:szCs w:val="26"/>
        </w:rPr>
        <w:t>на</w:t>
      </w:r>
      <w:r w:rsidR="005E06AB">
        <w:rPr>
          <w:rFonts w:ascii="Times New Roman" w:hAnsi="Times New Roman" w:cs="Times New Roman"/>
          <w:sz w:val="26"/>
          <w:szCs w:val="26"/>
        </w:rPr>
        <w:t xml:space="preserve"> реализацию проектов получили 5 </w:t>
      </w:r>
      <w:r w:rsidRPr="009A1BF0">
        <w:rPr>
          <w:rFonts w:ascii="Times New Roman" w:hAnsi="Times New Roman" w:cs="Times New Roman"/>
          <w:sz w:val="26"/>
          <w:szCs w:val="26"/>
        </w:rPr>
        <w:t>ТОС, инициативы которых признаны лучшими:</w:t>
      </w:r>
    </w:p>
    <w:p w:rsidR="009A1BF0" w:rsidRPr="009A1BF0" w:rsidRDefault="009A1BF0" w:rsidP="009A1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1C6A">
        <w:rPr>
          <w:rFonts w:ascii="Times New Roman" w:hAnsi="Times New Roman" w:cs="Times New Roman"/>
          <w:sz w:val="26"/>
          <w:szCs w:val="26"/>
        </w:rPr>
        <w:t>-</w:t>
      </w:r>
      <w:r w:rsidR="0082067C" w:rsidRPr="009D1C6A">
        <w:rPr>
          <w:rFonts w:ascii="Times New Roman" w:hAnsi="Times New Roman" w:cs="Times New Roman"/>
          <w:sz w:val="26"/>
          <w:szCs w:val="26"/>
        </w:rPr>
        <w:t> </w:t>
      </w:r>
      <w:r w:rsidRPr="009D1C6A">
        <w:rPr>
          <w:rFonts w:ascii="Times New Roman" w:hAnsi="Times New Roman" w:cs="Times New Roman"/>
          <w:sz w:val="26"/>
          <w:szCs w:val="26"/>
        </w:rPr>
        <w:t xml:space="preserve">территориальное общественное самоуправление «Северное Черниково» </w:t>
      </w:r>
      <w:r w:rsidR="0082067C" w:rsidRPr="009D1C6A">
        <w:rPr>
          <w:rFonts w:ascii="Times New Roman" w:hAnsi="Times New Roman" w:cs="Times New Roman"/>
          <w:sz w:val="26"/>
          <w:szCs w:val="26"/>
        </w:rPr>
        <w:br/>
      </w:r>
      <w:r w:rsidRPr="009D1C6A">
        <w:rPr>
          <w:rFonts w:ascii="Times New Roman" w:hAnsi="Times New Roman" w:cs="Times New Roman"/>
          <w:sz w:val="26"/>
          <w:szCs w:val="26"/>
        </w:rPr>
        <w:t>с проектом «Установка МАФов на территории ТОС «Северное Черниково»</w:t>
      </w:r>
      <w:r w:rsidR="009D1C6A" w:rsidRPr="009D1C6A">
        <w:rPr>
          <w:rFonts w:ascii="Times New Roman" w:hAnsi="Times New Roman" w:cs="Times New Roman"/>
          <w:sz w:val="26"/>
          <w:szCs w:val="26"/>
        </w:rPr>
        <w:t>, который направлен на установку малых архитектурных форм</w:t>
      </w:r>
      <w:r w:rsidR="0082207D">
        <w:rPr>
          <w:rFonts w:ascii="Times New Roman" w:hAnsi="Times New Roman" w:cs="Times New Roman"/>
          <w:sz w:val="26"/>
          <w:szCs w:val="26"/>
        </w:rPr>
        <w:t xml:space="preserve"> </w:t>
      </w:r>
      <w:r w:rsidR="000E5FB4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Pr="009D1C6A">
        <w:rPr>
          <w:rFonts w:ascii="Times New Roman" w:hAnsi="Times New Roman" w:cs="Times New Roman"/>
          <w:sz w:val="26"/>
          <w:szCs w:val="26"/>
        </w:rPr>
        <w:t>села Черниково</w:t>
      </w:r>
      <w:r w:rsidR="0082207D">
        <w:rPr>
          <w:rFonts w:ascii="Times New Roman" w:hAnsi="Times New Roman" w:cs="Times New Roman"/>
          <w:sz w:val="26"/>
          <w:szCs w:val="26"/>
        </w:rPr>
        <w:t xml:space="preserve"> </w:t>
      </w:r>
      <w:r w:rsidRPr="009D1C6A">
        <w:rPr>
          <w:rFonts w:ascii="Times New Roman" w:hAnsi="Times New Roman" w:cs="Times New Roman"/>
          <w:sz w:val="26"/>
          <w:szCs w:val="26"/>
        </w:rPr>
        <w:t>Старооскольского городского округа»;</w:t>
      </w:r>
    </w:p>
    <w:p w:rsidR="009A1BF0" w:rsidRPr="009A1BF0" w:rsidRDefault="009A1BF0" w:rsidP="009A1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BF0">
        <w:rPr>
          <w:rFonts w:ascii="Times New Roman" w:hAnsi="Times New Roman" w:cs="Times New Roman"/>
          <w:sz w:val="26"/>
          <w:szCs w:val="26"/>
        </w:rPr>
        <w:t>-</w:t>
      </w:r>
      <w:r w:rsidR="0082067C">
        <w:rPr>
          <w:rFonts w:ascii="Times New Roman" w:hAnsi="Times New Roman" w:cs="Times New Roman"/>
          <w:sz w:val="26"/>
          <w:szCs w:val="26"/>
        </w:rPr>
        <w:t> </w:t>
      </w:r>
      <w:r w:rsidRPr="009A1BF0">
        <w:rPr>
          <w:rFonts w:ascii="Times New Roman" w:hAnsi="Times New Roman" w:cs="Times New Roman"/>
          <w:sz w:val="26"/>
          <w:szCs w:val="26"/>
        </w:rPr>
        <w:t xml:space="preserve">территориальное общественное самоуправление «Родничок» с проектом «Дорога к роднику», который направлен на реконструкцию части парка </w:t>
      </w:r>
      <w:r w:rsidR="0082067C">
        <w:rPr>
          <w:rFonts w:ascii="Times New Roman" w:hAnsi="Times New Roman" w:cs="Times New Roman"/>
          <w:sz w:val="26"/>
          <w:szCs w:val="26"/>
        </w:rPr>
        <w:br/>
      </w:r>
      <w:r w:rsidRPr="009A1BF0">
        <w:rPr>
          <w:rFonts w:ascii="Times New Roman" w:hAnsi="Times New Roman" w:cs="Times New Roman"/>
          <w:sz w:val="26"/>
          <w:szCs w:val="26"/>
        </w:rPr>
        <w:t>и обеспечение беспрепятственного подхода к Святой кринице для всех желающих;</w:t>
      </w:r>
    </w:p>
    <w:p w:rsidR="009A1BF0" w:rsidRPr="009A1BF0" w:rsidRDefault="0082067C" w:rsidP="009A1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</w:t>
      </w:r>
      <w:r w:rsidR="009A1BF0" w:rsidRPr="009A1BF0">
        <w:rPr>
          <w:rFonts w:ascii="Times New Roman" w:hAnsi="Times New Roman" w:cs="Times New Roman"/>
          <w:sz w:val="26"/>
          <w:szCs w:val="26"/>
        </w:rPr>
        <w:t xml:space="preserve">территориальное общественное самоуправление «ИЖС Сосенки» </w:t>
      </w:r>
      <w:r>
        <w:rPr>
          <w:rFonts w:ascii="Times New Roman" w:hAnsi="Times New Roman" w:cs="Times New Roman"/>
          <w:sz w:val="26"/>
          <w:szCs w:val="26"/>
        </w:rPr>
        <w:br/>
      </w:r>
      <w:r w:rsidR="009A1BF0" w:rsidRPr="009A1BF0">
        <w:rPr>
          <w:rFonts w:ascii="Times New Roman" w:hAnsi="Times New Roman" w:cs="Times New Roman"/>
          <w:sz w:val="26"/>
          <w:szCs w:val="26"/>
        </w:rPr>
        <w:t>с проектом «Благоустройство зоны семейного отдыха «Сосенки» путем установки малой архитектурной формы «Фан-чат-Беседка»;</w:t>
      </w:r>
    </w:p>
    <w:p w:rsidR="009A1BF0" w:rsidRPr="009A1BF0" w:rsidRDefault="0082067C" w:rsidP="009A1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</w:t>
      </w:r>
      <w:r w:rsidR="009A1BF0" w:rsidRPr="009A1BF0">
        <w:rPr>
          <w:rFonts w:ascii="Times New Roman" w:hAnsi="Times New Roman" w:cs="Times New Roman"/>
          <w:sz w:val="26"/>
          <w:szCs w:val="26"/>
        </w:rPr>
        <w:t xml:space="preserve">местная общественная организация территориальное общественное самоуправление «Вишневый» села Лапыгино с проектом «Мы за чаем не скучаем», в рамках которого приобретен большой трактирный 40-литровый самовар </w:t>
      </w:r>
      <w:r>
        <w:rPr>
          <w:rFonts w:ascii="Times New Roman" w:hAnsi="Times New Roman" w:cs="Times New Roman"/>
          <w:sz w:val="26"/>
          <w:szCs w:val="26"/>
        </w:rPr>
        <w:br/>
      </w:r>
      <w:r w:rsidR="00527F25">
        <w:rPr>
          <w:rFonts w:ascii="Times New Roman" w:hAnsi="Times New Roman" w:cs="Times New Roman"/>
          <w:sz w:val="26"/>
          <w:szCs w:val="26"/>
        </w:rPr>
        <w:t>на дровах</w:t>
      </w:r>
      <w:r w:rsidR="00451124">
        <w:rPr>
          <w:rFonts w:ascii="Times New Roman" w:hAnsi="Times New Roman" w:cs="Times New Roman"/>
          <w:sz w:val="26"/>
          <w:szCs w:val="26"/>
        </w:rPr>
        <w:t>;</w:t>
      </w:r>
    </w:p>
    <w:p w:rsidR="009A1BF0" w:rsidRDefault="009A1BF0" w:rsidP="009A1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BF0">
        <w:rPr>
          <w:rFonts w:ascii="Times New Roman" w:hAnsi="Times New Roman" w:cs="Times New Roman"/>
          <w:sz w:val="26"/>
          <w:szCs w:val="26"/>
        </w:rPr>
        <w:t>-</w:t>
      </w:r>
      <w:r w:rsidR="0082067C">
        <w:rPr>
          <w:rFonts w:ascii="Times New Roman" w:hAnsi="Times New Roman" w:cs="Times New Roman"/>
          <w:sz w:val="26"/>
          <w:szCs w:val="26"/>
        </w:rPr>
        <w:t> </w:t>
      </w:r>
      <w:r w:rsidRPr="009A1BF0">
        <w:rPr>
          <w:rFonts w:ascii="Times New Roman" w:hAnsi="Times New Roman" w:cs="Times New Roman"/>
          <w:sz w:val="26"/>
          <w:szCs w:val="26"/>
        </w:rPr>
        <w:t xml:space="preserve">территориальное общественное самоуправление «Малая Родина» </w:t>
      </w:r>
      <w:r w:rsidR="0082067C">
        <w:rPr>
          <w:rFonts w:ascii="Times New Roman" w:hAnsi="Times New Roman" w:cs="Times New Roman"/>
          <w:sz w:val="26"/>
          <w:szCs w:val="26"/>
        </w:rPr>
        <w:br/>
      </w:r>
      <w:r w:rsidRPr="009A1BF0">
        <w:rPr>
          <w:rFonts w:ascii="Times New Roman" w:hAnsi="Times New Roman" w:cs="Times New Roman"/>
          <w:sz w:val="26"/>
          <w:szCs w:val="26"/>
        </w:rPr>
        <w:t>с проектом «Брендирование территории ТОС «Малая Родина» - «С малой родины начинается большое Отечество», в рамках которого установле</w:t>
      </w:r>
      <w:r w:rsidR="00527F25">
        <w:rPr>
          <w:rFonts w:ascii="Times New Roman" w:hAnsi="Times New Roman" w:cs="Times New Roman"/>
          <w:sz w:val="26"/>
          <w:szCs w:val="26"/>
        </w:rPr>
        <w:t xml:space="preserve">ны информационные щиты </w:t>
      </w:r>
      <w:r w:rsidRPr="009A1BF0">
        <w:rPr>
          <w:rFonts w:ascii="Times New Roman" w:hAnsi="Times New Roman" w:cs="Times New Roman"/>
          <w:sz w:val="26"/>
          <w:szCs w:val="26"/>
        </w:rPr>
        <w:t>с официальным наименованием территориального общественного</w:t>
      </w:r>
      <w:r w:rsidR="0082067C">
        <w:rPr>
          <w:rFonts w:ascii="Times New Roman" w:hAnsi="Times New Roman" w:cs="Times New Roman"/>
          <w:sz w:val="26"/>
          <w:szCs w:val="26"/>
        </w:rPr>
        <w:t xml:space="preserve"> самоуправления</w:t>
      </w:r>
      <w:r w:rsidR="002968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F649A" w:rsidRPr="002C3C0B" w:rsidRDefault="001625F6" w:rsidP="009A1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C0B">
        <w:rPr>
          <w:rStyle w:val="hgkelc"/>
          <w:rFonts w:ascii="Times New Roman" w:hAnsi="Times New Roman" w:cs="Times New Roman"/>
          <w:sz w:val="26"/>
          <w:szCs w:val="26"/>
        </w:rPr>
        <w:t>Дополнительное в</w:t>
      </w:r>
      <w:r w:rsidR="00665CC5" w:rsidRPr="002C3C0B">
        <w:rPr>
          <w:rStyle w:val="hgkelc"/>
          <w:rFonts w:ascii="Times New Roman" w:hAnsi="Times New Roman" w:cs="Times New Roman"/>
          <w:sz w:val="26"/>
          <w:szCs w:val="26"/>
        </w:rPr>
        <w:t>заимодействие с органами местного самоуправления, представление интересов населения по вопросам жизнеобеспечения осуществля</w:t>
      </w:r>
      <w:r w:rsidR="00C13E61" w:rsidRPr="002C3C0B">
        <w:rPr>
          <w:rStyle w:val="hgkelc"/>
          <w:rFonts w:ascii="Times New Roman" w:hAnsi="Times New Roman" w:cs="Times New Roman"/>
          <w:sz w:val="26"/>
          <w:szCs w:val="26"/>
        </w:rPr>
        <w:t>ют</w:t>
      </w:r>
      <w:r w:rsidR="0082207D">
        <w:rPr>
          <w:rStyle w:val="hgkelc"/>
          <w:rFonts w:ascii="Times New Roman" w:hAnsi="Times New Roman" w:cs="Times New Roman"/>
          <w:sz w:val="26"/>
          <w:szCs w:val="26"/>
        </w:rPr>
        <w:t xml:space="preserve"> </w:t>
      </w:r>
      <w:r w:rsidR="00BA1004" w:rsidRPr="002C3C0B">
        <w:rPr>
          <w:rStyle w:val="hgkelc"/>
          <w:rFonts w:ascii="Times New Roman" w:hAnsi="Times New Roman" w:cs="Times New Roman"/>
          <w:sz w:val="26"/>
          <w:szCs w:val="26"/>
        </w:rPr>
        <w:t xml:space="preserve">сельские </w:t>
      </w:r>
      <w:r w:rsidR="00665CC5" w:rsidRPr="002C3C0B">
        <w:rPr>
          <w:rStyle w:val="hgkelc"/>
          <w:rFonts w:ascii="Times New Roman" w:hAnsi="Times New Roman" w:cs="Times New Roman"/>
          <w:sz w:val="26"/>
          <w:szCs w:val="26"/>
        </w:rPr>
        <w:t>старост</w:t>
      </w:r>
      <w:r w:rsidRPr="002C3C0B">
        <w:rPr>
          <w:rStyle w:val="hgkelc"/>
          <w:rFonts w:ascii="Times New Roman" w:hAnsi="Times New Roman" w:cs="Times New Roman"/>
          <w:sz w:val="26"/>
          <w:szCs w:val="26"/>
        </w:rPr>
        <w:t>ы</w:t>
      </w:r>
      <w:r w:rsidR="00665CC5" w:rsidRPr="002C3C0B">
        <w:rPr>
          <w:rStyle w:val="hgkelc"/>
          <w:rFonts w:ascii="Times New Roman" w:hAnsi="Times New Roman" w:cs="Times New Roman"/>
          <w:sz w:val="26"/>
          <w:szCs w:val="26"/>
        </w:rPr>
        <w:t>.</w:t>
      </w:r>
      <w:r w:rsidR="0082207D">
        <w:rPr>
          <w:rStyle w:val="hgkelc"/>
          <w:rFonts w:ascii="Times New Roman" w:hAnsi="Times New Roman" w:cs="Times New Roman"/>
          <w:sz w:val="26"/>
          <w:szCs w:val="26"/>
        </w:rPr>
        <w:t xml:space="preserve"> </w:t>
      </w:r>
      <w:r w:rsidRPr="002C3C0B">
        <w:rPr>
          <w:rStyle w:val="hgkelc"/>
          <w:rFonts w:ascii="Times New Roman" w:hAnsi="Times New Roman" w:cs="Times New Roman"/>
          <w:sz w:val="26"/>
          <w:szCs w:val="26"/>
        </w:rPr>
        <w:t xml:space="preserve">Советом депутатов </w:t>
      </w:r>
      <w:r w:rsidR="0082207D">
        <w:rPr>
          <w:rStyle w:val="hgkelc"/>
          <w:rFonts w:ascii="Times New Roman" w:hAnsi="Times New Roman" w:cs="Times New Roman"/>
          <w:sz w:val="26"/>
          <w:szCs w:val="26"/>
        </w:rPr>
        <w:t xml:space="preserve">Старооскольского городского округа </w:t>
      </w:r>
      <w:r w:rsidR="0082207D">
        <w:rPr>
          <w:rStyle w:val="hgkelc"/>
          <w:rFonts w:ascii="Times New Roman" w:hAnsi="Times New Roman" w:cs="Times New Roman"/>
          <w:sz w:val="26"/>
          <w:szCs w:val="26"/>
        </w:rPr>
        <w:br/>
        <w:t>в</w:t>
      </w:r>
      <w:r w:rsidR="0082207D" w:rsidRPr="002C3C0B">
        <w:rPr>
          <w:rStyle w:val="hgkelc"/>
          <w:rFonts w:ascii="Times New Roman" w:hAnsi="Times New Roman" w:cs="Times New Roman"/>
          <w:sz w:val="26"/>
          <w:szCs w:val="26"/>
        </w:rPr>
        <w:t xml:space="preserve"> </w:t>
      </w:r>
      <w:r w:rsidR="0082207D" w:rsidRPr="002C3C0B">
        <w:rPr>
          <w:rFonts w:ascii="Times New Roman" w:hAnsi="Times New Roman" w:cs="Times New Roman"/>
          <w:sz w:val="26"/>
          <w:szCs w:val="26"/>
        </w:rPr>
        <w:t xml:space="preserve">2019 году </w:t>
      </w:r>
      <w:r w:rsidRPr="002C3C0B">
        <w:rPr>
          <w:rStyle w:val="hgkelc"/>
          <w:rFonts w:ascii="Times New Roman" w:hAnsi="Times New Roman" w:cs="Times New Roman"/>
          <w:sz w:val="26"/>
          <w:szCs w:val="26"/>
        </w:rPr>
        <w:t>назначен</w:t>
      </w:r>
      <w:r w:rsidR="001209E3" w:rsidRPr="002C3C0B">
        <w:rPr>
          <w:rStyle w:val="hgkelc"/>
          <w:rFonts w:ascii="Times New Roman" w:hAnsi="Times New Roman" w:cs="Times New Roman"/>
          <w:sz w:val="26"/>
          <w:szCs w:val="26"/>
        </w:rPr>
        <w:t>о</w:t>
      </w:r>
      <w:r w:rsidR="0082207D">
        <w:rPr>
          <w:rStyle w:val="hgkelc"/>
          <w:rFonts w:ascii="Times New Roman" w:hAnsi="Times New Roman" w:cs="Times New Roman"/>
          <w:sz w:val="26"/>
          <w:szCs w:val="26"/>
        </w:rPr>
        <w:t xml:space="preserve"> </w:t>
      </w:r>
      <w:r w:rsidR="003D22E0" w:rsidRPr="002C3C0B">
        <w:rPr>
          <w:rFonts w:ascii="Times New Roman" w:hAnsi="Times New Roman" w:cs="Times New Roman"/>
          <w:sz w:val="26"/>
          <w:szCs w:val="26"/>
        </w:rPr>
        <w:t>10 старост</w:t>
      </w:r>
      <w:r w:rsidR="00C13E61" w:rsidRPr="002C3C0B">
        <w:rPr>
          <w:rFonts w:ascii="Times New Roman" w:hAnsi="Times New Roman" w:cs="Times New Roman"/>
          <w:sz w:val="26"/>
          <w:szCs w:val="26"/>
        </w:rPr>
        <w:t xml:space="preserve"> сельских населенных пунктов в Старооскольском городском округе</w:t>
      </w:r>
      <w:r w:rsidR="003D22E0" w:rsidRPr="002C3C0B">
        <w:rPr>
          <w:rFonts w:ascii="Times New Roman" w:hAnsi="Times New Roman" w:cs="Times New Roman"/>
          <w:sz w:val="26"/>
          <w:szCs w:val="26"/>
        </w:rPr>
        <w:t>, в 2020 году</w:t>
      </w:r>
      <w:r w:rsidR="0082207D">
        <w:rPr>
          <w:rFonts w:ascii="Times New Roman" w:hAnsi="Times New Roman" w:cs="Times New Roman"/>
          <w:sz w:val="26"/>
          <w:szCs w:val="26"/>
        </w:rPr>
        <w:t xml:space="preserve"> </w:t>
      </w:r>
      <w:r w:rsidR="00E05639" w:rsidRPr="002C3C0B">
        <w:rPr>
          <w:rFonts w:ascii="Times New Roman" w:hAnsi="Times New Roman" w:cs="Times New Roman"/>
          <w:sz w:val="26"/>
          <w:szCs w:val="26"/>
        </w:rPr>
        <w:t xml:space="preserve">- </w:t>
      </w:r>
      <w:r w:rsidR="003D22E0" w:rsidRPr="002C3C0B">
        <w:rPr>
          <w:rFonts w:ascii="Times New Roman" w:hAnsi="Times New Roman" w:cs="Times New Roman"/>
          <w:sz w:val="26"/>
          <w:szCs w:val="26"/>
        </w:rPr>
        <w:t>10 старост, в 2021</w:t>
      </w:r>
      <w:r w:rsidR="00E05639" w:rsidRPr="002C3C0B">
        <w:rPr>
          <w:rFonts w:ascii="Times New Roman" w:hAnsi="Times New Roman" w:cs="Times New Roman"/>
          <w:sz w:val="26"/>
          <w:szCs w:val="26"/>
        </w:rPr>
        <w:t xml:space="preserve"> году </w:t>
      </w:r>
      <w:r w:rsidRPr="002C3C0B">
        <w:rPr>
          <w:rFonts w:ascii="Times New Roman" w:hAnsi="Times New Roman" w:cs="Times New Roman"/>
          <w:sz w:val="26"/>
          <w:szCs w:val="26"/>
        </w:rPr>
        <w:t>-</w:t>
      </w:r>
      <w:r w:rsidR="003D22E0" w:rsidRPr="002C3C0B">
        <w:rPr>
          <w:rFonts w:ascii="Times New Roman" w:hAnsi="Times New Roman" w:cs="Times New Roman"/>
          <w:sz w:val="26"/>
          <w:szCs w:val="26"/>
        </w:rPr>
        <w:t xml:space="preserve"> 20 старост.</w:t>
      </w:r>
      <w:r w:rsidR="00E05639" w:rsidRPr="002C3C0B">
        <w:rPr>
          <w:rFonts w:ascii="Times New Roman" w:hAnsi="Times New Roman" w:cs="Times New Roman"/>
          <w:sz w:val="26"/>
          <w:szCs w:val="26"/>
        </w:rPr>
        <w:t xml:space="preserve"> На сегодняшний </w:t>
      </w:r>
      <w:r w:rsidRPr="002C3C0B">
        <w:rPr>
          <w:rFonts w:ascii="Times New Roman" w:hAnsi="Times New Roman" w:cs="Times New Roman"/>
          <w:sz w:val="26"/>
          <w:szCs w:val="26"/>
        </w:rPr>
        <w:t xml:space="preserve">день </w:t>
      </w:r>
      <w:r w:rsidR="00B53C2E" w:rsidRPr="002C3C0B">
        <w:rPr>
          <w:rFonts w:ascii="Times New Roman" w:hAnsi="Times New Roman" w:cs="Times New Roman"/>
          <w:sz w:val="26"/>
          <w:szCs w:val="26"/>
        </w:rPr>
        <w:t>в</w:t>
      </w:r>
      <w:r w:rsidR="00E05639" w:rsidRPr="002C3C0B">
        <w:rPr>
          <w:rFonts w:ascii="Times New Roman" w:hAnsi="Times New Roman" w:cs="Times New Roman"/>
          <w:sz w:val="26"/>
          <w:szCs w:val="26"/>
        </w:rPr>
        <w:t xml:space="preserve"> реестр</w:t>
      </w:r>
      <w:r w:rsidR="0082207D">
        <w:rPr>
          <w:rFonts w:ascii="Times New Roman" w:hAnsi="Times New Roman" w:cs="Times New Roman"/>
          <w:sz w:val="26"/>
          <w:szCs w:val="26"/>
        </w:rPr>
        <w:t xml:space="preserve"> </w:t>
      </w:r>
      <w:r w:rsidR="00E05639" w:rsidRPr="002C3C0B">
        <w:rPr>
          <w:rFonts w:ascii="Times New Roman" w:hAnsi="Times New Roman" w:cs="Times New Roman"/>
          <w:sz w:val="26"/>
          <w:szCs w:val="26"/>
        </w:rPr>
        <w:t>внесены сведения по 24 старостам</w:t>
      </w:r>
      <w:r w:rsidR="0010611B" w:rsidRPr="002C3C0B">
        <w:rPr>
          <w:rFonts w:ascii="Times New Roman" w:hAnsi="Times New Roman" w:cs="Times New Roman"/>
          <w:sz w:val="26"/>
          <w:szCs w:val="26"/>
        </w:rPr>
        <w:t>.</w:t>
      </w:r>
    </w:p>
    <w:p w:rsidR="000B0366" w:rsidRPr="002C3C0B" w:rsidRDefault="00FD6BA2" w:rsidP="00FD6B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C0B">
        <w:rPr>
          <w:rFonts w:ascii="Times New Roman" w:hAnsi="Times New Roman" w:cs="Times New Roman"/>
          <w:sz w:val="26"/>
          <w:szCs w:val="26"/>
        </w:rPr>
        <w:t xml:space="preserve">В 2020 году </w:t>
      </w:r>
      <w:r w:rsidR="000B0366" w:rsidRPr="002C3C0B">
        <w:rPr>
          <w:rFonts w:ascii="Times New Roman" w:hAnsi="Times New Roman" w:cs="Times New Roman"/>
          <w:sz w:val="26"/>
          <w:szCs w:val="26"/>
        </w:rPr>
        <w:t xml:space="preserve">в </w:t>
      </w:r>
      <w:r w:rsidRPr="002C3C0B">
        <w:rPr>
          <w:rFonts w:ascii="Times New Roman" w:hAnsi="Times New Roman" w:cs="Times New Roman"/>
          <w:sz w:val="26"/>
          <w:szCs w:val="26"/>
        </w:rPr>
        <w:t xml:space="preserve">ежегодном областном </w:t>
      </w:r>
      <w:r w:rsidR="000B0366" w:rsidRPr="002C3C0B">
        <w:rPr>
          <w:rFonts w:ascii="Times New Roman" w:hAnsi="Times New Roman" w:cs="Times New Roman"/>
          <w:sz w:val="26"/>
          <w:szCs w:val="26"/>
        </w:rPr>
        <w:t>конкурсе</w:t>
      </w:r>
      <w:r w:rsidR="0082207D">
        <w:rPr>
          <w:rFonts w:ascii="Times New Roman" w:hAnsi="Times New Roman" w:cs="Times New Roman"/>
          <w:sz w:val="26"/>
          <w:szCs w:val="26"/>
        </w:rPr>
        <w:t xml:space="preserve"> </w:t>
      </w:r>
      <w:r w:rsidR="000B0366" w:rsidRPr="002C3C0B">
        <w:rPr>
          <w:rFonts w:ascii="Times New Roman" w:hAnsi="Times New Roman" w:cs="Times New Roman"/>
          <w:sz w:val="26"/>
          <w:szCs w:val="26"/>
        </w:rPr>
        <w:t xml:space="preserve">одержали </w:t>
      </w:r>
      <w:r w:rsidR="006B531C" w:rsidRPr="002C3C0B">
        <w:rPr>
          <w:rFonts w:ascii="Times New Roman" w:hAnsi="Times New Roman" w:cs="Times New Roman"/>
          <w:sz w:val="26"/>
          <w:szCs w:val="26"/>
        </w:rPr>
        <w:t xml:space="preserve">победу </w:t>
      </w:r>
      <w:r w:rsidR="000B0366" w:rsidRPr="002C3C0B">
        <w:rPr>
          <w:rFonts w:ascii="Times New Roman" w:hAnsi="Times New Roman" w:cs="Times New Roman"/>
          <w:sz w:val="26"/>
          <w:szCs w:val="26"/>
        </w:rPr>
        <w:t>три проекта, инициированны</w:t>
      </w:r>
      <w:r w:rsidR="0082207D">
        <w:rPr>
          <w:rFonts w:ascii="Times New Roman" w:hAnsi="Times New Roman" w:cs="Times New Roman"/>
          <w:sz w:val="26"/>
          <w:szCs w:val="26"/>
        </w:rPr>
        <w:t>е</w:t>
      </w:r>
      <w:r w:rsidR="000B0366" w:rsidRPr="002C3C0B">
        <w:rPr>
          <w:rFonts w:ascii="Times New Roman" w:hAnsi="Times New Roman" w:cs="Times New Roman"/>
          <w:sz w:val="26"/>
          <w:szCs w:val="26"/>
        </w:rPr>
        <w:t xml:space="preserve"> сельскими старостами Старооскольского городского округа:</w:t>
      </w:r>
    </w:p>
    <w:p w:rsidR="000B0366" w:rsidRPr="002C3C0B" w:rsidRDefault="000B0366" w:rsidP="000B0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C0B">
        <w:rPr>
          <w:rFonts w:ascii="Times New Roman" w:hAnsi="Times New Roman" w:cs="Times New Roman"/>
          <w:sz w:val="26"/>
          <w:szCs w:val="26"/>
        </w:rPr>
        <w:t xml:space="preserve">«Ремонт колодца и благоустройство прилегающей территории к колодцу </w:t>
      </w:r>
      <w:r w:rsidR="005C18C7" w:rsidRPr="002C3C0B">
        <w:rPr>
          <w:rFonts w:ascii="Times New Roman" w:hAnsi="Times New Roman" w:cs="Times New Roman"/>
          <w:sz w:val="26"/>
          <w:szCs w:val="26"/>
        </w:rPr>
        <w:br/>
      </w:r>
      <w:r w:rsidRPr="002C3C0B">
        <w:rPr>
          <w:rFonts w:ascii="Times New Roman" w:hAnsi="Times New Roman" w:cs="Times New Roman"/>
          <w:sz w:val="26"/>
          <w:szCs w:val="26"/>
        </w:rPr>
        <w:t>в хуторе Рекуновка</w:t>
      </w:r>
      <w:r w:rsidR="0082207D">
        <w:rPr>
          <w:rFonts w:ascii="Times New Roman" w:hAnsi="Times New Roman" w:cs="Times New Roman"/>
          <w:sz w:val="26"/>
          <w:szCs w:val="26"/>
        </w:rPr>
        <w:t xml:space="preserve"> </w:t>
      </w:r>
      <w:r w:rsidRPr="002C3C0B">
        <w:rPr>
          <w:rFonts w:ascii="Times New Roman" w:hAnsi="Times New Roman" w:cs="Times New Roman"/>
          <w:sz w:val="26"/>
          <w:szCs w:val="26"/>
        </w:rPr>
        <w:t>Старооскольского городского округа» (Знаменская сельская территория)</w:t>
      </w:r>
      <w:r w:rsidR="00FD6BA2" w:rsidRPr="002C3C0B">
        <w:rPr>
          <w:rFonts w:ascii="Times New Roman" w:hAnsi="Times New Roman" w:cs="Times New Roman"/>
          <w:sz w:val="26"/>
          <w:szCs w:val="26"/>
        </w:rPr>
        <w:t>;</w:t>
      </w:r>
    </w:p>
    <w:p w:rsidR="000B0366" w:rsidRPr="002C3C0B" w:rsidRDefault="000B0366" w:rsidP="000B0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C0B">
        <w:rPr>
          <w:rFonts w:ascii="Times New Roman" w:hAnsi="Times New Roman" w:cs="Times New Roman"/>
          <w:sz w:val="26"/>
          <w:szCs w:val="26"/>
        </w:rPr>
        <w:t xml:space="preserve">«Установка и благоустройство детской площадки «Уютный уголок» </w:t>
      </w:r>
      <w:r w:rsidR="005C18C7" w:rsidRPr="002C3C0B">
        <w:rPr>
          <w:rFonts w:ascii="Times New Roman" w:hAnsi="Times New Roman" w:cs="Times New Roman"/>
          <w:sz w:val="26"/>
          <w:szCs w:val="26"/>
        </w:rPr>
        <w:br/>
      </w:r>
      <w:r w:rsidRPr="002C3C0B">
        <w:rPr>
          <w:rFonts w:ascii="Times New Roman" w:hAnsi="Times New Roman" w:cs="Times New Roman"/>
          <w:sz w:val="26"/>
          <w:szCs w:val="26"/>
        </w:rPr>
        <w:t>на улице Ягодная поселка Набокино</w:t>
      </w:r>
      <w:r w:rsidR="0082207D">
        <w:rPr>
          <w:rFonts w:ascii="Times New Roman" w:hAnsi="Times New Roman" w:cs="Times New Roman"/>
          <w:sz w:val="26"/>
          <w:szCs w:val="26"/>
        </w:rPr>
        <w:t xml:space="preserve"> </w:t>
      </w:r>
      <w:r w:rsidRPr="002C3C0B">
        <w:rPr>
          <w:rFonts w:ascii="Times New Roman" w:hAnsi="Times New Roman" w:cs="Times New Roman"/>
          <w:sz w:val="26"/>
          <w:szCs w:val="26"/>
        </w:rPr>
        <w:t>Старооскольского городского округа» (Федосеевская сельская территория)</w:t>
      </w:r>
      <w:r w:rsidR="00FD6BA2" w:rsidRPr="002C3C0B">
        <w:rPr>
          <w:rFonts w:ascii="Times New Roman" w:hAnsi="Times New Roman" w:cs="Times New Roman"/>
          <w:sz w:val="26"/>
          <w:szCs w:val="26"/>
        </w:rPr>
        <w:t>;</w:t>
      </w:r>
    </w:p>
    <w:p w:rsidR="000B0366" w:rsidRPr="002C3C0B" w:rsidRDefault="000B0366" w:rsidP="000B0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C0B">
        <w:rPr>
          <w:rFonts w:ascii="Times New Roman" w:hAnsi="Times New Roman" w:cs="Times New Roman"/>
          <w:sz w:val="26"/>
          <w:szCs w:val="26"/>
        </w:rPr>
        <w:t>«Благоустройство кладбища в селе Николаевка Старооскольского городского округа» (Казачанская сельская территория).</w:t>
      </w:r>
    </w:p>
    <w:p w:rsidR="005C18C7" w:rsidRPr="002C3C0B" w:rsidRDefault="0025096C" w:rsidP="00333E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3C0B">
        <w:rPr>
          <w:rFonts w:ascii="Times New Roman" w:hAnsi="Times New Roman" w:cs="Times New Roman"/>
          <w:sz w:val="26"/>
          <w:szCs w:val="26"/>
        </w:rPr>
        <w:t xml:space="preserve">В 2019 году состоялся </w:t>
      </w:r>
      <w:r w:rsidR="0082207D">
        <w:rPr>
          <w:rFonts w:ascii="Times New Roman" w:hAnsi="Times New Roman" w:cs="Times New Roman"/>
          <w:sz w:val="26"/>
          <w:szCs w:val="26"/>
        </w:rPr>
        <w:t>ф</w:t>
      </w:r>
      <w:r w:rsidR="008D6B28" w:rsidRPr="002C3C0B">
        <w:rPr>
          <w:rFonts w:ascii="Times New Roman" w:hAnsi="Times New Roman" w:cs="Times New Roman"/>
          <w:sz w:val="26"/>
          <w:szCs w:val="26"/>
        </w:rPr>
        <w:t xml:space="preserve">орум </w:t>
      </w:r>
      <w:r w:rsidRPr="002C3C0B">
        <w:rPr>
          <w:rFonts w:ascii="Times New Roman" w:hAnsi="Times New Roman" w:cs="Times New Roman"/>
          <w:sz w:val="26"/>
          <w:szCs w:val="26"/>
        </w:rPr>
        <w:t>«Вместе мы можем вс</w:t>
      </w:r>
      <w:r w:rsidR="002A72A7" w:rsidRPr="002C3C0B">
        <w:rPr>
          <w:rFonts w:ascii="Times New Roman" w:hAnsi="Times New Roman" w:cs="Times New Roman"/>
          <w:sz w:val="26"/>
          <w:szCs w:val="26"/>
        </w:rPr>
        <w:t>ё</w:t>
      </w:r>
      <w:r w:rsidRPr="002C3C0B">
        <w:rPr>
          <w:rFonts w:ascii="Times New Roman" w:hAnsi="Times New Roman" w:cs="Times New Roman"/>
          <w:sz w:val="26"/>
          <w:szCs w:val="26"/>
        </w:rPr>
        <w:t>»</w:t>
      </w:r>
      <w:r w:rsidR="00BB6CDB" w:rsidRPr="002C3C0B">
        <w:rPr>
          <w:rFonts w:ascii="Times New Roman" w:hAnsi="Times New Roman" w:cs="Times New Roman"/>
          <w:sz w:val="26"/>
          <w:szCs w:val="26"/>
        </w:rPr>
        <w:t xml:space="preserve">, прошедший </w:t>
      </w:r>
      <w:r w:rsidR="005C18C7" w:rsidRPr="002C3C0B">
        <w:rPr>
          <w:rFonts w:ascii="Times New Roman" w:hAnsi="Times New Roman" w:cs="Times New Roman"/>
          <w:sz w:val="26"/>
          <w:szCs w:val="26"/>
        </w:rPr>
        <w:br/>
      </w:r>
      <w:r w:rsidR="00BB6CDB" w:rsidRPr="002C3C0B">
        <w:rPr>
          <w:rFonts w:ascii="Times New Roman" w:hAnsi="Times New Roman" w:cs="Times New Roman"/>
          <w:sz w:val="26"/>
          <w:szCs w:val="26"/>
        </w:rPr>
        <w:t>в ЦКР «Горняк»</w:t>
      </w:r>
      <w:r w:rsidR="008D6B28" w:rsidRPr="002C3C0B">
        <w:rPr>
          <w:rFonts w:ascii="Times New Roman" w:hAnsi="Times New Roman" w:cs="Times New Roman"/>
          <w:sz w:val="26"/>
          <w:szCs w:val="26"/>
        </w:rPr>
        <w:t xml:space="preserve">. </w:t>
      </w:r>
      <w:r w:rsidR="00BB6CDB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6CDB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форуме приняли участие руководитель отдела по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6CDB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работе с общественными организациями управления информации и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6CDB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социальных коммуникаций департамента внутренней и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6CDB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кадровой политики Белгородской области, депутаты Совета депутатов 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Старооскольского городского </w:t>
      </w:r>
      <w:r w:rsidR="00BB6CDB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округа, представители Общественной палаты, руководители Советов территорий, представители некоммерческих общественных организаций и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6CDB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территориального общественного самоуправления</w:t>
      </w:r>
      <w:r w:rsidR="00C6392F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642E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Форуме </w:t>
      </w:r>
      <w:r w:rsidR="00551C53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</w:t>
      </w:r>
      <w:r w:rsidR="005246A7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</w:t>
      </w:r>
      <w:r w:rsidR="00551C53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информаци</w:t>
      </w:r>
      <w:r w:rsidR="005246A7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5C18C7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C18C7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о деятельности советов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территорий Старооскольского городского округа</w:t>
      </w:r>
      <w:r w:rsidR="005C18C7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территориального общественного самоуправления</w:t>
      </w:r>
      <w:r w:rsidR="00EC378A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46A7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30491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оложительн</w:t>
      </w:r>
      <w:r w:rsidR="005246A7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="00D30491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опыт</w:t>
      </w:r>
      <w:r w:rsidR="005246A7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D30491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30491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в вопросах благоустройства территорий ТОС</w:t>
      </w:r>
      <w:r w:rsidR="00EC378A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, участии в различных конкурсах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46A7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поделились</w:t>
      </w:r>
      <w:r w:rsidR="00D30491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председатели ТОС «Ямской район», ТОС «Живописный уголок», представители 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ТОС «ИЖС </w:t>
      </w:r>
      <w:r w:rsidR="00D30491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Сосенки»</w:t>
      </w:r>
      <w:r w:rsidR="00CC642E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C378A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</w:t>
      </w:r>
      <w:r w:rsidR="00CC642E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ТОС «Имени Байдукова».</w:t>
      </w:r>
    </w:p>
    <w:p w:rsidR="009D0751" w:rsidRPr="002C3C0B" w:rsidRDefault="0082207D" w:rsidP="008D6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9D0751" w:rsidRPr="002C3C0B">
        <w:rPr>
          <w:rFonts w:ascii="Times New Roman" w:hAnsi="Times New Roman" w:cs="Times New Roman"/>
          <w:sz w:val="26"/>
          <w:szCs w:val="26"/>
        </w:rPr>
        <w:t xml:space="preserve"> 2023 год</w:t>
      </w:r>
      <w:r>
        <w:rPr>
          <w:rFonts w:ascii="Times New Roman" w:hAnsi="Times New Roman" w:cs="Times New Roman"/>
          <w:sz w:val="26"/>
          <w:szCs w:val="26"/>
        </w:rPr>
        <w:t>у</w:t>
      </w:r>
      <w:r w:rsidR="009D0751" w:rsidRPr="002C3C0B">
        <w:rPr>
          <w:rFonts w:ascii="Times New Roman" w:hAnsi="Times New Roman" w:cs="Times New Roman"/>
          <w:sz w:val="26"/>
          <w:szCs w:val="26"/>
        </w:rPr>
        <w:t xml:space="preserve"> на форуме «</w:t>
      </w:r>
      <w:r w:rsidR="009D0751" w:rsidRPr="002C3C0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9D0751" w:rsidRPr="002C3C0B">
        <w:rPr>
          <w:rFonts w:ascii="Times New Roman" w:hAnsi="Times New Roman" w:cs="Times New Roman"/>
          <w:sz w:val="26"/>
          <w:szCs w:val="26"/>
        </w:rPr>
        <w:t>екторра</w:t>
      </w:r>
      <w:r w:rsidR="009D0751" w:rsidRPr="002C3C0B">
        <w:rPr>
          <w:rFonts w:ascii="Times New Roman" w:hAnsi="Times New Roman" w:cs="Times New Roman"/>
          <w:sz w:val="26"/>
          <w:szCs w:val="26"/>
          <w:lang w:val="en-US"/>
        </w:rPr>
        <w:t>Z</w:t>
      </w:r>
      <w:r w:rsidR="009D0751" w:rsidRPr="002C3C0B">
        <w:rPr>
          <w:rFonts w:ascii="Times New Roman" w:hAnsi="Times New Roman" w:cs="Times New Roman"/>
          <w:sz w:val="26"/>
          <w:szCs w:val="26"/>
        </w:rPr>
        <w:t>вития ТОС и НКО Старооскольского городского округа», награждены председатели ТОС Старооскольского городского округа в номинациях: «Лучшее новогоднее оформление домовладения в пределах границ ТОС» - ТОС «Малая Родина», ТОС «Казацкий 2», ТОС «Казацкий 1»; «Лучшее новогоднее оформление праздничной площадки в пределах границ ТОС»</w:t>
      </w:r>
      <w:r w:rsidR="00D90F63">
        <w:rPr>
          <w:rFonts w:ascii="Times New Roman" w:hAnsi="Times New Roman" w:cs="Times New Roman"/>
          <w:sz w:val="26"/>
          <w:szCs w:val="26"/>
        </w:rPr>
        <w:t> </w:t>
      </w:r>
      <w:r w:rsidR="009D0751" w:rsidRPr="002C3C0B">
        <w:rPr>
          <w:rFonts w:ascii="Times New Roman" w:hAnsi="Times New Roman" w:cs="Times New Roman"/>
          <w:sz w:val="26"/>
          <w:szCs w:val="26"/>
        </w:rPr>
        <w:t>- ТОС «ИЖС Сосенки», ТОС «Северное Черниково», ТОС «Парковый».</w:t>
      </w:r>
    </w:p>
    <w:p w:rsidR="001F0F43" w:rsidRPr="002C3C0B" w:rsidRDefault="008D6FEA" w:rsidP="008D6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C0B">
        <w:rPr>
          <w:rFonts w:ascii="Times New Roman" w:hAnsi="Times New Roman" w:cs="Times New Roman"/>
          <w:sz w:val="26"/>
          <w:szCs w:val="26"/>
        </w:rPr>
        <w:t>М</w:t>
      </w:r>
      <w:r w:rsidR="001F0F43" w:rsidRPr="002C3C0B">
        <w:rPr>
          <w:rFonts w:ascii="Times New Roman" w:hAnsi="Times New Roman" w:cs="Times New Roman"/>
          <w:sz w:val="26"/>
          <w:szCs w:val="26"/>
        </w:rPr>
        <w:t>униципальн</w:t>
      </w:r>
      <w:r w:rsidRPr="002C3C0B">
        <w:rPr>
          <w:rFonts w:ascii="Times New Roman" w:hAnsi="Times New Roman" w:cs="Times New Roman"/>
          <w:sz w:val="26"/>
          <w:szCs w:val="26"/>
        </w:rPr>
        <w:t>ая</w:t>
      </w:r>
      <w:r w:rsidR="001F0F43" w:rsidRPr="002C3C0B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Pr="002C3C0B">
        <w:rPr>
          <w:rFonts w:ascii="Times New Roman" w:hAnsi="Times New Roman" w:cs="Times New Roman"/>
          <w:sz w:val="26"/>
          <w:szCs w:val="26"/>
        </w:rPr>
        <w:t xml:space="preserve">а «Развитие общественного самоуправления </w:t>
      </w:r>
      <w:r w:rsidR="00ED68AD" w:rsidRPr="002C3C0B">
        <w:rPr>
          <w:rFonts w:ascii="Times New Roman" w:hAnsi="Times New Roman" w:cs="Times New Roman"/>
          <w:sz w:val="26"/>
          <w:szCs w:val="26"/>
        </w:rPr>
        <w:br/>
      </w:r>
      <w:r w:rsidRPr="002C3C0B">
        <w:rPr>
          <w:rFonts w:ascii="Times New Roman" w:hAnsi="Times New Roman" w:cs="Times New Roman"/>
          <w:sz w:val="26"/>
          <w:szCs w:val="26"/>
        </w:rPr>
        <w:t>на территории Старооскольского городского округа»</w:t>
      </w:r>
      <w:r w:rsidR="00D90F63">
        <w:rPr>
          <w:rFonts w:ascii="Times New Roman" w:hAnsi="Times New Roman" w:cs="Times New Roman"/>
          <w:sz w:val="26"/>
          <w:szCs w:val="26"/>
        </w:rPr>
        <w:t xml:space="preserve"> </w:t>
      </w:r>
      <w:r w:rsidRPr="002C3C0B">
        <w:rPr>
          <w:rFonts w:ascii="Times New Roman" w:hAnsi="Times New Roman" w:cs="Times New Roman"/>
          <w:sz w:val="26"/>
          <w:szCs w:val="26"/>
        </w:rPr>
        <w:t xml:space="preserve">реализуется в период </w:t>
      </w:r>
      <w:r w:rsidR="00ED68AD" w:rsidRPr="002C3C0B">
        <w:rPr>
          <w:rFonts w:ascii="Times New Roman" w:hAnsi="Times New Roman" w:cs="Times New Roman"/>
          <w:sz w:val="26"/>
          <w:szCs w:val="26"/>
        </w:rPr>
        <w:br/>
      </w:r>
      <w:r w:rsidRPr="002C3C0B">
        <w:rPr>
          <w:rFonts w:ascii="Times New Roman" w:hAnsi="Times New Roman" w:cs="Times New Roman"/>
          <w:sz w:val="26"/>
          <w:szCs w:val="26"/>
        </w:rPr>
        <w:t>с 2019 по 2025 годы и направлена на</w:t>
      </w:r>
      <w:r w:rsidR="001F0F43" w:rsidRPr="002C3C0B">
        <w:rPr>
          <w:rFonts w:ascii="Times New Roman" w:hAnsi="Times New Roman" w:cs="Times New Roman"/>
          <w:sz w:val="26"/>
          <w:szCs w:val="26"/>
        </w:rPr>
        <w:t xml:space="preserve"> создание благоприятных условий </w:t>
      </w:r>
      <w:r w:rsidR="001209E3" w:rsidRPr="002C3C0B">
        <w:rPr>
          <w:rFonts w:ascii="Times New Roman" w:hAnsi="Times New Roman" w:cs="Times New Roman"/>
          <w:sz w:val="26"/>
          <w:szCs w:val="26"/>
        </w:rPr>
        <w:br/>
      </w:r>
      <w:r w:rsidR="001F0F43" w:rsidRPr="002C3C0B">
        <w:rPr>
          <w:rFonts w:ascii="Times New Roman" w:hAnsi="Times New Roman" w:cs="Times New Roman"/>
          <w:sz w:val="26"/>
          <w:szCs w:val="26"/>
        </w:rPr>
        <w:t>для реализации общественного самоуправления и повышения социальной активности граждан</w:t>
      </w:r>
      <w:r w:rsidR="000B70D4" w:rsidRPr="002C3C0B">
        <w:rPr>
          <w:rFonts w:ascii="Times New Roman" w:hAnsi="Times New Roman" w:cs="Times New Roman"/>
          <w:sz w:val="26"/>
          <w:szCs w:val="26"/>
        </w:rPr>
        <w:t>, проживающих на территории</w:t>
      </w:r>
      <w:r w:rsidR="00D90F63">
        <w:rPr>
          <w:rFonts w:ascii="Times New Roman" w:hAnsi="Times New Roman" w:cs="Times New Roman"/>
          <w:sz w:val="26"/>
          <w:szCs w:val="26"/>
        </w:rPr>
        <w:t xml:space="preserve"> </w:t>
      </w:r>
      <w:r w:rsidR="001F0F43" w:rsidRPr="002C3C0B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Pr="002C3C0B">
        <w:rPr>
          <w:rFonts w:ascii="Times New Roman" w:hAnsi="Times New Roman" w:cs="Times New Roman"/>
          <w:sz w:val="26"/>
          <w:szCs w:val="26"/>
        </w:rPr>
        <w:t xml:space="preserve">, </w:t>
      </w:r>
      <w:r w:rsidR="001F0F43" w:rsidRPr="002C3C0B">
        <w:rPr>
          <w:rFonts w:ascii="Times New Roman" w:hAnsi="Times New Roman" w:cs="Times New Roman"/>
          <w:sz w:val="26"/>
          <w:szCs w:val="26"/>
        </w:rPr>
        <w:t>формирование эффективной системы общественного самоуправления Старооскольского городского округа, создание условий для социальной и деловой активности граждан в общественной жизни Старооскольского городского округа, добрососедских отношений между жителями, развития творческого потенциала человека, удовлетворения потребности в самореализации и процессах самостоятельного управления территориями, обеспечения поддержки инициатив граждан</w:t>
      </w:r>
      <w:r w:rsidR="000B70D4" w:rsidRPr="002C3C0B">
        <w:rPr>
          <w:rFonts w:ascii="Times New Roman" w:hAnsi="Times New Roman" w:cs="Times New Roman"/>
          <w:sz w:val="26"/>
          <w:szCs w:val="26"/>
        </w:rPr>
        <w:t>.</w:t>
      </w:r>
    </w:p>
    <w:p w:rsidR="001F0F43" w:rsidRPr="002C3C0B" w:rsidRDefault="001F0F43" w:rsidP="008D6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C0B">
        <w:rPr>
          <w:rFonts w:ascii="Times New Roman" w:hAnsi="Times New Roman" w:cs="Times New Roman"/>
          <w:sz w:val="26"/>
          <w:szCs w:val="26"/>
        </w:rPr>
        <w:t xml:space="preserve">Планируемый общий объем финансирования муниципальной программы </w:t>
      </w:r>
      <w:r w:rsidR="00F53323" w:rsidRPr="002C3C0B">
        <w:rPr>
          <w:rFonts w:ascii="Times New Roman" w:hAnsi="Times New Roman" w:cs="Times New Roman"/>
          <w:sz w:val="26"/>
          <w:szCs w:val="26"/>
        </w:rPr>
        <w:br/>
      </w:r>
      <w:r w:rsidRPr="002C3C0B">
        <w:rPr>
          <w:rFonts w:ascii="Times New Roman" w:hAnsi="Times New Roman" w:cs="Times New Roman"/>
          <w:sz w:val="26"/>
          <w:szCs w:val="26"/>
        </w:rPr>
        <w:t>за счет всех источников финансирования составит 21</w:t>
      </w:r>
      <w:r w:rsidR="00D90F63">
        <w:rPr>
          <w:rFonts w:ascii="Times New Roman" w:hAnsi="Times New Roman" w:cs="Times New Roman"/>
          <w:sz w:val="26"/>
          <w:szCs w:val="26"/>
        </w:rPr>
        <w:t> </w:t>
      </w:r>
      <w:r w:rsidRPr="002C3C0B">
        <w:rPr>
          <w:rFonts w:ascii="Times New Roman" w:hAnsi="Times New Roman" w:cs="Times New Roman"/>
          <w:sz w:val="26"/>
          <w:szCs w:val="26"/>
        </w:rPr>
        <w:t>403,5</w:t>
      </w:r>
      <w:r w:rsidR="00D90F63">
        <w:rPr>
          <w:rFonts w:ascii="Times New Roman" w:hAnsi="Times New Roman" w:cs="Times New Roman"/>
          <w:sz w:val="26"/>
          <w:szCs w:val="26"/>
        </w:rPr>
        <w:t> </w:t>
      </w:r>
      <w:r w:rsidRPr="002C3C0B">
        <w:rPr>
          <w:rFonts w:ascii="Times New Roman" w:hAnsi="Times New Roman" w:cs="Times New Roman"/>
          <w:sz w:val="26"/>
          <w:szCs w:val="26"/>
        </w:rPr>
        <w:t>тыс.</w:t>
      </w:r>
      <w:r w:rsidR="00D90F63">
        <w:rPr>
          <w:rFonts w:ascii="Times New Roman" w:hAnsi="Times New Roman" w:cs="Times New Roman"/>
          <w:sz w:val="26"/>
          <w:szCs w:val="26"/>
        </w:rPr>
        <w:t> </w:t>
      </w:r>
      <w:r w:rsidRPr="002C3C0B">
        <w:rPr>
          <w:rFonts w:ascii="Times New Roman" w:hAnsi="Times New Roman" w:cs="Times New Roman"/>
          <w:sz w:val="26"/>
          <w:szCs w:val="26"/>
        </w:rPr>
        <w:t>рублей</w:t>
      </w:r>
      <w:r w:rsidR="008D6FEA" w:rsidRPr="002C3C0B">
        <w:rPr>
          <w:rFonts w:ascii="Times New Roman" w:hAnsi="Times New Roman" w:cs="Times New Roman"/>
          <w:sz w:val="26"/>
          <w:szCs w:val="26"/>
        </w:rPr>
        <w:t>, из них о</w:t>
      </w:r>
      <w:r w:rsidRPr="002C3C0B">
        <w:rPr>
          <w:rFonts w:ascii="Times New Roman" w:hAnsi="Times New Roman" w:cs="Times New Roman"/>
          <w:sz w:val="26"/>
          <w:szCs w:val="26"/>
        </w:rPr>
        <w:t>бъем финансирования муниципальной программы за счет средств областного бюджета составит 452,3</w:t>
      </w:r>
      <w:r w:rsidR="00D90F63">
        <w:rPr>
          <w:rFonts w:ascii="Times New Roman" w:hAnsi="Times New Roman" w:cs="Times New Roman"/>
          <w:sz w:val="26"/>
          <w:szCs w:val="26"/>
        </w:rPr>
        <w:t> тыс. </w:t>
      </w:r>
      <w:r w:rsidRPr="002C3C0B">
        <w:rPr>
          <w:rFonts w:ascii="Times New Roman" w:hAnsi="Times New Roman" w:cs="Times New Roman"/>
          <w:sz w:val="26"/>
          <w:szCs w:val="26"/>
        </w:rPr>
        <w:t>рублей,</w:t>
      </w:r>
      <w:r w:rsidR="00D90F63">
        <w:rPr>
          <w:rFonts w:ascii="Times New Roman" w:hAnsi="Times New Roman" w:cs="Times New Roman"/>
          <w:sz w:val="26"/>
          <w:szCs w:val="26"/>
        </w:rPr>
        <w:t xml:space="preserve"> </w:t>
      </w:r>
      <w:r w:rsidRPr="002C3C0B">
        <w:rPr>
          <w:rFonts w:ascii="Times New Roman" w:hAnsi="Times New Roman" w:cs="Times New Roman"/>
          <w:sz w:val="26"/>
          <w:szCs w:val="26"/>
        </w:rPr>
        <w:t>за счет средств бюджета Старооскольского городского округа 20</w:t>
      </w:r>
      <w:r w:rsidR="00D90F63">
        <w:rPr>
          <w:rFonts w:ascii="Times New Roman" w:hAnsi="Times New Roman" w:cs="Times New Roman"/>
          <w:sz w:val="26"/>
          <w:szCs w:val="26"/>
        </w:rPr>
        <w:t> </w:t>
      </w:r>
      <w:r w:rsidRPr="002C3C0B">
        <w:rPr>
          <w:rFonts w:ascii="Times New Roman" w:hAnsi="Times New Roman" w:cs="Times New Roman"/>
          <w:sz w:val="26"/>
          <w:szCs w:val="26"/>
        </w:rPr>
        <w:t>311,2</w:t>
      </w:r>
      <w:r w:rsidR="00D90F63">
        <w:rPr>
          <w:rFonts w:ascii="Times New Roman" w:hAnsi="Times New Roman" w:cs="Times New Roman"/>
          <w:sz w:val="26"/>
          <w:szCs w:val="26"/>
        </w:rPr>
        <w:t> </w:t>
      </w:r>
      <w:r w:rsidRPr="002C3C0B">
        <w:rPr>
          <w:rFonts w:ascii="Times New Roman" w:hAnsi="Times New Roman" w:cs="Times New Roman"/>
          <w:sz w:val="26"/>
          <w:szCs w:val="26"/>
        </w:rPr>
        <w:t>тыс.</w:t>
      </w:r>
      <w:r w:rsidR="00D90F63">
        <w:rPr>
          <w:rFonts w:ascii="Times New Roman" w:hAnsi="Times New Roman" w:cs="Times New Roman"/>
          <w:sz w:val="26"/>
          <w:szCs w:val="26"/>
        </w:rPr>
        <w:t> </w:t>
      </w:r>
      <w:r w:rsidRPr="002C3C0B">
        <w:rPr>
          <w:rFonts w:ascii="Times New Roman" w:hAnsi="Times New Roman" w:cs="Times New Roman"/>
          <w:sz w:val="26"/>
          <w:szCs w:val="26"/>
        </w:rPr>
        <w:t>рублей, за счет средств иных источников 640,0</w:t>
      </w:r>
      <w:r w:rsidR="00D90F63">
        <w:rPr>
          <w:rFonts w:ascii="Times New Roman" w:hAnsi="Times New Roman" w:cs="Times New Roman"/>
          <w:sz w:val="26"/>
          <w:szCs w:val="26"/>
        </w:rPr>
        <w:t> тыс. </w:t>
      </w:r>
      <w:r w:rsidRPr="002C3C0B">
        <w:rPr>
          <w:rFonts w:ascii="Times New Roman" w:hAnsi="Times New Roman" w:cs="Times New Roman"/>
          <w:sz w:val="26"/>
          <w:szCs w:val="26"/>
        </w:rPr>
        <w:t>рублей</w:t>
      </w:r>
      <w:r w:rsidR="008D6FEA" w:rsidRPr="002C3C0B">
        <w:rPr>
          <w:rFonts w:ascii="Times New Roman" w:hAnsi="Times New Roman" w:cs="Times New Roman"/>
          <w:sz w:val="26"/>
          <w:szCs w:val="26"/>
        </w:rPr>
        <w:t>.</w:t>
      </w:r>
    </w:p>
    <w:p w:rsidR="001F0F43" w:rsidRPr="002C3C0B" w:rsidRDefault="001F0F43" w:rsidP="001F0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C0B">
        <w:rPr>
          <w:rFonts w:ascii="Times New Roman" w:hAnsi="Times New Roman" w:cs="Times New Roman"/>
          <w:sz w:val="26"/>
          <w:szCs w:val="26"/>
        </w:rPr>
        <w:t xml:space="preserve">В рамках мониторинга сведений о ресурсном обеспечении муниципальной программы «Развитие общественного самоуправления на территории Старооскольского городского округа» за 2023 год выполнение плана </w:t>
      </w:r>
      <w:r w:rsidR="00F53323" w:rsidRPr="002C3C0B">
        <w:rPr>
          <w:rFonts w:ascii="Times New Roman" w:hAnsi="Times New Roman" w:cs="Times New Roman"/>
          <w:sz w:val="26"/>
          <w:szCs w:val="26"/>
        </w:rPr>
        <w:br/>
      </w:r>
      <w:r w:rsidRPr="002C3C0B">
        <w:rPr>
          <w:rFonts w:ascii="Times New Roman" w:hAnsi="Times New Roman" w:cs="Times New Roman"/>
          <w:sz w:val="26"/>
          <w:szCs w:val="26"/>
        </w:rPr>
        <w:t>по муниципальной программе составило 98,7 %.</w:t>
      </w:r>
    </w:p>
    <w:p w:rsidR="009A2AFB" w:rsidRPr="002C3C0B" w:rsidRDefault="001F0F43" w:rsidP="000B70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C0B">
        <w:rPr>
          <w:rFonts w:ascii="Times New Roman" w:hAnsi="Times New Roman" w:cs="Times New Roman"/>
          <w:sz w:val="26"/>
          <w:szCs w:val="26"/>
        </w:rPr>
        <w:t>В настоящее время на территории Старооскольского городского округа созданы все условия для дальнейшего развития системы общественного самоуправления.</w:t>
      </w:r>
    </w:p>
    <w:p w:rsidR="009D0751" w:rsidRPr="002C3C0B" w:rsidRDefault="009D0751" w:rsidP="009D07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C0B">
        <w:rPr>
          <w:rFonts w:ascii="Times New Roman" w:hAnsi="Times New Roman" w:cs="Times New Roman"/>
          <w:sz w:val="26"/>
          <w:szCs w:val="26"/>
        </w:rPr>
        <w:t xml:space="preserve">Все руководители органов ТОС стараются организовать жителей своих территорий для решения вопросов местного значения. Проводится работа </w:t>
      </w:r>
      <w:r w:rsidRPr="002C3C0B">
        <w:rPr>
          <w:rFonts w:ascii="Times New Roman" w:hAnsi="Times New Roman" w:cs="Times New Roman"/>
          <w:sz w:val="26"/>
          <w:szCs w:val="26"/>
        </w:rPr>
        <w:br/>
        <w:t xml:space="preserve">по благоустройству закрепленных территорий, обеспечению содержания объектов жилищного фонда в соответствии с действующими нормативами. </w:t>
      </w:r>
    </w:p>
    <w:p w:rsidR="009D0751" w:rsidRPr="002C3C0B" w:rsidRDefault="009D0751" w:rsidP="009D07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C0B">
        <w:rPr>
          <w:rFonts w:ascii="Times New Roman" w:hAnsi="Times New Roman" w:cs="Times New Roman"/>
          <w:sz w:val="26"/>
          <w:szCs w:val="26"/>
        </w:rPr>
        <w:t xml:space="preserve">В результате работы руководителей органов ТОС положительно решаются вопросы местного значения на местах, что позитивно сказывается на общей картине благоустройства и поддержании чистоты и порядка на территории </w:t>
      </w:r>
      <w:r w:rsidR="00D90F63">
        <w:rPr>
          <w:rFonts w:ascii="Times New Roman" w:hAnsi="Times New Roman" w:cs="Times New Roman"/>
          <w:sz w:val="26"/>
          <w:szCs w:val="26"/>
        </w:rPr>
        <w:t xml:space="preserve">Старооскольского </w:t>
      </w:r>
      <w:r w:rsidRPr="002C3C0B">
        <w:rPr>
          <w:rFonts w:ascii="Times New Roman" w:hAnsi="Times New Roman" w:cs="Times New Roman"/>
          <w:sz w:val="26"/>
          <w:szCs w:val="26"/>
        </w:rPr>
        <w:t xml:space="preserve">городского округа.  </w:t>
      </w:r>
    </w:p>
    <w:p w:rsidR="007976AA" w:rsidRPr="00D02637" w:rsidRDefault="007976AA" w:rsidP="009A1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C0B">
        <w:rPr>
          <w:rFonts w:ascii="Times New Roman" w:hAnsi="Times New Roman" w:cs="Times New Roman"/>
          <w:sz w:val="26"/>
          <w:szCs w:val="26"/>
        </w:rPr>
        <w:t>Администрацией Старооскольского городского округа будет продолжена работа по реализации решения Совета депутатов Старооскольского городского округа от 07 октября 2008 года №</w:t>
      </w:r>
      <w:r w:rsidR="0082067C" w:rsidRPr="002C3C0B">
        <w:rPr>
          <w:rFonts w:ascii="Times New Roman" w:hAnsi="Times New Roman" w:cs="Times New Roman"/>
          <w:sz w:val="26"/>
          <w:szCs w:val="26"/>
        </w:rPr>
        <w:t> </w:t>
      </w:r>
      <w:r w:rsidRPr="002C3C0B">
        <w:rPr>
          <w:rFonts w:ascii="Times New Roman" w:hAnsi="Times New Roman" w:cs="Times New Roman"/>
          <w:sz w:val="26"/>
          <w:szCs w:val="26"/>
        </w:rPr>
        <w:t xml:space="preserve">189 «Об утверждении Порядка организации </w:t>
      </w:r>
      <w:r w:rsidR="005D112C" w:rsidRPr="002C3C0B">
        <w:rPr>
          <w:rFonts w:ascii="Times New Roman" w:hAnsi="Times New Roman" w:cs="Times New Roman"/>
          <w:sz w:val="26"/>
          <w:szCs w:val="26"/>
        </w:rPr>
        <w:br/>
      </w:r>
      <w:r w:rsidRPr="002C3C0B">
        <w:rPr>
          <w:rFonts w:ascii="Times New Roman" w:hAnsi="Times New Roman" w:cs="Times New Roman"/>
          <w:sz w:val="26"/>
          <w:szCs w:val="26"/>
        </w:rPr>
        <w:t>и осуществления территориального общественного самоуправления на территории Старооскольского городского округа Белгородской области»</w:t>
      </w:r>
      <w:r w:rsidR="0082067C" w:rsidRPr="002C3C0B">
        <w:rPr>
          <w:rFonts w:ascii="Times New Roman" w:hAnsi="Times New Roman" w:cs="Times New Roman"/>
          <w:sz w:val="26"/>
          <w:szCs w:val="26"/>
        </w:rPr>
        <w:t>.</w:t>
      </w:r>
    </w:p>
    <w:sectPr w:rsidR="007976AA" w:rsidRPr="00D02637" w:rsidSect="00C01055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DC6" w:rsidRDefault="00DA2DC6" w:rsidP="00C01055">
      <w:pPr>
        <w:spacing w:after="0" w:line="240" w:lineRule="auto"/>
      </w:pPr>
      <w:r>
        <w:separator/>
      </w:r>
    </w:p>
  </w:endnote>
  <w:endnote w:type="continuationSeparator" w:id="0">
    <w:p w:rsidR="00DA2DC6" w:rsidRDefault="00DA2DC6" w:rsidP="00C0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DC6" w:rsidRDefault="00DA2DC6" w:rsidP="00C01055">
      <w:pPr>
        <w:spacing w:after="0" w:line="240" w:lineRule="auto"/>
      </w:pPr>
      <w:r>
        <w:separator/>
      </w:r>
    </w:p>
  </w:footnote>
  <w:footnote w:type="continuationSeparator" w:id="0">
    <w:p w:rsidR="00DA2DC6" w:rsidRDefault="00DA2DC6" w:rsidP="00C01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1398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01055" w:rsidRPr="00C01055" w:rsidRDefault="00721C1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010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01055" w:rsidRPr="00C0105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010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61C7A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C0105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01055" w:rsidRDefault="00C0105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BE9"/>
    <w:rsid w:val="00003789"/>
    <w:rsid w:val="00005A89"/>
    <w:rsid w:val="00030C1B"/>
    <w:rsid w:val="00043E9B"/>
    <w:rsid w:val="00054B11"/>
    <w:rsid w:val="00097083"/>
    <w:rsid w:val="000A2750"/>
    <w:rsid w:val="000B0366"/>
    <w:rsid w:val="000B70D4"/>
    <w:rsid w:val="000D0388"/>
    <w:rsid w:val="000E5FB4"/>
    <w:rsid w:val="000F099B"/>
    <w:rsid w:val="0010611B"/>
    <w:rsid w:val="00106607"/>
    <w:rsid w:val="001067CE"/>
    <w:rsid w:val="001209E3"/>
    <w:rsid w:val="00130F0F"/>
    <w:rsid w:val="00140568"/>
    <w:rsid w:val="001501EE"/>
    <w:rsid w:val="00150371"/>
    <w:rsid w:val="001625F6"/>
    <w:rsid w:val="001816A7"/>
    <w:rsid w:val="001B2270"/>
    <w:rsid w:val="001E10AC"/>
    <w:rsid w:val="001F0F43"/>
    <w:rsid w:val="0020132F"/>
    <w:rsid w:val="00204E55"/>
    <w:rsid w:val="00214707"/>
    <w:rsid w:val="00240893"/>
    <w:rsid w:val="0025096C"/>
    <w:rsid w:val="002968CF"/>
    <w:rsid w:val="002A72A7"/>
    <w:rsid w:val="002B19C9"/>
    <w:rsid w:val="002B2B4B"/>
    <w:rsid w:val="002C3C0B"/>
    <w:rsid w:val="00306434"/>
    <w:rsid w:val="0031505B"/>
    <w:rsid w:val="00333E7C"/>
    <w:rsid w:val="00351585"/>
    <w:rsid w:val="00363C08"/>
    <w:rsid w:val="003640DB"/>
    <w:rsid w:val="0036515F"/>
    <w:rsid w:val="0036611A"/>
    <w:rsid w:val="00392F08"/>
    <w:rsid w:val="003B4046"/>
    <w:rsid w:val="003B5038"/>
    <w:rsid w:val="003D22E0"/>
    <w:rsid w:val="003E52BD"/>
    <w:rsid w:val="003E7B7F"/>
    <w:rsid w:val="003F15FE"/>
    <w:rsid w:val="00415100"/>
    <w:rsid w:val="004303BF"/>
    <w:rsid w:val="004310C8"/>
    <w:rsid w:val="00436363"/>
    <w:rsid w:val="00443752"/>
    <w:rsid w:val="00451124"/>
    <w:rsid w:val="00451F4B"/>
    <w:rsid w:val="00477105"/>
    <w:rsid w:val="00496F6A"/>
    <w:rsid w:val="004976A6"/>
    <w:rsid w:val="004E0AD9"/>
    <w:rsid w:val="00510E95"/>
    <w:rsid w:val="00520980"/>
    <w:rsid w:val="005246A7"/>
    <w:rsid w:val="00527F25"/>
    <w:rsid w:val="00551C53"/>
    <w:rsid w:val="0059040F"/>
    <w:rsid w:val="00595678"/>
    <w:rsid w:val="005A44AD"/>
    <w:rsid w:val="005A6184"/>
    <w:rsid w:val="005C18C7"/>
    <w:rsid w:val="005C5CFD"/>
    <w:rsid w:val="005D112C"/>
    <w:rsid w:val="005D1FBF"/>
    <w:rsid w:val="005E06AB"/>
    <w:rsid w:val="005E1431"/>
    <w:rsid w:val="005F11DD"/>
    <w:rsid w:val="00617388"/>
    <w:rsid w:val="0064704E"/>
    <w:rsid w:val="00665CC5"/>
    <w:rsid w:val="006664F3"/>
    <w:rsid w:val="00670E8A"/>
    <w:rsid w:val="0067445D"/>
    <w:rsid w:val="00681C76"/>
    <w:rsid w:val="00685091"/>
    <w:rsid w:val="0068588D"/>
    <w:rsid w:val="006B531C"/>
    <w:rsid w:val="006C57A2"/>
    <w:rsid w:val="00721C15"/>
    <w:rsid w:val="00760BE9"/>
    <w:rsid w:val="00761C7A"/>
    <w:rsid w:val="00765053"/>
    <w:rsid w:val="00773AB8"/>
    <w:rsid w:val="00786484"/>
    <w:rsid w:val="007976AA"/>
    <w:rsid w:val="007B1E13"/>
    <w:rsid w:val="007B7366"/>
    <w:rsid w:val="007F40EA"/>
    <w:rsid w:val="0082067C"/>
    <w:rsid w:val="0082207D"/>
    <w:rsid w:val="00872F0E"/>
    <w:rsid w:val="008D6B28"/>
    <w:rsid w:val="008D6FEA"/>
    <w:rsid w:val="008F5D30"/>
    <w:rsid w:val="00911F91"/>
    <w:rsid w:val="00930A0C"/>
    <w:rsid w:val="00966D69"/>
    <w:rsid w:val="00984B6B"/>
    <w:rsid w:val="009A1BF0"/>
    <w:rsid w:val="009A2AFB"/>
    <w:rsid w:val="009A2B54"/>
    <w:rsid w:val="009D0751"/>
    <w:rsid w:val="009D1C6A"/>
    <w:rsid w:val="009D4071"/>
    <w:rsid w:val="009E0905"/>
    <w:rsid w:val="009E66FF"/>
    <w:rsid w:val="009E70E4"/>
    <w:rsid w:val="00A01A70"/>
    <w:rsid w:val="00A343A6"/>
    <w:rsid w:val="00A3562E"/>
    <w:rsid w:val="00A45381"/>
    <w:rsid w:val="00A50790"/>
    <w:rsid w:val="00A5771C"/>
    <w:rsid w:val="00A84E91"/>
    <w:rsid w:val="00A87B58"/>
    <w:rsid w:val="00A94C3D"/>
    <w:rsid w:val="00A97EFE"/>
    <w:rsid w:val="00AB5EB9"/>
    <w:rsid w:val="00AC45CC"/>
    <w:rsid w:val="00AD6930"/>
    <w:rsid w:val="00AE5CB4"/>
    <w:rsid w:val="00AF6449"/>
    <w:rsid w:val="00B21A35"/>
    <w:rsid w:val="00B2468F"/>
    <w:rsid w:val="00B53C2E"/>
    <w:rsid w:val="00B579AC"/>
    <w:rsid w:val="00B666D7"/>
    <w:rsid w:val="00B76E15"/>
    <w:rsid w:val="00B82C93"/>
    <w:rsid w:val="00B8660A"/>
    <w:rsid w:val="00BA1004"/>
    <w:rsid w:val="00BB2AB7"/>
    <w:rsid w:val="00BB60AF"/>
    <w:rsid w:val="00BB6CDB"/>
    <w:rsid w:val="00BB7F46"/>
    <w:rsid w:val="00BF59EB"/>
    <w:rsid w:val="00BF649A"/>
    <w:rsid w:val="00C01055"/>
    <w:rsid w:val="00C06BF4"/>
    <w:rsid w:val="00C13E61"/>
    <w:rsid w:val="00C2611A"/>
    <w:rsid w:val="00C43BB6"/>
    <w:rsid w:val="00C60775"/>
    <w:rsid w:val="00C6392F"/>
    <w:rsid w:val="00C67F0B"/>
    <w:rsid w:val="00C705A4"/>
    <w:rsid w:val="00C70B1F"/>
    <w:rsid w:val="00C767A3"/>
    <w:rsid w:val="00C92645"/>
    <w:rsid w:val="00CB4E0B"/>
    <w:rsid w:val="00CB70A3"/>
    <w:rsid w:val="00CB7F6D"/>
    <w:rsid w:val="00CC0949"/>
    <w:rsid w:val="00CC642E"/>
    <w:rsid w:val="00CF0F5B"/>
    <w:rsid w:val="00CF53D7"/>
    <w:rsid w:val="00D02637"/>
    <w:rsid w:val="00D1438D"/>
    <w:rsid w:val="00D2163B"/>
    <w:rsid w:val="00D25869"/>
    <w:rsid w:val="00D30491"/>
    <w:rsid w:val="00D5167B"/>
    <w:rsid w:val="00D55E5E"/>
    <w:rsid w:val="00D713AD"/>
    <w:rsid w:val="00D766AF"/>
    <w:rsid w:val="00D90F63"/>
    <w:rsid w:val="00DA2DC6"/>
    <w:rsid w:val="00DB4ED9"/>
    <w:rsid w:val="00DD47CA"/>
    <w:rsid w:val="00DD6746"/>
    <w:rsid w:val="00DE00B9"/>
    <w:rsid w:val="00DE4980"/>
    <w:rsid w:val="00E05639"/>
    <w:rsid w:val="00E065D8"/>
    <w:rsid w:val="00E26526"/>
    <w:rsid w:val="00E62BF8"/>
    <w:rsid w:val="00E73503"/>
    <w:rsid w:val="00E8701D"/>
    <w:rsid w:val="00E90001"/>
    <w:rsid w:val="00E935EB"/>
    <w:rsid w:val="00E97B20"/>
    <w:rsid w:val="00EC378A"/>
    <w:rsid w:val="00ED68AD"/>
    <w:rsid w:val="00EE2732"/>
    <w:rsid w:val="00EE7B4C"/>
    <w:rsid w:val="00EF4628"/>
    <w:rsid w:val="00EF6536"/>
    <w:rsid w:val="00F11F42"/>
    <w:rsid w:val="00F53323"/>
    <w:rsid w:val="00F561B9"/>
    <w:rsid w:val="00F65376"/>
    <w:rsid w:val="00F65F72"/>
    <w:rsid w:val="00F72D25"/>
    <w:rsid w:val="00F95455"/>
    <w:rsid w:val="00F95C1A"/>
    <w:rsid w:val="00FB3930"/>
    <w:rsid w:val="00FD6BA2"/>
    <w:rsid w:val="00FD7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D2C32F-1D80-474C-9450-FC2074067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4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579A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01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1055"/>
  </w:style>
  <w:style w:type="paragraph" w:styleId="a7">
    <w:name w:val="footer"/>
    <w:basedOn w:val="a"/>
    <w:link w:val="a8"/>
    <w:uiPriority w:val="99"/>
    <w:semiHidden/>
    <w:unhideWhenUsed/>
    <w:rsid w:val="00C01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01055"/>
  </w:style>
  <w:style w:type="paragraph" w:styleId="a9">
    <w:name w:val="Balloon Text"/>
    <w:basedOn w:val="a"/>
    <w:link w:val="aa"/>
    <w:uiPriority w:val="99"/>
    <w:semiHidden/>
    <w:unhideWhenUsed/>
    <w:rsid w:val="00204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4E55"/>
    <w:rPr>
      <w:rFonts w:ascii="Tahoma" w:hAnsi="Tahoma" w:cs="Tahoma"/>
      <w:sz w:val="16"/>
      <w:szCs w:val="16"/>
    </w:rPr>
  </w:style>
  <w:style w:type="character" w:customStyle="1" w:styleId="hgkelc">
    <w:name w:val="hgkelc"/>
    <w:basedOn w:val="a0"/>
    <w:rsid w:val="00665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1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04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9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0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0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12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5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31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168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3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10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67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041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892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3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31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87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37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8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7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0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74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88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9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91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1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67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496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2797</Words>
  <Characters>15949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2024-06-07T09:38:00Z</cp:lastPrinted>
  <dcterms:created xsi:type="dcterms:W3CDTF">2024-06-10T12:32:00Z</dcterms:created>
  <dcterms:modified xsi:type="dcterms:W3CDTF">2024-06-10T12:32:00Z</dcterms:modified>
</cp:coreProperties>
</file>