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FE1" w:rsidRDefault="00BC2FE1" w:rsidP="00BC2FE1">
      <w:pPr>
        <w:spacing w:after="0" w:line="240" w:lineRule="auto"/>
        <w:ind w:firstLine="709"/>
        <w:jc w:val="center"/>
        <w:rPr>
          <w:rFonts w:ascii="Times New Roman" w:hAnsi="Times New Roman" w:cs="Times New Roman"/>
          <w:b/>
          <w:sz w:val="26"/>
          <w:szCs w:val="26"/>
        </w:rPr>
      </w:pPr>
      <w:r w:rsidRPr="00BC2FE1">
        <w:rPr>
          <w:rFonts w:ascii="Times New Roman" w:hAnsi="Times New Roman" w:cs="Times New Roman"/>
          <w:b/>
          <w:sz w:val="26"/>
          <w:szCs w:val="26"/>
        </w:rPr>
        <w:t>ПОРЯДОК ОБЖАЛОВАНИЯ НПА</w:t>
      </w:r>
    </w:p>
    <w:p w:rsidR="00BC2FE1" w:rsidRPr="00BC2FE1" w:rsidRDefault="00BC2FE1" w:rsidP="00BC2FE1">
      <w:pPr>
        <w:spacing w:after="0" w:line="240" w:lineRule="auto"/>
        <w:ind w:firstLine="709"/>
        <w:jc w:val="center"/>
        <w:rPr>
          <w:rFonts w:ascii="Times New Roman" w:hAnsi="Times New Roman" w:cs="Times New Roman"/>
          <w:b/>
          <w:sz w:val="26"/>
          <w:szCs w:val="26"/>
        </w:rPr>
      </w:pPr>
      <w:bookmarkStart w:id="0" w:name="_GoBack"/>
      <w:bookmarkEnd w:id="0"/>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Порядок обжалования нормативных правовых актов и решений органов местного самоуправления регулируется подразделом III Гражданского процессуального кодекса Российской Федерации (ГПК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Гражданин, организация, считающие,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заявлением, о признании этого акта противоречащим закону полностью или в части.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С заявлением о признании нормативного правового акта противоречащим закону полностью или в части в суд вправе обратиться Президент Российской Федерации, Правительство Российской Федерации, законодательный (представительный) орган субъекта Российской Федерации, высшее должностное лицо субъекта Российской Федерации, орган местного самоуправления, глава муниципального образования, считающие, что принятым и опубликованным в установленном порядке нормативным правовым актом нарушена их компетенция.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Заявления об оспаривании нормативных правовых актов подаются по подсудности, установленной статьями 24, 26 и 27 ГПК РФ. В районный суд подаются заявления об оспаривании нормативных правовых актов, не указанных в статьях 26 и 27 ГПК РФ. Заявление подается в районный суд по месту нахождения органа местного самоуправления или должностного лица, принявших нормативный правовой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Заявление об оспаривании нормативного правового акта должно соответствовать требованиям, предусмотренным статьей 131 ГПК РФ, и содержать дополнительно данные о наименовании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Судья отказывает в принятии заявления, если имеется вступившее в законную силу решение суда, которым проверена законность оспариваемого нормативного правового акта органа местного самоуправления или должностного лица, по основаниям, указанным в заявлении.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Лица, обратившиеся в суд с заявлениями об оспаривании нормативных правовых актов, орган местного самоуправления или должностное лицо, принявшие оспариваемые нормативные правовые акты, извещаются о времени и месте судебного заседания.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Заявление об оспаривании нормативного правового акта рассматривается судом в течение месяца, а Верховным Судом Российской Федерации - в течение трех месяцев со дня его подачи с участием лиц, обратившихся в суд с заявлением, представителя органа местного самоуправления или должностного лица, принявших </w:t>
      </w:r>
      <w:r w:rsidRPr="00BC2FE1">
        <w:rPr>
          <w:rFonts w:ascii="Times New Roman" w:hAnsi="Times New Roman" w:cs="Times New Roman"/>
          <w:sz w:val="26"/>
          <w:szCs w:val="26"/>
        </w:rPr>
        <w:lastRenderedPageBreak/>
        <w:t>оспариваемый нормативный правовой акт, и прокурора. В зависимости от обстоятельств дела суд может рассмотреть заявление в отсутствие кого-либо из заинтересованных лиц, извещенных о времени и месте судебного заседания.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Отказ лица, обратившегося в суд, от своего требования не влечет за собой прекращение производства по делу. Признание требования органом местного самоуправления или должностным лицом, принявшими оспариваемый нормативный правовой акт, для суда необязательно.</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Суд, признав, что оспариваемый нормативный правовой акт не противоречит федеральному закону или другому нормативному правовому акту, имеющим большую юридическую силу, принимает решение об отказе в удовлетворении соответствующего заявления.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Установив, что оспариваемый нормативный правовой акт или его часть противоречит федеральному закону либо другому нормативному правовому акту, имеющим большую юридическую силу, суд признает нормативный правовой акт недействующим полностью или в части со дня его принятия или иного указанного судом времени.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суда о признании нормативного правового акта или его части недействующими вступает в законную силу по правилам, предусмотренным статьей 209 ГПК РФ, и влечет за собой утрату силы этого нормативного правового акта или его части, а также других нормативных правовых актов, основанных на признанном недействующим нормативном правовом акте или воспроизводящих его содержание. Такое решение суда или сообщение о решении после вступления его в законную силу публикуется в печатном издании, в котором был официально опубликован нормативный правовой акт. В случае если данное печатное издание прекратило свою деятельность, такое решение или сообщение публикуется в другом печатном издании, в котором публикуются нормативные правовые акты соответствующего органа местного самоуправления или должностного лица. Решение суда о признании нормативного правового акта недействующим не может быть преодолено повторным принятием такого же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Порядок рассмотрения дел об оспаривании </w:t>
      </w:r>
      <w:r w:rsidRPr="00BC2FE1">
        <w:rPr>
          <w:rFonts w:ascii="Times New Roman" w:hAnsi="Times New Roman" w:cs="Times New Roman"/>
          <w:sz w:val="26"/>
          <w:szCs w:val="26"/>
        </w:rPr>
        <w:t>нормативных правовых актов,</w:t>
      </w:r>
      <w:r w:rsidRPr="00BC2FE1">
        <w:rPr>
          <w:rFonts w:ascii="Times New Roman" w:hAnsi="Times New Roman" w:cs="Times New Roman"/>
          <w:sz w:val="26"/>
          <w:szCs w:val="26"/>
        </w:rPr>
        <w:t xml:space="preserve"> затрагивающих права и законные интересы лиц в сфере предпринимательской и иной экономической деятельности.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нормативных правовых актов, затрагивающих права и законные интересы лиц в сфере предпринимательской и иной экономической деятельности, рассматриваются арбитражным судом по общим правилам искового производства, предусмотренным Арбитражным процессуальным кодексом Российской Федерации, с особенностями, установленными в главой 23.</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Производство по делам об оспаривании нормативных правовых актов возбуждается на основании заявлений заинтересованных лиц, обратившихся с требованием о признании такого акта недействующим.</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Заявление о признании нормативного правового акта недействующим должно соответствовать требованиям, предусмотренным частью 1, пунктами 1, 2 и 10 части 2, частью 3 статьи 125 Арбитражного процессуального кодекса Российской Федерации.</w:t>
      </w:r>
    </w:p>
    <w:p w:rsidR="00BC2FE1" w:rsidRPr="00BC2FE1" w:rsidRDefault="00BC2FE1" w:rsidP="00BC2FE1">
      <w:pPr>
        <w:spacing w:after="0" w:line="240" w:lineRule="auto"/>
        <w:ind w:firstLine="709"/>
        <w:jc w:val="both"/>
        <w:rPr>
          <w:rFonts w:ascii="Times New Roman" w:hAnsi="Times New Roman" w:cs="Times New Roman"/>
          <w:b/>
          <w:sz w:val="26"/>
          <w:szCs w:val="26"/>
        </w:rPr>
      </w:pPr>
      <w:r w:rsidRPr="00BC2FE1">
        <w:rPr>
          <w:rFonts w:ascii="Times New Roman" w:hAnsi="Times New Roman" w:cs="Times New Roman"/>
          <w:b/>
          <w:sz w:val="26"/>
          <w:szCs w:val="26"/>
        </w:rPr>
        <w:t>В заявлении должны быть также указаны:</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наименование органа государственной власти, органа местного самоуправления, иного органа, должностного лица, принявших оспариваемый нормативный правовой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название, номер, дата принятия, источник опубликования и иные данные об оспариваемом нормативном правовом акте;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права и законные интересы заявителя, которые, по его мнению, нарушаются этим оспариваемым актом или его отдельными положениями;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название нормативного правового акта, который имеет большую юридическую силу и </w:t>
      </w:r>
      <w:r w:rsidRPr="00BC2FE1">
        <w:rPr>
          <w:rFonts w:ascii="Times New Roman" w:hAnsi="Times New Roman" w:cs="Times New Roman"/>
          <w:sz w:val="26"/>
          <w:szCs w:val="26"/>
        </w:rPr>
        <w:t>на соответствие,</w:t>
      </w:r>
      <w:r w:rsidRPr="00BC2FE1">
        <w:rPr>
          <w:rFonts w:ascii="Times New Roman" w:hAnsi="Times New Roman" w:cs="Times New Roman"/>
          <w:sz w:val="26"/>
          <w:szCs w:val="26"/>
        </w:rPr>
        <w:t xml:space="preserve"> которому надлежит проверить оспариваемый акт или его отдельные положения;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требование заявителя о признании оспариваемого акта недействующим;</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перечень прилагаемых документов.</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К заявлению прилагаются документы, указанные в пунктах 1 - 5 статьи 126 АПК РФ, а также текст оспариваемого нормативного правового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Подача заявления в арбитражный суд не приостанавливает действие оспариваемого нормативного правового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Дело об оспаривании нормативного правового акта рассматривается коллегиальным составом судей в срок, не превышающий трех месяцев со дня поступления заявления в суд, включая срок на подготовку дела к судебному разбирательству и принятие решения по делу.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извещает о времени и месте судебного заседания заявителя, орган, принявший оспариваемый нормативный правовой акт, а также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может признать обязательной явку в судебное заседание представителей государственных органов, органов местного самоуправления, иных органов, должностных лиц, принявших оспариваемый акт, и вызвать их в судебное заседание для дачи объяснений.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Неявка указанных лиц, вызванных в судебное заседание, является основанием для наложения штрафа в порядке и в размерах, которые установлены в главе 11 настоящего Кодекса.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При рассмотрении дел об оспаривании нормативных правовых актов арбитражный суд в судебном заседании осуществляет проверку оспариваемого акта или его отдельного положения, устанавливает соответствие его федеральному конституционному закону, федеральному закону и иному нормативному правовому акту, имеющим большую юридическую силу, а также полномочия органа или лица, принявших оспариваемый нормативный правовой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не связан доводами, содержащимися в заявлении об оспаривании нормативного правового акта, и проверяет оспариваемое положение в полном объеме.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Обязанность доказывания соответствия оспариваемого акта федеральному конституционному закону, федеральному закону и иному нормативному правовому акту, имеющим большую юридическую силу, наличия у органа или должностного лица надлежащих полномочий на принятие оспариваемого акта, а также обстоятельств, послуживших основанием для его принятия, возлагается на орган, должностное лицо, которые приняли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В случае, если имеется вступившее в законную силу решение суда по ранее рассмотренному делу, проверившего по тем же основаниям соответствие оспариваемого акта иному нормативному правовому акту, имеющему большую юридическую силу, арбитражный суд прекращает производство по делу.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Отказ заинтересованного лица, обратившегося в арбитражный суд с заявлением об оспаривании нормативного правового акта, от своего требования, признание требования органом или лицом, которые приняли оспариваемый акт, не препятствуют рассмотрению арбитражным судом дела по существу.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по делу об оспаривании нормативного правового акта принимается арбитражным судом по правилам, установленным в главе 20 АПК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По результатам рассмотрения дела об оспаривании нормативного правового акта арбитражный суд принимает одно из решений: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 признании оспариваемого акта или отдельных его положений соответствующими иному нормативному правовому акту, имеющему большую юридическую силу;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о признании оспариваемого нормативного правового акта или отдельных его положений не соответствующими иному нормативному правовому акту, имеющему большую юридическую силу, и не действующими полностью или в части.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В резолютивной части решения по делу об оспаривании нормативного правового акта должны содержаться: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наименование органа или лица, которые приняли оспариваемый акт, его название, номер, дата принятия акта;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название нормативного правового акта, который имеет большую юридическую силу и </w:t>
      </w:r>
      <w:r w:rsidRPr="00BC2FE1">
        <w:rPr>
          <w:rFonts w:ascii="Times New Roman" w:hAnsi="Times New Roman" w:cs="Times New Roman"/>
          <w:sz w:val="26"/>
          <w:szCs w:val="26"/>
        </w:rPr>
        <w:t>на соответствие,</w:t>
      </w:r>
      <w:r w:rsidRPr="00BC2FE1">
        <w:rPr>
          <w:rFonts w:ascii="Times New Roman" w:hAnsi="Times New Roman" w:cs="Times New Roman"/>
          <w:sz w:val="26"/>
          <w:szCs w:val="26"/>
        </w:rPr>
        <w:t xml:space="preserve"> которому проверен оспариваемый акт;</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указание на признание оспариваемого акта соответствующим нормативному правовому акту, имеющему большую юридическую силу, и на отказ в удовлетворении заявленного требования или на признание оспариваемого акта не соответствующим нормативному правовому акту, имеющему большую юридическую силу, и не действующим полностью или в части.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арбитражного суда по делу об оспаривании нормативного правового акта вступает в законную силу немедленно после его принятия.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Нормативный правовой акт или отдельные его положения, признанные арбитражным судом недействующими, не подлежат применению с момента вступления в законную силу решения суда и должны быть приведены органом или лицом, принявшими оспариваемый акт, в соответствие с законом или иным нормативным правовым актом, имеющими большую юридическую силу.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Копии решения арбитражного суда в срок, не превышающий десяти дней со дня его принятия, направляются лицам, участвующим в деле.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арбитражного суда по делу об оспаривании нормативного правового акта, за исключением решения Высшего Арбитражного Суда Российской Федерации, может быть обжаловано в арбитражный суд кассационной инстанции в течение месяца со дня вступления в законную силу.</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государственных органов, органов местного самоуправления, иных органов, в которых был опубликован оспариваемый акт, и подлежит незамедлительному опубликованию указанными изданиями.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Решение арбитражного суда по делу об оспаривании нормативного правового акта публикуется в "Вестнике Высшего Арбитражного Суда Российской Федерации" и при необходимости в иных изданиях.</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Рассмотрение дел об оспаривании ненормативных правовых актов, решений и действий (бездействий) государственных органов, органов местного самоуправления, иных органов, организаций, н</w:t>
      </w:r>
      <w:r>
        <w:rPr>
          <w:rFonts w:ascii="Times New Roman" w:hAnsi="Times New Roman" w:cs="Times New Roman"/>
          <w:sz w:val="26"/>
          <w:szCs w:val="26"/>
        </w:rPr>
        <w:t>а</w:t>
      </w:r>
      <w:r w:rsidRPr="00BC2FE1">
        <w:rPr>
          <w:rFonts w:ascii="Times New Roman" w:hAnsi="Times New Roman" w:cs="Times New Roman"/>
          <w:sz w:val="26"/>
          <w:szCs w:val="26"/>
        </w:rPr>
        <w:t>деленных Федеральным законом отдельными государственными или иными публичными полномочиями, должностных лиц</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(далее - органы, осуществляющие публичные полномочия),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Арбитражным процессуальным кодексом РФ, с особенностями, установленными в настоящей главе.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Производство по делам об оспаривании ненормативных правовых актов, решений и действий (бездействия) органов, осуществляющих публичные полномочия,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органов, осуществляющих публичные полномочия,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r>
        <w:rPr>
          <w:rFonts w:ascii="Times New Roman" w:hAnsi="Times New Roman" w:cs="Times New Roman"/>
          <w:sz w:val="26"/>
          <w:szCs w:val="26"/>
        </w:rPr>
        <w:t xml:space="preserve"> </w:t>
      </w:r>
      <w:r w:rsidRPr="00BC2FE1">
        <w:rPr>
          <w:rFonts w:ascii="Times New Roman" w:hAnsi="Times New Roman" w:cs="Times New Roman"/>
          <w:sz w:val="26"/>
          <w:szCs w:val="26"/>
        </w:rPr>
        <w:t>Заявления о признании ненормативных правовых актов недействительными, решений и действий (бездействия) незаконными рассматриваются в арбитражном суде, если их рассмотрение в соответствии с федеральным законом не отнесено к компетенции других судов.</w:t>
      </w:r>
      <w:r>
        <w:rPr>
          <w:rFonts w:ascii="Times New Roman" w:hAnsi="Times New Roman" w:cs="Times New Roman"/>
          <w:sz w:val="26"/>
          <w:szCs w:val="26"/>
        </w:rPr>
        <w:t xml:space="preserve"> </w:t>
      </w:r>
      <w:r w:rsidRPr="00BC2FE1">
        <w:rPr>
          <w:rFonts w:ascii="Times New Roman" w:hAnsi="Times New Roman" w:cs="Times New Roman"/>
          <w:sz w:val="26"/>
          <w:szCs w:val="26"/>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w:t>
      </w:r>
    </w:p>
    <w:p w:rsidR="00BC2FE1" w:rsidRPr="00BC2FE1" w:rsidRDefault="00BC2FE1" w:rsidP="00BC2FE1">
      <w:pPr>
        <w:spacing w:after="0" w:line="240" w:lineRule="auto"/>
        <w:ind w:firstLine="709"/>
        <w:jc w:val="both"/>
        <w:rPr>
          <w:rFonts w:ascii="Times New Roman" w:hAnsi="Times New Roman" w:cs="Times New Roman"/>
          <w:b/>
          <w:sz w:val="26"/>
          <w:szCs w:val="26"/>
        </w:rPr>
      </w:pPr>
      <w:r w:rsidRPr="00BC2FE1">
        <w:rPr>
          <w:rFonts w:ascii="Times New Roman" w:hAnsi="Times New Roman" w:cs="Times New Roman"/>
          <w:b/>
          <w:sz w:val="26"/>
          <w:szCs w:val="26"/>
        </w:rPr>
        <w:t>В заявлении должны быть также указаны:</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наименование органа или лица, которые приняли оспариваемый акт, решение, совершили оспариваемые действия (бездействие);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название, номер, дата принятия оспариваемого акта, решения, время совершения действий;</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права и законные интересы, которые, по мнению заявителя, нарушаются оспариваемым актом, решением и действием (бездействием);</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законы и иные нормативные правовые акты, которым, по мнению заявителя, не соответствуют оспариваемый акт, решение и действие (бездействие);</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требование заявителя о признании ненормативного правового акта недействительным, решений и действий (бездействия) незаконными.</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 xml:space="preserve">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 К заявлению прилагаются документы, указанные в статье 126 АПК </w:t>
      </w:r>
      <w:r w:rsidRPr="00BC2FE1">
        <w:rPr>
          <w:rFonts w:ascii="Times New Roman" w:hAnsi="Times New Roman" w:cs="Times New Roman"/>
          <w:sz w:val="26"/>
          <w:szCs w:val="26"/>
        </w:rPr>
        <w:t>РФ,</w:t>
      </w:r>
      <w:r w:rsidRPr="00BC2FE1">
        <w:rPr>
          <w:rFonts w:ascii="Times New Roman" w:hAnsi="Times New Roman" w:cs="Times New Roman"/>
          <w:sz w:val="26"/>
          <w:szCs w:val="26"/>
        </w:rPr>
        <w:t xml:space="preserve"> а также текст оспариваемого акта, решения.</w:t>
      </w:r>
      <w:r>
        <w:rPr>
          <w:rFonts w:ascii="Times New Roman" w:hAnsi="Times New Roman" w:cs="Times New Roman"/>
          <w:sz w:val="26"/>
          <w:szCs w:val="26"/>
        </w:rPr>
        <w:t xml:space="preserve"> </w:t>
      </w:r>
      <w:r w:rsidRPr="00BC2FE1">
        <w:rPr>
          <w:rFonts w:ascii="Times New Roman" w:hAnsi="Times New Roman" w:cs="Times New Roman"/>
          <w:sz w:val="26"/>
          <w:szCs w:val="26"/>
        </w:rPr>
        <w:t>К заявлению об оспаривании решений и действий (бездействия) должностного лица службы судебных 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r>
        <w:rPr>
          <w:rFonts w:ascii="Times New Roman" w:hAnsi="Times New Roman" w:cs="Times New Roman"/>
          <w:sz w:val="26"/>
          <w:szCs w:val="26"/>
        </w:rPr>
        <w:t xml:space="preserve"> </w:t>
      </w:r>
      <w:r w:rsidRPr="00BC2FE1">
        <w:rPr>
          <w:rFonts w:ascii="Times New Roman" w:hAnsi="Times New Roman" w:cs="Times New Roman"/>
          <w:sz w:val="26"/>
          <w:szCs w:val="26"/>
        </w:rPr>
        <w:t>По ходатайству заявителя арбитражный суд может приостановить действие оспариваемого акта, решения.</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ненормативных правовых актов, решений и действий (бездействия) органов, осуществляющих публичные полномочия, должностных лиц рассматриваются судьей единолично в срок, не превышающий трех месяцев со дня поступления соответствующего заявления в арбитражный суд, включая срок на подготовку дела к судебному разбирательству и принятие решения по делу, если иной срок не установлен федеральным законом. Указанный в настоящем абзаце срок может быть продлен на основании мотивированного заявления судьи, рассматривающего дело, председателем арбитражного суда до шести месяцев в связи с особой сложностью дела, со значительным числом участников арбитражного процесса.</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Дела об оспаривании решений и действий (бездействия) должностного лица службы судебных приставов рассматриваются в срок, не превышающий десяти дней со дня поступления заявления в арбитражный суд, включая срок на подготовку дела к судебному разбирательству и принятие решения по делу.</w:t>
      </w:r>
      <w:r>
        <w:rPr>
          <w:rFonts w:ascii="Times New Roman" w:hAnsi="Times New Roman" w:cs="Times New Roman"/>
          <w:sz w:val="26"/>
          <w:szCs w:val="26"/>
        </w:rPr>
        <w:t xml:space="preserve"> </w:t>
      </w:r>
      <w:r w:rsidRPr="00BC2FE1">
        <w:rPr>
          <w:rFonts w:ascii="Times New Roman" w:hAnsi="Times New Roman" w:cs="Times New Roman"/>
          <w:sz w:val="26"/>
          <w:szCs w:val="26"/>
        </w:rPr>
        <w:t>Арбитражный суд извещает о времени и месте судебного заседания заявителя, а также орган или должностное лицо, которые приняли оспариваемый акт, решение или совершили оспариваемые действия (бездействие), и иных заинтересованных лиц. Неявка указанных лиц, извещенных надлежащим образом о времени и месте судебного заседания, не является препятствием для рассмотрения дела, если суд не признал их явку обязательной.</w:t>
      </w:r>
      <w:r>
        <w:rPr>
          <w:rFonts w:ascii="Times New Roman" w:hAnsi="Times New Roman" w:cs="Times New Roman"/>
          <w:sz w:val="26"/>
          <w:szCs w:val="26"/>
        </w:rPr>
        <w:t xml:space="preserve"> </w:t>
      </w:r>
      <w:r w:rsidRPr="00BC2FE1">
        <w:rPr>
          <w:rFonts w:ascii="Times New Roman" w:hAnsi="Times New Roman" w:cs="Times New Roman"/>
          <w:sz w:val="26"/>
          <w:szCs w:val="26"/>
        </w:rPr>
        <w:t>Арбитражный суд может признать обязательной явку в судебное заседание представителей органов, осуществляющих публичные полномочия, должностных лиц, принявших оспариваемый акт, решение или совершивших оспариваемые действия (бездействие), и вызвать их в судебное заседание. Неявка указанных лиц, извещенных надлежащим образом о времени и месте судебного заседания, является основанием для наложения штрафа в порядке и в размерах, которые установлены в главе 11 АПК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При рассмотрении дел об оспаривании ненормативных правовых актов, решений и действий (бездействия) органов, осуществляющих публичные полномочия, должностных лиц арбитражный суд в судебном заседании осуществляет проверку оспариваемого акта или его отдельных положений, оспариваемых решений и действий (бездействия) и устанавливает их соответствие закону или иному нормативному правовому акту, устанавливает наличие полномочий у органа или лица, которые приняли оспариваемый акт, решение или совершили оспариваемые действия (бездействие), а также устанавливает, нарушают ли оспариваемый акт, решение и действия (бездействие) права и законные интересы заявителя в сфере предпринимательской и иной экономической деятельности.</w:t>
      </w:r>
      <w:r>
        <w:rPr>
          <w:rFonts w:ascii="Times New Roman" w:hAnsi="Times New Roman" w:cs="Times New Roman"/>
          <w:sz w:val="26"/>
          <w:szCs w:val="26"/>
        </w:rPr>
        <w:t xml:space="preserve"> </w:t>
      </w:r>
      <w:r w:rsidRPr="00BC2FE1">
        <w:rPr>
          <w:rFonts w:ascii="Times New Roman" w:hAnsi="Times New Roman" w:cs="Times New Roman"/>
          <w:sz w:val="26"/>
          <w:szCs w:val="26"/>
        </w:rPr>
        <w:t>Обязанность доказывания соответствия оспариваемого ненормативного правового акта закону или иному нормативному правовому акту, законности принятия оспариваемого решения, совершения оспариваемых действий (бездействия), наличия у органа или лица надлежащих полномочий на принятие оспариваемого акта, решения, совершение оспариваемых действий (бездействия), а также обстоятельств, послуживших основанием для принятия оспариваемого акта, решения, совершения оспариваемых действий (бездействия), возлагается на орган или лицо, которые приняли акт, решение или совершили действия (бездействие).В случае непредставления органом или лицом, которые приняли оспариваемый акт, решение или совершили оспариваемые действия (бездействие), доказательств, необходимых для рассмотрения дела и принятия решения, арбитражный суд может истребовать их по своей инициативе.</w:t>
      </w:r>
      <w:r>
        <w:rPr>
          <w:rFonts w:ascii="Times New Roman" w:hAnsi="Times New Roman" w:cs="Times New Roman"/>
          <w:sz w:val="26"/>
          <w:szCs w:val="26"/>
        </w:rPr>
        <w:t xml:space="preserve"> </w:t>
      </w:r>
      <w:r w:rsidRPr="00BC2FE1">
        <w:rPr>
          <w:rFonts w:ascii="Times New Roman" w:hAnsi="Times New Roman" w:cs="Times New Roman"/>
          <w:sz w:val="26"/>
          <w:szCs w:val="26"/>
        </w:rPr>
        <w:t>Решение по делу об оспаривании ненормативных правовых актов, решений и действий (бездействия) органов, осуществляющих публичные полномочия, должностных лиц принимается арбитражным судом по правилам, установленным в главе 20 АПК РФ.</w:t>
      </w:r>
    </w:p>
    <w:p w:rsidR="00BC2FE1"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Арбитражный суд, установив, что оспариваемый ненормативный правовой акт, решение и действия (бездействие) органов, осуществляющих публичные полномочия,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 принимает решение о признании ненормативного правового акта недействительным, решений и действий (бездействия) незаконными. В случае, если арбитражный суд установит, что оспариваемый ненормативный правовой акт, решения и действия (бездействие) органов, осуществляющих публичные полномочия, должностных лиц соответствуют закону или иному нормативному правовому акту и не нарушают права и законные интересы заявителя, суд принимает решение об отказе в удовлетворении заявленного требования.</w:t>
      </w:r>
    </w:p>
    <w:p w:rsidR="007E731F" w:rsidRPr="00BC2FE1" w:rsidRDefault="00BC2FE1" w:rsidP="00BC2FE1">
      <w:pPr>
        <w:spacing w:after="0" w:line="240" w:lineRule="auto"/>
        <w:ind w:firstLine="709"/>
        <w:jc w:val="both"/>
        <w:rPr>
          <w:rFonts w:ascii="Times New Roman" w:hAnsi="Times New Roman" w:cs="Times New Roman"/>
          <w:sz w:val="26"/>
          <w:szCs w:val="26"/>
        </w:rPr>
      </w:pPr>
      <w:r w:rsidRPr="00BC2FE1">
        <w:rPr>
          <w:rFonts w:ascii="Times New Roman" w:hAnsi="Times New Roman" w:cs="Times New Roman"/>
          <w:sz w:val="26"/>
          <w:szCs w:val="26"/>
        </w:rPr>
        <w:t>Решения арбитражного суда по делам об оспаривании ненормативных правовых актов, решений и действий (бездействия) органов, осуществляющих публичные полномочия, должностных лиц подлежат немедленному исполнению, если иные сроки не установлены в решении суда.</w:t>
      </w:r>
      <w:r>
        <w:rPr>
          <w:rFonts w:ascii="Times New Roman" w:hAnsi="Times New Roman" w:cs="Times New Roman"/>
          <w:sz w:val="26"/>
          <w:szCs w:val="26"/>
        </w:rPr>
        <w:t xml:space="preserve"> </w:t>
      </w:r>
      <w:r w:rsidRPr="00BC2FE1">
        <w:rPr>
          <w:rFonts w:ascii="Times New Roman" w:hAnsi="Times New Roman" w:cs="Times New Roman"/>
          <w:sz w:val="26"/>
          <w:szCs w:val="26"/>
        </w:rPr>
        <w:t>Со дня принятия решения арбитражного суда о признании недействительным ненормативного правового акта полностью или в части указанный акт или отдельные его положения не подлежат применению.</w:t>
      </w:r>
      <w:r>
        <w:rPr>
          <w:rFonts w:ascii="Times New Roman" w:hAnsi="Times New Roman" w:cs="Times New Roman"/>
          <w:sz w:val="26"/>
          <w:szCs w:val="26"/>
        </w:rPr>
        <w:t xml:space="preserve"> </w:t>
      </w:r>
      <w:r w:rsidRPr="00BC2FE1">
        <w:rPr>
          <w:rFonts w:ascii="Times New Roman" w:hAnsi="Times New Roman" w:cs="Times New Roman"/>
          <w:sz w:val="26"/>
          <w:szCs w:val="26"/>
        </w:rPr>
        <w:t>Копия решения арбитражного суда направляется в пятидневный срок со дня его принятия заявителю, в органы, осуществляющие публичные полномочия, должностным лицам, которые приняли оспариваемый акт, решение или совершили оспариваемые действия (бездействие). Суд может также направить копию решения в вышестоящий в порядке подчиненности орган или вышестоящему в порядке подчиненности лицу, прокурору, другим заинтересованным лицам.</w:t>
      </w:r>
    </w:p>
    <w:sectPr w:rsidR="007E731F" w:rsidRPr="00BC2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E1"/>
    <w:rsid w:val="0002525D"/>
    <w:rsid w:val="00667D88"/>
    <w:rsid w:val="007E731F"/>
    <w:rsid w:val="00BC2F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17AF"/>
  <w15:chartTrackingRefBased/>
  <w15:docId w15:val="{6DB51DA6-67BD-42FE-AD7D-EBEAA7CA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3351</Words>
  <Characters>19102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1</cp:revision>
  <dcterms:created xsi:type="dcterms:W3CDTF">2022-05-11T13:16:00Z</dcterms:created>
  <dcterms:modified xsi:type="dcterms:W3CDTF">2022-05-11T13:20:00Z</dcterms:modified>
</cp:coreProperties>
</file>