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426F" w14:textId="77777777" w:rsidR="00CD3B49" w:rsidRDefault="008B0F8D" w:rsidP="006B3557">
      <w:pPr>
        <w:pStyle w:val="ConsPlusTitle"/>
        <w:contextualSpacing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064D9B">
        <w:rPr>
          <w:rFonts w:ascii="Times New Roman" w:eastAsia="Times New Roman" w:hAnsi="Times New Roman" w:cs="Times New Roman"/>
        </w:rPr>
        <w:t xml:space="preserve">. Паспорт муниципальной программы </w:t>
      </w:r>
    </w:p>
    <w:p w14:paraId="65684469" w14:textId="77777777" w:rsidR="00CD3B49" w:rsidRDefault="00CF6C83" w:rsidP="006B3557">
      <w:pPr>
        <w:pStyle w:val="ConsPlusTitle"/>
        <w:contextualSpacing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064D9B">
        <w:rPr>
          <w:rFonts w:ascii="Times New Roman" w:eastAsia="Times New Roman" w:hAnsi="Times New Roman" w:cs="Times New Roman"/>
        </w:rPr>
        <w:t xml:space="preserve">Обеспечение безопасности жизнедеятельности населения и территорий </w:t>
      </w:r>
    </w:p>
    <w:p w14:paraId="6C1550CD" w14:textId="77777777" w:rsidR="00CD3B49" w:rsidRDefault="0029629C" w:rsidP="006B3557">
      <w:pPr>
        <w:pStyle w:val="ConsPlusTitle"/>
        <w:contextualSpacing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Старооскольского городского округа</w:t>
      </w:r>
      <w:r w:rsidR="00CF6C83">
        <w:rPr>
          <w:rFonts w:ascii="Times New Roman" w:eastAsia="Times New Roman" w:hAnsi="Times New Roman" w:cs="Times New Roman"/>
        </w:rPr>
        <w:t>»</w:t>
      </w:r>
      <w:r w:rsidR="00064D9B">
        <w:rPr>
          <w:rFonts w:ascii="Times New Roman" w:eastAsia="Times New Roman" w:hAnsi="Times New Roman" w:cs="Times New Roman"/>
        </w:rPr>
        <w:t xml:space="preserve"> Белгородской области</w:t>
      </w:r>
    </w:p>
    <w:p w14:paraId="08C9AE74" w14:textId="77777777" w:rsidR="00CD3B49" w:rsidRDefault="00CD3B49" w:rsidP="006B3557">
      <w:pPr>
        <w:pStyle w:val="ConsPlusNormal0"/>
        <w:contextualSpacing/>
        <w:jc w:val="both"/>
        <w:rPr>
          <w:rFonts w:eastAsia="Times New Roman"/>
        </w:rPr>
      </w:pPr>
    </w:p>
    <w:p w14:paraId="3C3653DC" w14:textId="77777777" w:rsidR="00CD3B49" w:rsidRDefault="00341F28" w:rsidP="006B3557">
      <w:pPr>
        <w:pStyle w:val="ConsPlusTitle"/>
        <w:contextualSpacing/>
        <w:jc w:val="center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064D9B">
        <w:rPr>
          <w:rFonts w:ascii="Times New Roman" w:eastAsia="Times New Roman" w:hAnsi="Times New Roman" w:cs="Times New Roman"/>
        </w:rPr>
        <w:t>1. Основные положения</w:t>
      </w:r>
    </w:p>
    <w:p w14:paraId="0B3BEFD9" w14:textId="77777777" w:rsidR="00CD3B49" w:rsidRDefault="00CD3B49" w:rsidP="006B3557">
      <w:pPr>
        <w:pStyle w:val="ConsPlusNormal0"/>
        <w:contextualSpacing/>
        <w:jc w:val="both"/>
        <w:rPr>
          <w:rFonts w:eastAsia="Times New Roman"/>
        </w:rPr>
      </w:pPr>
    </w:p>
    <w:tbl>
      <w:tblPr>
        <w:tblW w:w="5000" w:type="pct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93"/>
        <w:gridCol w:w="8567"/>
        <w:gridCol w:w="3639"/>
      </w:tblGrid>
      <w:tr w:rsidR="00CD3B49" w:rsidRPr="0036099B" w14:paraId="1A7CBDFD" w14:textId="77777777" w:rsidTr="006B35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D11E8" w14:textId="77777777" w:rsidR="0069013F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36099B">
              <w:rPr>
                <w:rFonts w:cs="Times New Roman"/>
                <w:sz w:val="22"/>
                <w:szCs w:val="22"/>
              </w:rPr>
              <w:t>Куратор</w:t>
            </w:r>
          </w:p>
          <w:p w14:paraId="14549BFE" w14:textId="77777777" w:rsidR="00CD3B49" w:rsidRPr="0036099B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36099B">
              <w:rPr>
                <w:rFonts w:cs="Times New Roman"/>
                <w:sz w:val="22"/>
                <w:szCs w:val="22"/>
              </w:rPr>
              <w:t xml:space="preserve"> муниципальной программы</w:t>
            </w:r>
          </w:p>
        </w:tc>
        <w:tc>
          <w:tcPr>
            <w:tcW w:w="1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2748" w14:textId="77777777" w:rsidR="00CD3B49" w:rsidRPr="0036099B" w:rsidRDefault="000E14B3" w:rsidP="006B3557">
            <w:pPr>
              <w:pStyle w:val="ConsPlusNormal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</w:t>
            </w:r>
            <w:r w:rsidR="00064D9B" w:rsidRPr="0036099B">
              <w:rPr>
                <w:rFonts w:cs="Times New Roman"/>
                <w:sz w:val="22"/>
                <w:szCs w:val="22"/>
              </w:rPr>
              <w:t xml:space="preserve">аместитель главы администрации </w:t>
            </w:r>
            <w:r w:rsidR="0029629C" w:rsidRPr="0036099B">
              <w:rPr>
                <w:rFonts w:cs="Times New Roman"/>
                <w:sz w:val="22"/>
                <w:szCs w:val="22"/>
              </w:rPr>
              <w:t>Старооскольского городского округа</w:t>
            </w:r>
            <w:r w:rsidR="00543445">
              <w:rPr>
                <w:rFonts w:cs="Times New Roman"/>
                <w:sz w:val="22"/>
                <w:szCs w:val="22"/>
              </w:rPr>
              <w:t xml:space="preserve"> </w:t>
            </w:r>
            <w:r w:rsidR="00064D9B" w:rsidRPr="0036099B">
              <w:rPr>
                <w:rFonts w:cs="Times New Roman"/>
                <w:sz w:val="22"/>
                <w:szCs w:val="22"/>
              </w:rPr>
              <w:t>– секретарь Совета безопасности</w:t>
            </w:r>
          </w:p>
        </w:tc>
      </w:tr>
      <w:tr w:rsidR="00CD3B49" w:rsidRPr="0036099B" w14:paraId="7FD6608D" w14:textId="77777777" w:rsidTr="006B35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15BAA" w14:textId="77777777" w:rsidR="00CD3B49" w:rsidRPr="0036099B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36099B">
              <w:rPr>
                <w:rFonts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12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70E8" w14:textId="77777777" w:rsidR="00CD3B49" w:rsidRPr="0036099B" w:rsidRDefault="000E14B3" w:rsidP="006B3557">
            <w:pPr>
              <w:pStyle w:val="ConsPlusNormal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Администрация Старооскольского городского округа в лице </w:t>
            </w:r>
            <w:r w:rsidR="0029629C" w:rsidRPr="0036099B">
              <w:rPr>
                <w:rFonts w:cs="Times New Roman"/>
                <w:sz w:val="22"/>
                <w:szCs w:val="22"/>
              </w:rPr>
              <w:t xml:space="preserve"> управления безопасности Старооскольского городского округа</w:t>
            </w:r>
          </w:p>
        </w:tc>
      </w:tr>
      <w:tr w:rsidR="00CA0BF9" w:rsidRPr="00C42E66" w14:paraId="6E704A0F" w14:textId="77777777" w:rsidTr="006B35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ED1E" w14:textId="77777777" w:rsidR="00CA0BF9" w:rsidRP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CA0BF9">
              <w:rPr>
                <w:rFonts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12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8751" w14:textId="77777777" w:rsid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Департамент образования </w:t>
            </w:r>
            <w:r w:rsidRPr="00CA0BF9">
              <w:rPr>
                <w:rFonts w:cs="Times New Roman"/>
                <w:sz w:val="22"/>
                <w:szCs w:val="22"/>
              </w:rPr>
              <w:t xml:space="preserve">администрации Старооскольского городского округа (далее – </w:t>
            </w:r>
            <w:r>
              <w:rPr>
                <w:rFonts w:cs="Times New Roman"/>
                <w:sz w:val="22"/>
                <w:szCs w:val="22"/>
              </w:rPr>
              <w:t>департамент образования</w:t>
            </w:r>
            <w:r w:rsidRPr="00CA0BF9">
              <w:rPr>
                <w:rFonts w:cs="Times New Roman"/>
                <w:sz w:val="22"/>
                <w:szCs w:val="22"/>
              </w:rPr>
              <w:t>).</w:t>
            </w:r>
          </w:p>
          <w:p w14:paraId="45470C16" w14:textId="77777777" w:rsid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Департамент по экономическому развитию </w:t>
            </w:r>
            <w:r w:rsidRPr="00CA0BF9">
              <w:rPr>
                <w:rFonts w:cs="Times New Roman"/>
                <w:sz w:val="22"/>
                <w:szCs w:val="22"/>
              </w:rPr>
              <w:t xml:space="preserve">администрации Старооскольского городского округа (далее – </w:t>
            </w:r>
            <w:r>
              <w:rPr>
                <w:rFonts w:cs="Times New Roman"/>
                <w:sz w:val="22"/>
                <w:szCs w:val="22"/>
              </w:rPr>
              <w:t>департамент экономического развития</w:t>
            </w:r>
            <w:r w:rsidRPr="00CA0BF9">
              <w:rPr>
                <w:rFonts w:cs="Times New Roman"/>
                <w:sz w:val="22"/>
                <w:szCs w:val="22"/>
              </w:rPr>
              <w:t>).</w:t>
            </w:r>
          </w:p>
          <w:p w14:paraId="51A783C7" w14:textId="77777777" w:rsid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Управление социальной защиты населения развития </w:t>
            </w:r>
            <w:r w:rsidRPr="00CA0BF9">
              <w:rPr>
                <w:rFonts w:cs="Times New Roman"/>
                <w:sz w:val="22"/>
                <w:szCs w:val="22"/>
              </w:rPr>
              <w:t xml:space="preserve">администрации Старооскольского городского округа (далее – </w:t>
            </w:r>
            <w:r>
              <w:rPr>
                <w:rFonts w:cs="Times New Roman"/>
                <w:sz w:val="22"/>
                <w:szCs w:val="22"/>
              </w:rPr>
              <w:t>УСЗН</w:t>
            </w:r>
            <w:r w:rsidRPr="00CA0BF9">
              <w:rPr>
                <w:rFonts w:cs="Times New Roman"/>
                <w:sz w:val="22"/>
                <w:szCs w:val="22"/>
              </w:rPr>
              <w:t>).</w:t>
            </w:r>
          </w:p>
          <w:p w14:paraId="227756B1" w14:textId="77777777" w:rsid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CA0BF9">
              <w:rPr>
                <w:rFonts w:cs="Times New Roman"/>
                <w:sz w:val="22"/>
                <w:szCs w:val="22"/>
              </w:rPr>
              <w:t xml:space="preserve">Управление </w:t>
            </w:r>
            <w:r>
              <w:rPr>
                <w:rFonts w:cs="Times New Roman"/>
                <w:sz w:val="22"/>
                <w:szCs w:val="22"/>
              </w:rPr>
              <w:t>по физической культуре и спорту</w:t>
            </w:r>
            <w:r w:rsidRPr="00CA0BF9">
              <w:rPr>
                <w:rFonts w:cs="Times New Roman"/>
                <w:sz w:val="22"/>
                <w:szCs w:val="22"/>
              </w:rPr>
              <w:t xml:space="preserve"> администрации Старооскольского городского округа (далее – </w:t>
            </w:r>
            <w:r>
              <w:rPr>
                <w:rFonts w:cs="Times New Roman"/>
                <w:sz w:val="22"/>
                <w:szCs w:val="22"/>
              </w:rPr>
              <w:t>УФК и С</w:t>
            </w:r>
            <w:r w:rsidRPr="00CA0BF9">
              <w:rPr>
                <w:rFonts w:cs="Times New Roman"/>
                <w:sz w:val="22"/>
                <w:szCs w:val="22"/>
              </w:rPr>
              <w:t>).</w:t>
            </w:r>
          </w:p>
          <w:p w14:paraId="57457F45" w14:textId="77777777" w:rsid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CA0BF9">
              <w:rPr>
                <w:rFonts w:cs="Times New Roman"/>
                <w:sz w:val="22"/>
                <w:szCs w:val="22"/>
              </w:rPr>
              <w:t xml:space="preserve">Управление по делам молодежи администрации Старооскольского городского округа (далее – </w:t>
            </w:r>
            <w:r>
              <w:rPr>
                <w:rFonts w:cs="Times New Roman"/>
                <w:sz w:val="22"/>
                <w:szCs w:val="22"/>
              </w:rPr>
              <w:t>УДМ</w:t>
            </w:r>
            <w:r w:rsidRPr="00CA0BF9">
              <w:rPr>
                <w:rFonts w:cs="Times New Roman"/>
                <w:sz w:val="22"/>
                <w:szCs w:val="22"/>
              </w:rPr>
              <w:t>).</w:t>
            </w:r>
          </w:p>
          <w:p w14:paraId="20305209" w14:textId="77777777" w:rsid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Территориальная комиссия по делам</w:t>
            </w:r>
            <w:r>
              <w:t xml:space="preserve"> </w:t>
            </w:r>
            <w:r w:rsidRPr="00CA0BF9">
              <w:rPr>
                <w:rFonts w:cs="Times New Roman"/>
                <w:sz w:val="22"/>
                <w:szCs w:val="22"/>
              </w:rPr>
              <w:t>несовершеннолетних и защите их прав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A0BF9">
              <w:rPr>
                <w:rFonts w:cs="Times New Roman"/>
                <w:sz w:val="22"/>
                <w:szCs w:val="22"/>
              </w:rPr>
              <w:t xml:space="preserve">администрации Старооскольского городского округа (далее – </w:t>
            </w:r>
            <w:r>
              <w:rPr>
                <w:rFonts w:cs="Times New Roman"/>
                <w:sz w:val="22"/>
                <w:szCs w:val="22"/>
              </w:rPr>
              <w:t>КДН и ЗП</w:t>
            </w:r>
            <w:r w:rsidRPr="00CA0BF9">
              <w:rPr>
                <w:rFonts w:cs="Times New Roman"/>
                <w:sz w:val="22"/>
                <w:szCs w:val="22"/>
              </w:rPr>
              <w:t>).</w:t>
            </w:r>
          </w:p>
          <w:p w14:paraId="78C7E02F" w14:textId="77777777" w:rsidR="00CA0BF9" w:rsidRP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CA0BF9">
              <w:rPr>
                <w:rFonts w:cs="Times New Roman"/>
                <w:sz w:val="22"/>
                <w:szCs w:val="22"/>
              </w:rPr>
              <w:t xml:space="preserve">Муниципальное казенное учреждение «Управление </w:t>
            </w:r>
            <w:r>
              <w:rPr>
                <w:rFonts w:cs="Times New Roman"/>
                <w:sz w:val="22"/>
                <w:szCs w:val="22"/>
              </w:rPr>
              <w:t>по делам ГО и ЧС городского округа</w:t>
            </w:r>
            <w:r w:rsidRPr="00CA0BF9">
              <w:rPr>
                <w:rFonts w:cs="Times New Roman"/>
                <w:sz w:val="22"/>
                <w:szCs w:val="22"/>
              </w:rPr>
              <w:t>» (далее - МКУ «</w:t>
            </w:r>
            <w:r>
              <w:rPr>
                <w:rFonts w:cs="Times New Roman"/>
                <w:sz w:val="22"/>
                <w:szCs w:val="22"/>
              </w:rPr>
              <w:t>ГО и ЧС</w:t>
            </w:r>
            <w:r w:rsidRPr="00CA0BF9">
              <w:rPr>
                <w:rFonts w:cs="Times New Roman"/>
                <w:sz w:val="22"/>
                <w:szCs w:val="22"/>
              </w:rPr>
              <w:t>»)</w:t>
            </w:r>
          </w:p>
          <w:p w14:paraId="26F05EC4" w14:textId="77777777" w:rsidR="00CA0BF9" w:rsidRPr="00CA0BF9" w:rsidRDefault="00CA0BF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CA0BF9">
              <w:rPr>
                <w:rFonts w:cs="Times New Roman"/>
                <w:sz w:val="22"/>
                <w:szCs w:val="22"/>
              </w:rPr>
              <w:t>Муниципальное казенное учреждение «Управление капитального строительства» Старооскольского городского округа (далее - МКУ «УКС»)</w:t>
            </w:r>
          </w:p>
        </w:tc>
      </w:tr>
      <w:tr w:rsidR="00CD3B49" w:rsidRPr="0036099B" w14:paraId="073EB5C9" w14:textId="77777777" w:rsidTr="006B35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61EE1" w14:textId="77777777" w:rsidR="00CD3B49" w:rsidRPr="0036099B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36099B">
              <w:rPr>
                <w:rFonts w:cs="Times New Roman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12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B7A47" w14:textId="77777777" w:rsidR="00CD3B49" w:rsidRPr="0036099B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36099B">
              <w:rPr>
                <w:rFonts w:cs="Times New Roman"/>
                <w:sz w:val="22"/>
                <w:szCs w:val="22"/>
              </w:rPr>
              <w:t>202</w:t>
            </w:r>
            <w:r w:rsidR="0008498B">
              <w:rPr>
                <w:rFonts w:cs="Times New Roman"/>
                <w:sz w:val="22"/>
                <w:szCs w:val="22"/>
              </w:rPr>
              <w:t>5</w:t>
            </w:r>
            <w:r w:rsidRPr="0036099B">
              <w:rPr>
                <w:rFonts w:cs="Times New Roman"/>
                <w:sz w:val="22"/>
                <w:szCs w:val="22"/>
              </w:rPr>
              <w:t xml:space="preserve"> - 2030 годы</w:t>
            </w:r>
          </w:p>
        </w:tc>
      </w:tr>
      <w:tr w:rsidR="00CD3B49" w:rsidRPr="0036099B" w14:paraId="56A3C1A7" w14:textId="77777777" w:rsidTr="006B35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9825" w14:textId="77777777" w:rsidR="0069013F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36099B">
              <w:rPr>
                <w:rFonts w:cs="Times New Roman"/>
                <w:sz w:val="22"/>
                <w:szCs w:val="22"/>
              </w:rPr>
              <w:t xml:space="preserve">Цель </w:t>
            </w:r>
          </w:p>
          <w:p w14:paraId="5C6978CA" w14:textId="77777777" w:rsidR="00CD3B49" w:rsidRPr="0036099B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36099B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C3CF" w14:textId="77777777" w:rsidR="00CD3B49" w:rsidRPr="0036099B" w:rsidRDefault="00064D9B" w:rsidP="006B3557">
            <w:pPr>
              <w:widowControl w:val="0"/>
              <w:tabs>
                <w:tab w:val="left" w:pos="3180"/>
              </w:tabs>
              <w:contextualSpacing/>
              <w:jc w:val="both"/>
              <w:rPr>
                <w:rFonts w:eastAsia="Liberation Serif" w:cs="Times New Roman"/>
                <w:sz w:val="22"/>
                <w:lang w:eastAsia="hi-IN" w:bidi="hi-IN"/>
              </w:rPr>
            </w:pPr>
            <w:r w:rsidRPr="0036099B">
              <w:rPr>
                <w:rFonts w:eastAsia="Liberation Serif" w:cs="Times New Roman"/>
                <w:sz w:val="22"/>
                <w:lang w:eastAsia="hi-IN" w:bidi="hi-IN"/>
              </w:rPr>
              <w:t xml:space="preserve">Повышение уровня безопасности жизнедеятельности населения и территорий   </w:t>
            </w:r>
            <w:r w:rsidR="0029629C" w:rsidRPr="0036099B">
              <w:rPr>
                <w:rFonts w:eastAsia="Liberation Serif" w:cs="Times New Roman"/>
                <w:sz w:val="22"/>
                <w:lang w:eastAsia="hi-IN" w:bidi="hi-IN"/>
              </w:rPr>
              <w:t>Старооскольского городского округа</w:t>
            </w:r>
            <w:r w:rsidRPr="0036099B">
              <w:rPr>
                <w:rFonts w:eastAsia="Liberation Serif" w:cs="Times New Roman"/>
                <w:sz w:val="22"/>
                <w:lang w:eastAsia="hi-IN" w:bidi="hi-IN"/>
              </w:rPr>
              <w:t>.</w:t>
            </w:r>
          </w:p>
        </w:tc>
      </w:tr>
      <w:tr w:rsidR="00CD3B49" w:rsidRPr="0036099B" w14:paraId="38C32B81" w14:textId="77777777" w:rsidTr="006B355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FB42" w14:textId="77777777" w:rsidR="0069013F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 xml:space="preserve">Направления </w:t>
            </w:r>
          </w:p>
          <w:p w14:paraId="01DBF9C8" w14:textId="77777777" w:rsidR="00CD3B49" w:rsidRPr="00245F3D" w:rsidRDefault="00064D9B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1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2939" w14:textId="77777777" w:rsidR="00CD3B49" w:rsidRPr="00245F3D" w:rsidRDefault="00064D9B" w:rsidP="006B3557">
            <w:pPr>
              <w:pStyle w:val="ConsPlusNormal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 xml:space="preserve">Направление (подпрограмма) 1 </w:t>
            </w:r>
            <w:r w:rsidR="00CF6C83">
              <w:rPr>
                <w:rFonts w:cs="Times New Roman"/>
                <w:sz w:val="22"/>
                <w:szCs w:val="22"/>
              </w:rPr>
              <w:t>«</w:t>
            </w:r>
            <w:r w:rsidRPr="00245F3D">
              <w:rPr>
                <w:rFonts w:cs="Times New Roman"/>
                <w:sz w:val="22"/>
                <w:szCs w:val="22"/>
              </w:rPr>
              <w:t>Снижение рисков и смягчения последствий чрезвычайных ситуаций природного и техногенного характера, пожарная безопасность и защита населения</w:t>
            </w:r>
            <w:r w:rsidR="00CF6C83">
              <w:rPr>
                <w:rFonts w:cs="Times New Roman"/>
                <w:sz w:val="22"/>
                <w:szCs w:val="22"/>
              </w:rPr>
              <w:t>»</w:t>
            </w:r>
            <w:r w:rsidRPr="00245F3D">
              <w:rPr>
                <w:rFonts w:cs="Times New Roman"/>
                <w:sz w:val="22"/>
                <w:szCs w:val="22"/>
              </w:rPr>
              <w:t>.</w:t>
            </w:r>
          </w:p>
          <w:p w14:paraId="73DC590E" w14:textId="77777777" w:rsidR="00CD3B49" w:rsidRPr="00245F3D" w:rsidRDefault="00064D9B" w:rsidP="006B3557">
            <w:pPr>
              <w:pStyle w:val="ConsPlusNormal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 xml:space="preserve">Направление (подпрограмма) 2 </w:t>
            </w:r>
            <w:r w:rsidR="00CF6C83">
              <w:rPr>
                <w:rFonts w:cs="Times New Roman"/>
                <w:sz w:val="22"/>
                <w:szCs w:val="22"/>
              </w:rPr>
              <w:t>«</w:t>
            </w:r>
            <w:r w:rsidR="0029629C" w:rsidRPr="00245F3D">
              <w:rPr>
                <w:rFonts w:cs="Times New Roman"/>
                <w:sz w:val="22"/>
                <w:szCs w:val="22"/>
              </w:rPr>
              <w:t>Укрепление общественного порядка и профилактика правонарушений</w:t>
            </w:r>
            <w:r w:rsidR="00CF6C83">
              <w:rPr>
                <w:rFonts w:cs="Times New Roman"/>
                <w:sz w:val="22"/>
                <w:szCs w:val="22"/>
              </w:rPr>
              <w:t>»</w:t>
            </w:r>
            <w:r w:rsidRPr="00245F3D">
              <w:rPr>
                <w:rFonts w:cs="Times New Roman"/>
                <w:sz w:val="22"/>
                <w:szCs w:val="22"/>
              </w:rPr>
              <w:t>.</w:t>
            </w:r>
          </w:p>
          <w:p w14:paraId="67516DD6" w14:textId="77777777" w:rsidR="00CD3B49" w:rsidRPr="00245F3D" w:rsidRDefault="00064D9B" w:rsidP="006B3557">
            <w:pPr>
              <w:pStyle w:val="ConsPlusNormal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 xml:space="preserve">Направление (подпрограмма) 3 </w:t>
            </w:r>
            <w:r w:rsidR="00CF6C83">
              <w:rPr>
                <w:rFonts w:cs="Times New Roman"/>
                <w:sz w:val="22"/>
                <w:szCs w:val="22"/>
              </w:rPr>
              <w:t>«</w:t>
            </w:r>
            <w:r w:rsidRPr="00245F3D">
              <w:rPr>
                <w:rFonts w:cs="Times New Roman"/>
                <w:sz w:val="22"/>
                <w:szCs w:val="22"/>
              </w:rPr>
              <w:t>Профилактика немедицинского потребления наркотических средств и психотропных веществ</w:t>
            </w:r>
            <w:r w:rsidR="00CF6C83">
              <w:rPr>
                <w:rFonts w:cs="Times New Roman"/>
                <w:sz w:val="22"/>
                <w:szCs w:val="22"/>
              </w:rPr>
              <w:t>»</w:t>
            </w:r>
          </w:p>
          <w:p w14:paraId="39EF9F68" w14:textId="77777777" w:rsidR="00CD3B49" w:rsidRPr="00245F3D" w:rsidRDefault="00064D9B" w:rsidP="006B3557">
            <w:pPr>
              <w:pStyle w:val="ConsPlusNormal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>Направление (подпрограмма</w:t>
            </w:r>
            <w:r w:rsidR="0029629C" w:rsidRPr="00245F3D">
              <w:rPr>
                <w:rFonts w:cs="Times New Roman"/>
                <w:sz w:val="22"/>
                <w:szCs w:val="22"/>
              </w:rPr>
              <w:t>)</w:t>
            </w:r>
            <w:r w:rsidRPr="00245F3D">
              <w:rPr>
                <w:rFonts w:cs="Times New Roman"/>
                <w:sz w:val="22"/>
                <w:szCs w:val="22"/>
              </w:rPr>
              <w:t xml:space="preserve"> 4 </w:t>
            </w:r>
            <w:r w:rsidR="00CF6C83">
              <w:rPr>
                <w:rFonts w:cs="Times New Roman"/>
                <w:sz w:val="22"/>
                <w:szCs w:val="22"/>
              </w:rPr>
              <w:t>«</w:t>
            </w:r>
            <w:hyperlink w:anchor="P1668" w:tooltip="#P1668" w:history="1">
              <w:r w:rsidRPr="00245F3D">
                <w:rPr>
                  <w:rStyle w:val="af8"/>
                  <w:rFonts w:cs="Times New Roman"/>
                  <w:color w:val="000000"/>
                  <w:sz w:val="22"/>
                  <w:szCs w:val="22"/>
                  <w:u w:val="none"/>
                </w:rPr>
                <w:t>Противодействие терроризму и экстремизму</w:t>
              </w:r>
            </w:hyperlink>
            <w:r w:rsidR="00DE7DD1">
              <w:rPr>
                <w:rFonts w:cs="Times New Roman"/>
                <w:sz w:val="22"/>
                <w:szCs w:val="22"/>
              </w:rPr>
              <w:t>»</w:t>
            </w:r>
            <w:r w:rsidRPr="00245F3D">
              <w:rPr>
                <w:rFonts w:cs="Times New Roman"/>
                <w:sz w:val="22"/>
                <w:szCs w:val="22"/>
              </w:rPr>
              <w:t>.</w:t>
            </w:r>
          </w:p>
        </w:tc>
      </w:tr>
      <w:tr w:rsidR="00245F3D" w:rsidRPr="0036099B" w14:paraId="6544AD71" w14:textId="77777777" w:rsidTr="006B3557">
        <w:trPr>
          <w:trHeight w:hRule="exact" w:val="34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68BBB8" w14:textId="77777777" w:rsidR="00245F3D" w:rsidRPr="00245F3D" w:rsidRDefault="00245F3D" w:rsidP="006B3557">
            <w:pPr>
              <w:contextualSpacing/>
              <w:rPr>
                <w:sz w:val="22"/>
              </w:rPr>
            </w:pPr>
            <w:r w:rsidRPr="00245F3D">
              <w:rPr>
                <w:sz w:val="22"/>
              </w:rPr>
              <w:t>Объемы финансового обеспечения за весь период реализации, в том чис</w:t>
            </w:r>
            <w:r w:rsidR="0069013F">
              <w:rPr>
                <w:sz w:val="22"/>
              </w:rPr>
              <w:t>ле по источникам финансирования</w:t>
            </w:r>
          </w:p>
        </w:tc>
        <w:tc>
          <w:tcPr>
            <w:tcW w:w="1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6319" w14:textId="77777777" w:rsidR="00245F3D" w:rsidRPr="00245F3D" w:rsidRDefault="00245F3D" w:rsidP="006B3557">
            <w:pPr>
              <w:contextualSpacing/>
              <w:rPr>
                <w:sz w:val="22"/>
              </w:rPr>
            </w:pPr>
            <w:r w:rsidRPr="00245F3D">
              <w:rPr>
                <w:sz w:val="22"/>
              </w:rPr>
              <w:t>Всего по муниципальной программе (комплексной подпрограмме) 871 488,7 тыс. руб., в том числе:</w:t>
            </w:r>
          </w:p>
        </w:tc>
      </w:tr>
      <w:tr w:rsidR="00245F3D" w:rsidRPr="0036099B" w14:paraId="2D8D89F5" w14:textId="77777777" w:rsidTr="006B3557">
        <w:trPr>
          <w:trHeight w:hRule="exact" w:val="24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BEAF88" w14:textId="77777777" w:rsidR="00245F3D" w:rsidRPr="00245F3D" w:rsidRDefault="00245F3D" w:rsidP="006B3557">
            <w:pPr>
              <w:pStyle w:val="ConsPlusNormal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A1F7" w14:textId="77777777" w:rsidR="00245F3D" w:rsidRPr="00245F3D" w:rsidRDefault="00245F3D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245F3D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44FE" w14:textId="77777777" w:rsidR="00245F3D" w:rsidRPr="00245F3D" w:rsidRDefault="00245F3D" w:rsidP="006B3557">
            <w:pPr>
              <w:widowControl w:val="0"/>
              <w:tabs>
                <w:tab w:val="left" w:pos="3180"/>
              </w:tabs>
              <w:contextualSpacing/>
              <w:jc w:val="center"/>
              <w:rPr>
                <w:rFonts w:cs="Times New Roman"/>
                <w:bCs/>
                <w:color w:val="000000"/>
                <w:sz w:val="22"/>
              </w:rPr>
            </w:pPr>
          </w:p>
        </w:tc>
      </w:tr>
      <w:tr w:rsidR="00245F3D" w:rsidRPr="0036099B" w14:paraId="5EADC11D" w14:textId="77777777" w:rsidTr="006B3557">
        <w:trPr>
          <w:trHeight w:hRule="exact" w:val="29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252FF" w14:textId="77777777" w:rsidR="00245F3D" w:rsidRPr="00245F3D" w:rsidRDefault="00245F3D" w:rsidP="006B3557">
            <w:pPr>
              <w:pStyle w:val="ConsPlusNormal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6D60E" w14:textId="77777777" w:rsidR="00245F3D" w:rsidRPr="00245F3D" w:rsidRDefault="00245F3D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245F3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B3A0" w14:textId="77777777" w:rsidR="00245F3D" w:rsidRPr="00245F3D" w:rsidRDefault="00245F3D" w:rsidP="006B3557">
            <w:pPr>
              <w:widowControl w:val="0"/>
              <w:tabs>
                <w:tab w:val="left" w:pos="3180"/>
              </w:tabs>
              <w:contextualSpacing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245F3D">
              <w:rPr>
                <w:sz w:val="22"/>
              </w:rPr>
              <w:t>23 202,6</w:t>
            </w:r>
          </w:p>
        </w:tc>
      </w:tr>
      <w:tr w:rsidR="00245F3D" w:rsidRPr="0036099B" w14:paraId="72FB350B" w14:textId="77777777" w:rsidTr="006B3557">
        <w:trPr>
          <w:trHeight w:hRule="exact" w:val="267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65405" w14:textId="77777777" w:rsidR="00245F3D" w:rsidRPr="00245F3D" w:rsidRDefault="00245F3D" w:rsidP="006B3557">
            <w:pPr>
              <w:pStyle w:val="ConsPlusNormal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21F88" w14:textId="77777777" w:rsidR="00245F3D" w:rsidRPr="00245F3D" w:rsidRDefault="00245F3D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245F3D">
              <w:rPr>
                <w:sz w:val="22"/>
                <w:szCs w:val="22"/>
              </w:rPr>
              <w:t>- местный бюджет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6479" w14:textId="77777777" w:rsidR="00245F3D" w:rsidRPr="00245F3D" w:rsidRDefault="00245F3D" w:rsidP="006B3557">
            <w:pPr>
              <w:pStyle w:val="ConsPlusNormal0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245F3D">
              <w:rPr>
                <w:sz w:val="22"/>
                <w:szCs w:val="22"/>
              </w:rPr>
              <w:t>848 286,1</w:t>
            </w:r>
          </w:p>
        </w:tc>
      </w:tr>
      <w:tr w:rsidR="00245F3D" w:rsidRPr="0036099B" w14:paraId="4C159B67" w14:textId="77777777" w:rsidTr="006B3557">
        <w:trPr>
          <w:trHeight w:hRule="exact" w:val="285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2EE4F4" w14:textId="77777777" w:rsidR="00245F3D" w:rsidRPr="00245F3D" w:rsidRDefault="00245F3D" w:rsidP="006B3557">
            <w:pPr>
              <w:pStyle w:val="ConsPlusNormal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2527" w14:textId="77777777" w:rsidR="00245F3D" w:rsidRPr="00245F3D" w:rsidRDefault="00245F3D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245F3D">
              <w:rPr>
                <w:sz w:val="22"/>
                <w:szCs w:val="22"/>
              </w:rPr>
              <w:t>- внебюджетные источники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3212" w14:textId="77777777" w:rsidR="00245F3D" w:rsidRPr="00245F3D" w:rsidRDefault="00245F3D" w:rsidP="006B3557">
            <w:pPr>
              <w:pStyle w:val="ConsPlusNormal0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CD3B49" w:rsidRPr="0036099B" w14:paraId="03B7CA94" w14:textId="77777777" w:rsidTr="006B3557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7A777" w14:textId="77777777" w:rsidR="00CD3B49" w:rsidRPr="00245F3D" w:rsidRDefault="008C7D0C" w:rsidP="006B3557">
            <w:pPr>
              <w:pStyle w:val="ConsPlusNormal0"/>
              <w:contextualSpacing/>
              <w:rPr>
                <w:rFonts w:cs="Times New Roman"/>
                <w:strike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>Связь с целями развития Белгородской области</w:t>
            </w:r>
            <w:r w:rsidR="0069013F">
              <w:rPr>
                <w:rFonts w:cs="Times New Roman"/>
                <w:sz w:val="22"/>
                <w:szCs w:val="22"/>
              </w:rPr>
              <w:t xml:space="preserve">/ </w:t>
            </w:r>
            <w:r w:rsidRPr="00245F3D">
              <w:rPr>
                <w:rFonts w:cs="Times New Roman"/>
                <w:sz w:val="22"/>
                <w:szCs w:val="22"/>
              </w:rPr>
              <w:lastRenderedPageBreak/>
              <w:t>стратегическими приоритетами Белгородской области</w:t>
            </w:r>
          </w:p>
        </w:tc>
        <w:tc>
          <w:tcPr>
            <w:tcW w:w="1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7364" w14:textId="77777777" w:rsidR="00CD3B49" w:rsidRPr="00245F3D" w:rsidRDefault="008C7D0C" w:rsidP="006B3557">
            <w:pPr>
              <w:pStyle w:val="afe"/>
              <w:widowControl w:val="0"/>
              <w:ind w:left="0" w:right="111"/>
              <w:jc w:val="both"/>
              <w:rPr>
                <w:rFonts w:eastAsia="Liberation Serif" w:cs="Times New Roman"/>
                <w:sz w:val="22"/>
                <w:lang w:eastAsia="hi-IN" w:bidi="hi-IN"/>
              </w:rPr>
            </w:pPr>
            <w:r w:rsidRPr="00245F3D">
              <w:rPr>
                <w:rFonts w:eastAsia="Liberation Serif" w:cs="Times New Roman"/>
                <w:sz w:val="22"/>
                <w:lang w:eastAsia="hi-IN" w:bidi="hi-IN"/>
              </w:rPr>
              <w:lastRenderedPageBreak/>
              <w:t>1. Стратегическая цель Белгородской области до 2030 года – обеспечить справедливые возможности и достойную жизнь в лучшем регионе России</w:t>
            </w:r>
          </w:p>
        </w:tc>
      </w:tr>
      <w:tr w:rsidR="00CD3B49" w:rsidRPr="0036099B" w14:paraId="00620DB2" w14:textId="77777777" w:rsidTr="006B3557"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3DFF" w14:textId="77777777" w:rsidR="00CD3B49" w:rsidRPr="00245F3D" w:rsidRDefault="00CD3B49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3C3F" w14:textId="77777777" w:rsidR="00CD3B49" w:rsidRPr="00245F3D" w:rsidRDefault="005A2312" w:rsidP="006B3557">
            <w:pPr>
              <w:pStyle w:val="ConsPlusNormal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 xml:space="preserve">2. Приоритет </w:t>
            </w:r>
            <w:r w:rsidR="00CF6C83">
              <w:rPr>
                <w:rFonts w:cs="Times New Roman"/>
                <w:sz w:val="22"/>
                <w:szCs w:val="22"/>
              </w:rPr>
              <w:t>«</w:t>
            </w:r>
            <w:r w:rsidRPr="00245F3D">
              <w:rPr>
                <w:rFonts w:cs="Times New Roman"/>
                <w:sz w:val="22"/>
                <w:szCs w:val="22"/>
              </w:rPr>
              <w:t>развитие человеческого капитала, качества среды</w:t>
            </w:r>
            <w:r w:rsidR="00CF6C83">
              <w:rPr>
                <w:rFonts w:cs="Times New Roman"/>
                <w:sz w:val="22"/>
                <w:szCs w:val="22"/>
              </w:rPr>
              <w:t>»</w:t>
            </w:r>
            <w:r w:rsidRPr="00245F3D">
              <w:rPr>
                <w:rFonts w:cs="Times New Roman"/>
                <w:sz w:val="22"/>
                <w:szCs w:val="22"/>
              </w:rPr>
              <w:t>.</w:t>
            </w:r>
          </w:p>
          <w:p w14:paraId="26EA2A35" w14:textId="77777777" w:rsidR="005A2312" w:rsidRPr="00245F3D" w:rsidRDefault="005A2312" w:rsidP="006B3557">
            <w:pPr>
              <w:pStyle w:val="ConsPlusNormal0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>2.1 Уровень защищенности жителей области от преступных посягательств на жизнь, здоровье и собственность.</w:t>
            </w:r>
          </w:p>
        </w:tc>
      </w:tr>
      <w:tr w:rsidR="00F73190" w:rsidRPr="0036099B" w14:paraId="777CCD13" w14:textId="77777777" w:rsidTr="006B3557"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B4225B" w14:textId="77777777" w:rsidR="00F73190" w:rsidRPr="00245F3D" w:rsidRDefault="00F73190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  <w:r w:rsidRPr="00245F3D">
              <w:rPr>
                <w:rFonts w:cs="Times New Roman"/>
                <w:sz w:val="22"/>
                <w:szCs w:val="22"/>
              </w:rPr>
              <w:t>Связь с целями развития Старооскольского городского округа/стратегическими приоритетами Старооскольского городского округа</w:t>
            </w:r>
          </w:p>
        </w:tc>
        <w:tc>
          <w:tcPr>
            <w:tcW w:w="1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6DBD8" w14:textId="77777777" w:rsidR="00F73190" w:rsidRPr="00245F3D" w:rsidRDefault="00F73190" w:rsidP="006B3557">
            <w:pPr>
              <w:widowControl w:val="0"/>
              <w:tabs>
                <w:tab w:val="left" w:pos="318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245F3D">
              <w:rPr>
                <w:rFonts w:cs="Times New Roman"/>
                <w:sz w:val="22"/>
              </w:rPr>
              <w:t>1. Главная стратегическая цель Старооскольского городского округа – максимальное использование социально-экономического потенциала и возможностей территории для укрепления инвестиционной привлекательности и конкурентоспособности экономики, сохранения демографического ресурса, роста уровня жизни населения и качественных преобразований социальной и пространственной инфраструктуры.</w:t>
            </w:r>
          </w:p>
        </w:tc>
      </w:tr>
      <w:tr w:rsidR="00F73190" w:rsidRPr="0036099B" w14:paraId="6EFEED23" w14:textId="77777777" w:rsidTr="006B3557"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496B" w14:textId="77777777" w:rsidR="00F73190" w:rsidRPr="0036099B" w:rsidRDefault="00F73190" w:rsidP="006B3557">
            <w:pPr>
              <w:pStyle w:val="ConsPlusNormal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1368F" w14:textId="77777777" w:rsidR="00F73190" w:rsidRPr="00F73190" w:rsidRDefault="00F73190" w:rsidP="006B3557">
            <w:pPr>
              <w:widowControl w:val="0"/>
              <w:tabs>
                <w:tab w:val="left" w:pos="318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F73190">
              <w:rPr>
                <w:rFonts w:cs="Times New Roman"/>
                <w:sz w:val="22"/>
              </w:rPr>
              <w:t xml:space="preserve">2. Приоритет </w:t>
            </w:r>
            <w:r w:rsidR="00CF6C83">
              <w:rPr>
                <w:rFonts w:cs="Times New Roman"/>
                <w:sz w:val="22"/>
              </w:rPr>
              <w:t>«</w:t>
            </w:r>
            <w:r w:rsidRPr="00F73190">
              <w:rPr>
                <w:rFonts w:cs="Times New Roman"/>
                <w:sz w:val="22"/>
              </w:rPr>
              <w:t>Развитие пространственной среды и улучшение условий для жизни и развития населения</w:t>
            </w:r>
            <w:r w:rsidR="00CF6C83">
              <w:rPr>
                <w:rFonts w:cs="Times New Roman"/>
                <w:sz w:val="22"/>
              </w:rPr>
              <w:t>»</w:t>
            </w:r>
            <w:r w:rsidRPr="00F73190">
              <w:rPr>
                <w:rFonts w:cs="Times New Roman"/>
                <w:sz w:val="22"/>
              </w:rPr>
              <w:t xml:space="preserve"> </w:t>
            </w:r>
          </w:p>
          <w:p w14:paraId="1F66D7A1" w14:textId="77777777" w:rsidR="00F73190" w:rsidRPr="00F73190" w:rsidRDefault="00F73190" w:rsidP="006B3557">
            <w:pPr>
              <w:widowControl w:val="0"/>
              <w:tabs>
                <w:tab w:val="left" w:pos="3180"/>
              </w:tabs>
              <w:contextualSpacing/>
              <w:jc w:val="both"/>
              <w:rPr>
                <w:rFonts w:eastAsia="Liberation Serif" w:cs="Times New Roman"/>
                <w:sz w:val="22"/>
                <w:lang w:eastAsia="hi-IN" w:bidi="hi-IN"/>
              </w:rPr>
            </w:pPr>
            <w:r w:rsidRPr="00F73190">
              <w:rPr>
                <w:rFonts w:cs="Times New Roman"/>
                <w:sz w:val="22"/>
              </w:rPr>
              <w:t xml:space="preserve">2.1. Показатель </w:t>
            </w:r>
            <w:r w:rsidR="00CF6C83">
              <w:rPr>
                <w:rFonts w:cs="Times New Roman"/>
                <w:sz w:val="22"/>
              </w:rPr>
              <w:t>«</w:t>
            </w:r>
            <w:r w:rsidRPr="00F73190">
              <w:rPr>
                <w:rFonts w:eastAsia="Liberation Serif" w:cs="Times New Roman"/>
                <w:sz w:val="22"/>
                <w:lang w:eastAsia="hi-IN" w:bidi="hi-IN"/>
              </w:rPr>
              <w:t>Число зарегистрированных преступлений на 100 тыс. человек населения</w:t>
            </w:r>
            <w:r w:rsidR="00CF6C83">
              <w:rPr>
                <w:rFonts w:eastAsia="Liberation Serif" w:cs="Times New Roman"/>
                <w:sz w:val="22"/>
                <w:lang w:eastAsia="hi-IN" w:bidi="hi-IN"/>
              </w:rPr>
              <w:t>»</w:t>
            </w:r>
            <w:r w:rsidRPr="00F73190">
              <w:rPr>
                <w:rFonts w:eastAsia="Liberation Serif" w:cs="Times New Roman"/>
                <w:sz w:val="22"/>
                <w:lang w:eastAsia="hi-IN" w:bidi="hi-IN"/>
              </w:rPr>
              <w:t>.</w:t>
            </w:r>
          </w:p>
          <w:p w14:paraId="476B007F" w14:textId="77777777" w:rsidR="00F73190" w:rsidRPr="00F73190" w:rsidRDefault="00F73190" w:rsidP="006B3557">
            <w:pPr>
              <w:widowControl w:val="0"/>
              <w:tabs>
                <w:tab w:val="left" w:pos="3180"/>
              </w:tabs>
              <w:contextualSpacing/>
              <w:jc w:val="both"/>
              <w:rPr>
                <w:rFonts w:cs="Times New Roman"/>
                <w:sz w:val="22"/>
              </w:rPr>
            </w:pPr>
            <w:r w:rsidRPr="00F73190">
              <w:rPr>
                <w:rFonts w:eastAsia="Liberation Serif" w:cs="Times New Roman"/>
                <w:sz w:val="22"/>
                <w:lang w:eastAsia="hi-IN" w:bidi="hi-IN"/>
              </w:rPr>
              <w:t>2.2.</w:t>
            </w:r>
            <w:r w:rsidRPr="00F73190">
              <w:rPr>
                <w:sz w:val="22"/>
              </w:rPr>
              <w:t xml:space="preserve"> Показатель </w:t>
            </w:r>
            <w:r w:rsidR="00CF6C83">
              <w:rPr>
                <w:sz w:val="22"/>
              </w:rPr>
              <w:t>«</w:t>
            </w:r>
            <w:r w:rsidRPr="00F73190">
              <w:rPr>
                <w:rFonts w:eastAsia="Liberation Serif" w:cs="Times New Roman"/>
                <w:sz w:val="22"/>
                <w:lang w:eastAsia="hi-IN" w:bidi="hi-IN"/>
              </w:rPr>
              <w:t>Число погибших в ДТП, человек на 100 тыс. человек населения</w:t>
            </w:r>
            <w:r w:rsidR="00CF6C83">
              <w:rPr>
                <w:rFonts w:eastAsia="Liberation Serif" w:cs="Times New Roman"/>
                <w:sz w:val="22"/>
                <w:lang w:eastAsia="hi-IN" w:bidi="hi-IN"/>
              </w:rPr>
              <w:t>»</w:t>
            </w:r>
            <w:r>
              <w:rPr>
                <w:rFonts w:eastAsia="Liberation Serif" w:cs="Times New Roman"/>
                <w:sz w:val="22"/>
                <w:lang w:eastAsia="hi-IN" w:bidi="hi-IN"/>
              </w:rPr>
              <w:t>.</w:t>
            </w:r>
          </w:p>
        </w:tc>
      </w:tr>
    </w:tbl>
    <w:p w14:paraId="44DC5239" w14:textId="77777777" w:rsidR="00F73190" w:rsidRDefault="00F73190" w:rsidP="006B3557">
      <w:pPr>
        <w:contextualSpacing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34B2DF2" w14:textId="77777777" w:rsidR="00CD3B49" w:rsidRDefault="00341F28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64D9B">
        <w:rPr>
          <w:rFonts w:ascii="Times New Roman" w:hAnsi="Times New Roman" w:cs="Times New Roman"/>
        </w:rPr>
        <w:t>2. Показатели муниципальной программы</w:t>
      </w:r>
    </w:p>
    <w:p w14:paraId="062E8392" w14:textId="77777777" w:rsidR="001D6A88" w:rsidRDefault="001D6A88" w:rsidP="006B3557">
      <w:pPr>
        <w:pStyle w:val="ConsPlusTitle"/>
        <w:contextualSpacing/>
        <w:jc w:val="center"/>
        <w:rPr>
          <w:rFonts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608"/>
        <w:gridCol w:w="52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2127"/>
        <w:gridCol w:w="1417"/>
        <w:gridCol w:w="1134"/>
        <w:gridCol w:w="1134"/>
      </w:tblGrid>
      <w:tr w:rsidR="006B3557" w:rsidRPr="006B3557" w14:paraId="3914B134" w14:textId="77777777" w:rsidTr="006B3557">
        <w:trPr>
          <w:cantSplit/>
          <w:trHeight w:val="2136"/>
        </w:trPr>
        <w:tc>
          <w:tcPr>
            <w:tcW w:w="423" w:type="dxa"/>
            <w:vMerge w:val="restart"/>
            <w:vAlign w:val="center"/>
          </w:tcPr>
          <w:p w14:paraId="417A25AC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N п/п</w:t>
            </w:r>
          </w:p>
        </w:tc>
        <w:tc>
          <w:tcPr>
            <w:tcW w:w="1608" w:type="dxa"/>
            <w:vMerge w:val="restart"/>
          </w:tcPr>
          <w:p w14:paraId="060402B7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1" w:type="dxa"/>
            <w:vMerge w:val="restart"/>
            <w:textDirection w:val="btLr"/>
          </w:tcPr>
          <w:p w14:paraId="62E8E80A" w14:textId="77777777" w:rsidR="006B3557" w:rsidRPr="006B3557" w:rsidRDefault="006B3557" w:rsidP="006B3557">
            <w:pPr>
              <w:pStyle w:val="ConsPlusTitle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709" w:type="dxa"/>
            <w:vMerge w:val="restart"/>
            <w:textDirection w:val="btLr"/>
          </w:tcPr>
          <w:p w14:paraId="1C1AC55D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Признак возрастания/</w:t>
            </w:r>
          </w:p>
          <w:p w14:paraId="4A1252AE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убывания</w:t>
            </w:r>
          </w:p>
        </w:tc>
        <w:tc>
          <w:tcPr>
            <w:tcW w:w="708" w:type="dxa"/>
            <w:vMerge w:val="restart"/>
            <w:textDirection w:val="btLr"/>
          </w:tcPr>
          <w:p w14:paraId="3BFACB82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Единица измерения</w:t>
            </w:r>
          </w:p>
          <w:p w14:paraId="1F5DFC17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 xml:space="preserve">(по </w:t>
            </w:r>
            <w:hyperlink r:id="rId8" w:tooltip="https://login.consultant.ru/link/?req=doc&amp;base=LAW&amp;n=441135&amp;date=06.08.2024" w:history="1">
              <w:r w:rsidRPr="006B3557">
                <w:rPr>
                  <w:rFonts w:cs="Times New Roman"/>
                  <w:b/>
                  <w:sz w:val="22"/>
                  <w:szCs w:val="22"/>
                </w:rPr>
                <w:t>ОКЕИ</w:t>
              </w:r>
            </w:hyperlink>
            <w:r w:rsidRPr="006B3557">
              <w:rPr>
                <w:rFonts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</w:tcPr>
          <w:p w14:paraId="739CCB3B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Базовое значение</w:t>
            </w:r>
          </w:p>
        </w:tc>
        <w:tc>
          <w:tcPr>
            <w:tcW w:w="4252" w:type="dxa"/>
            <w:gridSpan w:val="6"/>
          </w:tcPr>
          <w:p w14:paraId="612D7E35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2127" w:type="dxa"/>
            <w:vMerge w:val="restart"/>
          </w:tcPr>
          <w:p w14:paraId="294FA720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  <w:highlight w:val="yellow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Документ</w:t>
            </w:r>
          </w:p>
        </w:tc>
        <w:tc>
          <w:tcPr>
            <w:tcW w:w="1417" w:type="dxa"/>
            <w:vMerge w:val="restart"/>
            <w:textDirection w:val="btLr"/>
          </w:tcPr>
          <w:p w14:paraId="6FCB315E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 xml:space="preserve">Ответственный </w:t>
            </w:r>
          </w:p>
          <w:p w14:paraId="6131CC92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 xml:space="preserve">за достижение </w:t>
            </w:r>
          </w:p>
          <w:p w14:paraId="4E81ECC2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показателя</w:t>
            </w:r>
          </w:p>
        </w:tc>
        <w:tc>
          <w:tcPr>
            <w:tcW w:w="1134" w:type="dxa"/>
            <w:vMerge w:val="restart"/>
            <w:textDirection w:val="btLr"/>
          </w:tcPr>
          <w:p w14:paraId="6964A1A5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Связь с показателями стратегии Белгородской области</w:t>
            </w:r>
          </w:p>
        </w:tc>
        <w:tc>
          <w:tcPr>
            <w:tcW w:w="1134" w:type="dxa"/>
            <w:vMerge w:val="restart"/>
            <w:textDirection w:val="btLr"/>
          </w:tcPr>
          <w:p w14:paraId="549A289B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6B3557">
              <w:rPr>
                <w:rFonts w:cs="Times New Roman"/>
                <w:b/>
                <w:sz w:val="22"/>
                <w:szCs w:val="22"/>
              </w:rPr>
              <w:t>Связь с показателями государственных программ Белгородской области</w:t>
            </w:r>
          </w:p>
        </w:tc>
      </w:tr>
      <w:tr w:rsidR="006B3557" w:rsidRPr="006B3557" w14:paraId="7DBB5CDB" w14:textId="77777777" w:rsidTr="0069013F">
        <w:tc>
          <w:tcPr>
            <w:tcW w:w="423" w:type="dxa"/>
            <w:vMerge/>
            <w:vAlign w:val="center"/>
          </w:tcPr>
          <w:p w14:paraId="69DEEB22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608" w:type="dxa"/>
            <w:vMerge/>
            <w:vAlign w:val="center"/>
          </w:tcPr>
          <w:p w14:paraId="27EF6FFD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1" w:type="dxa"/>
            <w:vMerge/>
          </w:tcPr>
          <w:p w14:paraId="27A80152" w14:textId="77777777" w:rsidR="006B3557" w:rsidRPr="006B3557" w:rsidRDefault="006B3557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3477A68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182FDCE6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F3A136E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720865C8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14:paraId="4735AF8E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2025</w:t>
            </w:r>
          </w:p>
        </w:tc>
        <w:tc>
          <w:tcPr>
            <w:tcW w:w="708" w:type="dxa"/>
            <w:vAlign w:val="center"/>
          </w:tcPr>
          <w:p w14:paraId="719CA4D6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vAlign w:val="center"/>
          </w:tcPr>
          <w:p w14:paraId="216CA62C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2027</w:t>
            </w:r>
          </w:p>
        </w:tc>
        <w:tc>
          <w:tcPr>
            <w:tcW w:w="709" w:type="dxa"/>
            <w:vAlign w:val="center"/>
          </w:tcPr>
          <w:p w14:paraId="602FA659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vAlign w:val="center"/>
          </w:tcPr>
          <w:p w14:paraId="1F0D7F4C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2029</w:t>
            </w:r>
          </w:p>
        </w:tc>
        <w:tc>
          <w:tcPr>
            <w:tcW w:w="708" w:type="dxa"/>
            <w:vAlign w:val="center"/>
          </w:tcPr>
          <w:p w14:paraId="63D94DB7" w14:textId="77777777" w:rsidR="006B3557" w:rsidRPr="006B3557" w:rsidRDefault="006B3557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2030</w:t>
            </w:r>
          </w:p>
        </w:tc>
        <w:tc>
          <w:tcPr>
            <w:tcW w:w="2127" w:type="dxa"/>
            <w:vMerge/>
          </w:tcPr>
          <w:p w14:paraId="22874DC8" w14:textId="77777777" w:rsidR="006B3557" w:rsidRPr="006B3557" w:rsidRDefault="006B3557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BFC580" w14:textId="77777777" w:rsidR="006B3557" w:rsidRPr="006B3557" w:rsidRDefault="006B3557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08A328" w14:textId="77777777" w:rsidR="006B3557" w:rsidRPr="006B3557" w:rsidRDefault="006B3557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167FF56" w14:textId="77777777" w:rsidR="006B3557" w:rsidRPr="006B3557" w:rsidRDefault="006B3557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931A9" w:rsidRPr="006B3557" w14:paraId="60AB97DF" w14:textId="77777777" w:rsidTr="0069013F">
        <w:tc>
          <w:tcPr>
            <w:tcW w:w="423" w:type="dxa"/>
            <w:vAlign w:val="center"/>
          </w:tcPr>
          <w:p w14:paraId="17E63CDD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608" w:type="dxa"/>
            <w:vAlign w:val="center"/>
          </w:tcPr>
          <w:p w14:paraId="76B9B523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21" w:type="dxa"/>
            <w:vAlign w:val="center"/>
          </w:tcPr>
          <w:p w14:paraId="4D66EB29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00587005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14:paraId="5BCE2769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ECADECF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7D27023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7F24A662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14:paraId="3C0FFC3B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4C4C3C60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14:paraId="23B4F9A8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14:paraId="70DA6025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center"/>
          </w:tcPr>
          <w:p w14:paraId="04A75B8A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127" w:type="dxa"/>
            <w:vAlign w:val="center"/>
          </w:tcPr>
          <w:p w14:paraId="236F666C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1417" w:type="dxa"/>
            <w:vAlign w:val="center"/>
          </w:tcPr>
          <w:p w14:paraId="03B8F3F0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6972E23A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14:paraId="775DB311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CD3B49" w:rsidRPr="006B3557" w14:paraId="7DC71A8C" w14:textId="77777777" w:rsidTr="0069013F">
        <w:tc>
          <w:tcPr>
            <w:tcW w:w="15451" w:type="dxa"/>
            <w:gridSpan w:val="17"/>
          </w:tcPr>
          <w:p w14:paraId="31EE3A3A" w14:textId="77777777" w:rsidR="00CD3B49" w:rsidRPr="006B3557" w:rsidRDefault="00064D9B" w:rsidP="006B3557">
            <w:pPr>
              <w:pStyle w:val="ConsPlusTitle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sz w:val="22"/>
                <w:szCs w:val="22"/>
              </w:rPr>
              <w:t xml:space="preserve">Цель муниципальной программы </w:t>
            </w:r>
            <w:r w:rsidR="00CF6C83" w:rsidRPr="006B3557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6B3557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безопасности жизнедеятельности населения и территорий </w:t>
            </w:r>
          </w:p>
          <w:p w14:paraId="1B3C9259" w14:textId="77777777" w:rsidR="0076370B" w:rsidRPr="006B3557" w:rsidRDefault="00064D9B" w:rsidP="006B3557">
            <w:pPr>
              <w:pStyle w:val="ConsPlusTitle"/>
              <w:ind w:left="720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sz w:val="22"/>
                <w:szCs w:val="22"/>
              </w:rPr>
              <w:t>Старооскольского городского округа</w:t>
            </w:r>
            <w:r w:rsidR="00CF6C83" w:rsidRPr="006B3557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4931A9" w:rsidRPr="006B3557" w14:paraId="7734A7C2" w14:textId="77777777" w:rsidTr="006B3557">
        <w:tc>
          <w:tcPr>
            <w:tcW w:w="423" w:type="dxa"/>
            <w:vAlign w:val="center"/>
          </w:tcPr>
          <w:p w14:paraId="5A52723B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608" w:type="dxa"/>
            <w:vAlign w:val="center"/>
          </w:tcPr>
          <w:p w14:paraId="27F52790" w14:textId="77777777" w:rsidR="00F1559E" w:rsidRPr="006B3557" w:rsidRDefault="00F73190" w:rsidP="006B3557">
            <w:pPr>
              <w:contextualSpacing/>
              <w:jc w:val="center"/>
              <w:rPr>
                <w:rFonts w:eastAsia="Arial" w:cs="Times New Roman"/>
                <w:sz w:val="22"/>
                <w:highlight w:val="cyan"/>
              </w:rPr>
            </w:pPr>
            <w:r w:rsidRPr="006B3557">
              <w:rPr>
                <w:rFonts w:eastAsiaTheme="minorEastAsia" w:cs="Times New Roman"/>
                <w:sz w:val="22"/>
              </w:rPr>
              <w:t xml:space="preserve">Число </w:t>
            </w:r>
            <w:proofErr w:type="spellStart"/>
            <w:proofErr w:type="gramStart"/>
            <w:r w:rsidRPr="006B3557">
              <w:rPr>
                <w:rFonts w:eastAsiaTheme="minorEastAsia" w:cs="Times New Roman"/>
                <w:sz w:val="22"/>
              </w:rPr>
              <w:t>зарегистриро</w:t>
            </w:r>
            <w:proofErr w:type="spellEnd"/>
            <w:r w:rsidRPr="006B3557">
              <w:rPr>
                <w:rFonts w:eastAsiaTheme="minorEastAsia" w:cs="Times New Roman"/>
                <w:sz w:val="22"/>
              </w:rPr>
              <w:t>-ванных</w:t>
            </w:r>
            <w:proofErr w:type="gramEnd"/>
            <w:r w:rsidRPr="006B3557">
              <w:rPr>
                <w:rFonts w:eastAsiaTheme="minorEastAsia" w:cs="Times New Roman"/>
                <w:sz w:val="22"/>
              </w:rPr>
              <w:t xml:space="preserve"> преступлений на 100 тыс. человек населения</w:t>
            </w:r>
            <w:r w:rsidRPr="006B3557">
              <w:rPr>
                <w:rFonts w:eastAsiaTheme="minorEastAsia" w:cs="Times New Roman"/>
                <w:sz w:val="22"/>
                <w:highlight w:val="cyan"/>
              </w:rPr>
              <w:t xml:space="preserve"> </w:t>
            </w:r>
          </w:p>
        </w:tc>
        <w:tc>
          <w:tcPr>
            <w:tcW w:w="521" w:type="dxa"/>
            <w:vAlign w:val="center"/>
          </w:tcPr>
          <w:p w14:paraId="02FB88E5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МП</w:t>
            </w:r>
          </w:p>
        </w:tc>
        <w:tc>
          <w:tcPr>
            <w:tcW w:w="709" w:type="dxa"/>
            <w:vAlign w:val="center"/>
          </w:tcPr>
          <w:p w14:paraId="06BF7AE8" w14:textId="77777777" w:rsidR="00CD3B49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Р</w:t>
            </w:r>
          </w:p>
        </w:tc>
        <w:tc>
          <w:tcPr>
            <w:tcW w:w="708" w:type="dxa"/>
            <w:vAlign w:val="center"/>
          </w:tcPr>
          <w:p w14:paraId="7ADAD538" w14:textId="77777777" w:rsidR="00CD3B49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единицы</w:t>
            </w:r>
          </w:p>
        </w:tc>
        <w:tc>
          <w:tcPr>
            <w:tcW w:w="709" w:type="dxa"/>
            <w:vAlign w:val="center"/>
          </w:tcPr>
          <w:p w14:paraId="3832CC5B" w14:textId="77777777" w:rsidR="00F1559E" w:rsidRPr="006B3557" w:rsidRDefault="00D1274D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1237</w:t>
            </w:r>
          </w:p>
        </w:tc>
        <w:tc>
          <w:tcPr>
            <w:tcW w:w="709" w:type="dxa"/>
            <w:vAlign w:val="center"/>
          </w:tcPr>
          <w:p w14:paraId="0FD695E7" w14:textId="77777777" w:rsidR="00F1559E" w:rsidRPr="006B3557" w:rsidRDefault="00D1274D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14:paraId="36418667" w14:textId="77777777" w:rsidR="00F1559E" w:rsidRPr="006B3557" w:rsidRDefault="00D1274D" w:rsidP="006B3557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1233</w:t>
            </w:r>
          </w:p>
        </w:tc>
        <w:tc>
          <w:tcPr>
            <w:tcW w:w="708" w:type="dxa"/>
            <w:vAlign w:val="center"/>
          </w:tcPr>
          <w:p w14:paraId="0ACDDBD6" w14:textId="77777777" w:rsidR="00F1559E" w:rsidRPr="006B3557" w:rsidRDefault="00D1274D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1232</w:t>
            </w:r>
          </w:p>
        </w:tc>
        <w:tc>
          <w:tcPr>
            <w:tcW w:w="709" w:type="dxa"/>
            <w:vAlign w:val="center"/>
          </w:tcPr>
          <w:p w14:paraId="16775FFC" w14:textId="77777777" w:rsidR="005310DB" w:rsidRPr="006B3557" w:rsidRDefault="00D1274D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1232</w:t>
            </w:r>
          </w:p>
        </w:tc>
        <w:tc>
          <w:tcPr>
            <w:tcW w:w="709" w:type="dxa"/>
            <w:vAlign w:val="center"/>
          </w:tcPr>
          <w:p w14:paraId="7CAA05B5" w14:textId="77777777" w:rsidR="005310DB" w:rsidRPr="006B3557" w:rsidRDefault="00D1274D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1231</w:t>
            </w:r>
          </w:p>
        </w:tc>
        <w:tc>
          <w:tcPr>
            <w:tcW w:w="709" w:type="dxa"/>
            <w:vAlign w:val="center"/>
          </w:tcPr>
          <w:p w14:paraId="21A9F5AE" w14:textId="77777777" w:rsidR="005310DB" w:rsidRPr="006B3557" w:rsidRDefault="00D1274D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1231</w:t>
            </w:r>
          </w:p>
        </w:tc>
        <w:tc>
          <w:tcPr>
            <w:tcW w:w="708" w:type="dxa"/>
            <w:vAlign w:val="center"/>
          </w:tcPr>
          <w:p w14:paraId="1042D0AE" w14:textId="77777777" w:rsidR="005310DB" w:rsidRPr="006B3557" w:rsidRDefault="00D1274D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1230</w:t>
            </w:r>
          </w:p>
        </w:tc>
        <w:tc>
          <w:tcPr>
            <w:tcW w:w="2127" w:type="dxa"/>
            <w:vAlign w:val="center"/>
          </w:tcPr>
          <w:p w14:paraId="6E4C6D16" w14:textId="77777777" w:rsidR="00F73190" w:rsidRPr="006B3557" w:rsidRDefault="004931A9" w:rsidP="006B3557">
            <w:pPr>
              <w:pStyle w:val="ConsPlusTitle"/>
              <w:contextualSpacing/>
              <w:jc w:val="center"/>
              <w:rPr>
                <w:rFonts w:cs="Times New Roman"/>
                <w:b w:val="0"/>
                <w:sz w:val="22"/>
                <w:szCs w:val="22"/>
                <w:highlight w:val="yellow"/>
              </w:rPr>
            </w:pPr>
            <w:r w:rsidRPr="006B3557">
              <w:rPr>
                <w:rFonts w:ascii="Times New Roman" w:hAnsi="Times New Roman"/>
                <w:b w:val="0"/>
                <w:sz w:val="22"/>
                <w:szCs w:val="22"/>
              </w:rPr>
              <w:t>Постановление правительства Белгородской области</w:t>
            </w:r>
            <w:r w:rsidR="004C2BB8" w:rsidRPr="006B3557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6B3557">
              <w:rPr>
                <w:rFonts w:ascii="Times New Roman" w:hAnsi="Times New Roman"/>
                <w:b w:val="0"/>
                <w:sz w:val="22"/>
                <w:szCs w:val="22"/>
              </w:rPr>
              <w:t xml:space="preserve">от 11 июля 2023 года N 371-пп </w:t>
            </w:r>
            <w:r w:rsidR="00CF6C83" w:rsidRPr="006B3557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6B3557">
              <w:rPr>
                <w:rFonts w:ascii="Times New Roman" w:hAnsi="Times New Roman"/>
                <w:b w:val="0"/>
                <w:sz w:val="22"/>
                <w:szCs w:val="22"/>
              </w:rPr>
              <w:t>Об утверждении Стратегии социально-экономического развития Белгородской области на период до 2030 года</w:t>
            </w:r>
            <w:r w:rsidR="00CF6C83" w:rsidRPr="006B3557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14:paraId="0501E8F2" w14:textId="77777777" w:rsidR="00F73190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 xml:space="preserve">УМВД России </w:t>
            </w:r>
            <w:r w:rsidR="00CF6C83" w:rsidRPr="006B3557">
              <w:rPr>
                <w:rFonts w:cs="Times New Roman"/>
                <w:sz w:val="22"/>
                <w:szCs w:val="22"/>
              </w:rPr>
              <w:t>«</w:t>
            </w:r>
            <w:proofErr w:type="spellStart"/>
            <w:r w:rsidR="0036099B" w:rsidRPr="006B3557">
              <w:rPr>
                <w:rFonts w:cs="Times New Roman"/>
                <w:sz w:val="22"/>
                <w:szCs w:val="22"/>
              </w:rPr>
              <w:t>С</w:t>
            </w:r>
            <w:r w:rsidRPr="006B3557">
              <w:rPr>
                <w:rFonts w:cs="Times New Roman"/>
                <w:sz w:val="22"/>
                <w:szCs w:val="22"/>
              </w:rPr>
              <w:t>тароос</w:t>
            </w:r>
            <w:proofErr w:type="spellEnd"/>
            <w:r w:rsidR="00CF6C83" w:rsidRPr="006B3557">
              <w:rPr>
                <w:rFonts w:cs="Times New Roman"/>
                <w:sz w:val="22"/>
                <w:szCs w:val="22"/>
              </w:rPr>
              <w:t>-</w:t>
            </w:r>
            <w:r w:rsidRPr="006B3557">
              <w:rPr>
                <w:rFonts w:cs="Times New Roman"/>
                <w:sz w:val="22"/>
                <w:szCs w:val="22"/>
              </w:rPr>
              <w:t>кольское</w:t>
            </w:r>
            <w:r w:rsidR="00CF6C83" w:rsidRPr="006B3557">
              <w:rPr>
                <w:rFonts w:cs="Times New Roman"/>
                <w:sz w:val="22"/>
                <w:szCs w:val="22"/>
              </w:rPr>
              <w:t>»</w:t>
            </w:r>
            <w:r w:rsidR="00F73190" w:rsidRPr="006B3557">
              <w:rPr>
                <w:rFonts w:cs="Times New Roman"/>
                <w:sz w:val="22"/>
                <w:szCs w:val="22"/>
              </w:rPr>
              <w:t xml:space="preserve">, </w:t>
            </w:r>
          </w:p>
          <w:p w14:paraId="35523A72" w14:textId="77777777" w:rsidR="00F73190" w:rsidRPr="006B3557" w:rsidRDefault="00F73190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</w:p>
          <w:p w14:paraId="2E98F989" w14:textId="77777777" w:rsidR="00CF6C83" w:rsidRPr="006B3557" w:rsidRDefault="00F73190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управле</w:t>
            </w:r>
            <w:r w:rsidR="00D1274D" w:rsidRPr="006B3557">
              <w:rPr>
                <w:rFonts w:cs="Times New Roman"/>
                <w:sz w:val="22"/>
                <w:szCs w:val="22"/>
              </w:rPr>
              <w:t xml:space="preserve">ние безопасности администрации </w:t>
            </w:r>
            <w:proofErr w:type="spellStart"/>
            <w:r w:rsidR="00D1274D" w:rsidRPr="006B3557">
              <w:rPr>
                <w:rFonts w:cs="Times New Roman"/>
                <w:sz w:val="22"/>
                <w:szCs w:val="22"/>
              </w:rPr>
              <w:t>С</w:t>
            </w:r>
            <w:r w:rsidRPr="006B3557">
              <w:rPr>
                <w:rFonts w:cs="Times New Roman"/>
                <w:sz w:val="22"/>
                <w:szCs w:val="22"/>
              </w:rPr>
              <w:t>тароос</w:t>
            </w:r>
            <w:proofErr w:type="spellEnd"/>
            <w:r w:rsidR="00CF6C83" w:rsidRPr="006B3557">
              <w:rPr>
                <w:rFonts w:cs="Times New Roman"/>
                <w:sz w:val="22"/>
                <w:szCs w:val="22"/>
              </w:rPr>
              <w:t>-</w:t>
            </w:r>
          </w:p>
          <w:p w14:paraId="3DA9D99B" w14:textId="77777777" w:rsidR="00CD3B49" w:rsidRPr="006B3557" w:rsidRDefault="00F73190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кольского городского округа</w:t>
            </w:r>
          </w:p>
        </w:tc>
        <w:tc>
          <w:tcPr>
            <w:tcW w:w="1134" w:type="dxa"/>
            <w:vAlign w:val="center"/>
          </w:tcPr>
          <w:p w14:paraId="380DEB2C" w14:textId="77777777" w:rsidR="004C2BB8" w:rsidRPr="006B3557" w:rsidRDefault="00B21D7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 xml:space="preserve">Уровень защищенности жителей области от </w:t>
            </w:r>
            <w:proofErr w:type="spellStart"/>
            <w:r w:rsidRPr="006B3557">
              <w:rPr>
                <w:rFonts w:cs="Times New Roman"/>
                <w:sz w:val="22"/>
                <w:szCs w:val="22"/>
              </w:rPr>
              <w:t>преступ</w:t>
            </w:r>
            <w:proofErr w:type="spellEnd"/>
            <w:r w:rsidR="004C2BB8" w:rsidRPr="006B3557">
              <w:rPr>
                <w:rFonts w:cs="Times New Roman"/>
                <w:sz w:val="22"/>
                <w:szCs w:val="22"/>
              </w:rPr>
              <w:t>-</w:t>
            </w:r>
          </w:p>
          <w:p w14:paraId="0903C4FD" w14:textId="77777777" w:rsidR="004C2BB8" w:rsidRPr="006B3557" w:rsidRDefault="00B21D7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B3557">
              <w:rPr>
                <w:rFonts w:cs="Times New Roman"/>
                <w:sz w:val="22"/>
                <w:szCs w:val="22"/>
              </w:rPr>
              <w:t>ных</w:t>
            </w:r>
            <w:proofErr w:type="spellEnd"/>
            <w:r w:rsidRPr="006B355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B3557">
              <w:rPr>
                <w:rFonts w:cs="Times New Roman"/>
                <w:sz w:val="22"/>
                <w:szCs w:val="22"/>
              </w:rPr>
              <w:t>посяга</w:t>
            </w:r>
            <w:proofErr w:type="spellEnd"/>
            <w:r w:rsidR="004C2BB8" w:rsidRPr="006B3557">
              <w:rPr>
                <w:rFonts w:cs="Times New Roman"/>
                <w:sz w:val="22"/>
                <w:szCs w:val="22"/>
              </w:rPr>
              <w:t>-</w:t>
            </w:r>
          </w:p>
          <w:p w14:paraId="70A8D4C1" w14:textId="77777777" w:rsidR="00CD3B49" w:rsidRPr="006B3557" w:rsidRDefault="00B21D7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proofErr w:type="spellStart"/>
            <w:r w:rsidRPr="006B3557">
              <w:rPr>
                <w:rFonts w:cs="Times New Roman"/>
                <w:sz w:val="22"/>
                <w:szCs w:val="22"/>
              </w:rPr>
              <w:t>тельств</w:t>
            </w:r>
            <w:proofErr w:type="spellEnd"/>
            <w:r w:rsidRPr="006B3557">
              <w:rPr>
                <w:rFonts w:cs="Times New Roman"/>
                <w:sz w:val="22"/>
                <w:szCs w:val="22"/>
              </w:rPr>
              <w:t xml:space="preserve"> на жизнь, здоровье и </w:t>
            </w:r>
            <w:proofErr w:type="spellStart"/>
            <w:r w:rsidRPr="006B3557">
              <w:rPr>
                <w:rFonts w:cs="Times New Roman"/>
                <w:sz w:val="22"/>
                <w:szCs w:val="22"/>
              </w:rPr>
              <w:t>собствен</w:t>
            </w:r>
            <w:r w:rsidR="004C2BB8" w:rsidRPr="006B3557">
              <w:rPr>
                <w:rFonts w:cs="Times New Roman"/>
                <w:sz w:val="22"/>
                <w:szCs w:val="22"/>
              </w:rPr>
              <w:t>-</w:t>
            </w:r>
            <w:r w:rsidRPr="006B3557">
              <w:rPr>
                <w:rFonts w:cs="Times New Roman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134" w:type="dxa"/>
            <w:vAlign w:val="center"/>
          </w:tcPr>
          <w:p w14:paraId="17F6EED2" w14:textId="77777777" w:rsidR="00CD3B49" w:rsidRPr="006B3557" w:rsidRDefault="00CD2D2C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6B3557">
              <w:rPr>
                <w:rFonts w:cs="Times New Roman"/>
                <w:sz w:val="22"/>
                <w:szCs w:val="22"/>
              </w:rPr>
              <w:t xml:space="preserve">Уровень </w:t>
            </w:r>
            <w:proofErr w:type="spellStart"/>
            <w:r w:rsidRPr="006B3557">
              <w:rPr>
                <w:rFonts w:cs="Times New Roman"/>
                <w:sz w:val="22"/>
                <w:szCs w:val="22"/>
              </w:rPr>
              <w:t>преступ</w:t>
            </w:r>
            <w:r w:rsidR="004C2BB8" w:rsidRPr="006B3557">
              <w:rPr>
                <w:rFonts w:cs="Times New Roman"/>
                <w:sz w:val="22"/>
                <w:szCs w:val="22"/>
              </w:rPr>
              <w:t>-</w:t>
            </w:r>
            <w:r w:rsidRPr="006B3557">
              <w:rPr>
                <w:rFonts w:cs="Times New Roman"/>
                <w:sz w:val="22"/>
                <w:szCs w:val="22"/>
              </w:rPr>
              <w:t>ности</w:t>
            </w:r>
            <w:proofErr w:type="spellEnd"/>
          </w:p>
        </w:tc>
      </w:tr>
      <w:tr w:rsidR="004931A9" w:rsidRPr="006B3557" w14:paraId="5FB64939" w14:textId="77777777" w:rsidTr="006B3557">
        <w:tc>
          <w:tcPr>
            <w:tcW w:w="423" w:type="dxa"/>
          </w:tcPr>
          <w:p w14:paraId="3A14A388" w14:textId="77777777" w:rsidR="00CD3B49" w:rsidRPr="006B3557" w:rsidRDefault="00064D9B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08" w:type="dxa"/>
            <w:vAlign w:val="center"/>
          </w:tcPr>
          <w:p w14:paraId="44D25B2B" w14:textId="77777777" w:rsidR="005310DB" w:rsidRPr="006B3557" w:rsidRDefault="00CF6C83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«</w:t>
            </w:r>
            <w:r w:rsidR="0076370B" w:rsidRPr="006B3557">
              <w:rPr>
                <w:rFonts w:cs="Times New Roman"/>
                <w:sz w:val="22"/>
                <w:szCs w:val="22"/>
              </w:rPr>
              <w:t>Число погибших в ДТП, человек на 100 тыс. человек населения</w:t>
            </w:r>
            <w:r w:rsidRPr="006B3557">
              <w:rPr>
                <w:rFonts w:cs="Times New Roman"/>
                <w:sz w:val="22"/>
                <w:szCs w:val="22"/>
              </w:rPr>
              <w:t>»</w:t>
            </w:r>
            <w:r w:rsidR="0076370B" w:rsidRPr="006B3557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21" w:type="dxa"/>
            <w:vAlign w:val="center"/>
          </w:tcPr>
          <w:p w14:paraId="55005464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МП</w:t>
            </w:r>
          </w:p>
        </w:tc>
        <w:tc>
          <w:tcPr>
            <w:tcW w:w="709" w:type="dxa"/>
            <w:vAlign w:val="center"/>
          </w:tcPr>
          <w:p w14:paraId="08B25D05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Р</w:t>
            </w:r>
          </w:p>
        </w:tc>
        <w:tc>
          <w:tcPr>
            <w:tcW w:w="708" w:type="dxa"/>
            <w:vAlign w:val="center"/>
          </w:tcPr>
          <w:p w14:paraId="3DA73061" w14:textId="77777777" w:rsidR="00CD3B49" w:rsidRPr="006B3557" w:rsidRDefault="00064D9B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единиц</w:t>
            </w:r>
          </w:p>
        </w:tc>
        <w:tc>
          <w:tcPr>
            <w:tcW w:w="709" w:type="dxa"/>
            <w:vAlign w:val="center"/>
          </w:tcPr>
          <w:p w14:paraId="51F7CF7B" w14:textId="77777777" w:rsidR="005310DB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9,23</w:t>
            </w:r>
          </w:p>
        </w:tc>
        <w:tc>
          <w:tcPr>
            <w:tcW w:w="709" w:type="dxa"/>
            <w:vAlign w:val="center"/>
          </w:tcPr>
          <w:p w14:paraId="2ADF7E26" w14:textId="77777777" w:rsidR="005310DB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vAlign w:val="center"/>
          </w:tcPr>
          <w:p w14:paraId="5AF730D3" w14:textId="77777777" w:rsidR="005310DB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9,20</w:t>
            </w:r>
          </w:p>
        </w:tc>
        <w:tc>
          <w:tcPr>
            <w:tcW w:w="708" w:type="dxa"/>
            <w:vAlign w:val="center"/>
          </w:tcPr>
          <w:p w14:paraId="5818F142" w14:textId="77777777" w:rsidR="00DB1620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9,19</w:t>
            </w:r>
          </w:p>
        </w:tc>
        <w:tc>
          <w:tcPr>
            <w:tcW w:w="709" w:type="dxa"/>
            <w:vAlign w:val="center"/>
          </w:tcPr>
          <w:p w14:paraId="4FEC4C50" w14:textId="77777777" w:rsidR="00DB1620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9,18</w:t>
            </w:r>
          </w:p>
        </w:tc>
        <w:tc>
          <w:tcPr>
            <w:tcW w:w="709" w:type="dxa"/>
            <w:vAlign w:val="center"/>
          </w:tcPr>
          <w:p w14:paraId="37388303" w14:textId="77777777" w:rsidR="00DB1620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9,17</w:t>
            </w:r>
          </w:p>
        </w:tc>
        <w:tc>
          <w:tcPr>
            <w:tcW w:w="709" w:type="dxa"/>
            <w:vAlign w:val="center"/>
          </w:tcPr>
          <w:p w14:paraId="0E06DDCA" w14:textId="77777777" w:rsidR="00DB1620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9,16</w:t>
            </w:r>
          </w:p>
        </w:tc>
        <w:tc>
          <w:tcPr>
            <w:tcW w:w="708" w:type="dxa"/>
            <w:vAlign w:val="center"/>
          </w:tcPr>
          <w:p w14:paraId="38773DBD" w14:textId="77777777" w:rsidR="00DB1620" w:rsidRPr="006B3557" w:rsidRDefault="00D1274D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9,15</w:t>
            </w:r>
          </w:p>
        </w:tc>
        <w:tc>
          <w:tcPr>
            <w:tcW w:w="2127" w:type="dxa"/>
            <w:vAlign w:val="center"/>
          </w:tcPr>
          <w:p w14:paraId="51884DB5" w14:textId="77777777" w:rsidR="004931A9" w:rsidRPr="006B3557" w:rsidRDefault="004931A9" w:rsidP="006B3557">
            <w:pPr>
              <w:pStyle w:val="ConsPlusNormal0"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Постановление правительства Белгородской области</w:t>
            </w:r>
          </w:p>
          <w:p w14:paraId="7519EE9E" w14:textId="77777777" w:rsidR="00CD3B49" w:rsidRPr="006B3557" w:rsidRDefault="004931A9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  <w:r w:rsidRPr="006B3557">
              <w:rPr>
                <w:sz w:val="22"/>
                <w:szCs w:val="22"/>
              </w:rPr>
              <w:t xml:space="preserve">от 11 июля 2023 года N 371-пп </w:t>
            </w:r>
            <w:r w:rsidR="00CF6C83" w:rsidRPr="006B3557">
              <w:rPr>
                <w:sz w:val="22"/>
                <w:szCs w:val="22"/>
              </w:rPr>
              <w:t>«</w:t>
            </w:r>
            <w:r w:rsidRPr="006B3557">
              <w:rPr>
                <w:sz w:val="22"/>
                <w:szCs w:val="22"/>
              </w:rPr>
              <w:t>Об утверждении Стратегии социально-экономического развития Белгородской области на период до 2030 года</w:t>
            </w:r>
            <w:r w:rsidR="00CF6C83" w:rsidRPr="006B355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Align w:val="center"/>
          </w:tcPr>
          <w:p w14:paraId="7EE429BE" w14:textId="77777777" w:rsidR="00CF6C83" w:rsidRPr="006B3557" w:rsidRDefault="00DB1620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 xml:space="preserve">УМВД России </w:t>
            </w:r>
            <w:r w:rsidR="00CF6C83" w:rsidRPr="006B3557">
              <w:rPr>
                <w:rFonts w:cs="Times New Roman"/>
                <w:sz w:val="22"/>
                <w:szCs w:val="22"/>
              </w:rPr>
              <w:t>«</w:t>
            </w:r>
            <w:proofErr w:type="spellStart"/>
            <w:r w:rsidRPr="006B3557">
              <w:rPr>
                <w:rFonts w:cs="Times New Roman"/>
                <w:sz w:val="22"/>
                <w:szCs w:val="22"/>
              </w:rPr>
              <w:t>Староос</w:t>
            </w:r>
            <w:proofErr w:type="spellEnd"/>
            <w:r w:rsidR="00CF6C83" w:rsidRPr="006B3557">
              <w:rPr>
                <w:rFonts w:cs="Times New Roman"/>
                <w:sz w:val="22"/>
                <w:szCs w:val="22"/>
              </w:rPr>
              <w:t>-</w:t>
            </w:r>
          </w:p>
          <w:p w14:paraId="12225217" w14:textId="77777777" w:rsidR="00D1274D" w:rsidRPr="006B3557" w:rsidRDefault="00DB1620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>кольское</w:t>
            </w:r>
            <w:r w:rsidR="00CF6C83" w:rsidRPr="006B3557">
              <w:rPr>
                <w:rFonts w:cs="Times New Roman"/>
                <w:sz w:val="22"/>
                <w:szCs w:val="22"/>
              </w:rPr>
              <w:t>»</w:t>
            </w:r>
            <w:r w:rsidR="00D1274D" w:rsidRPr="006B3557">
              <w:rPr>
                <w:rFonts w:cs="Times New Roman"/>
                <w:sz w:val="22"/>
                <w:szCs w:val="22"/>
              </w:rPr>
              <w:t xml:space="preserve">, управление безопасности </w:t>
            </w:r>
            <w:proofErr w:type="spellStart"/>
            <w:r w:rsidR="00D1274D" w:rsidRPr="006B3557">
              <w:rPr>
                <w:rFonts w:cs="Times New Roman"/>
                <w:sz w:val="22"/>
                <w:szCs w:val="22"/>
              </w:rPr>
              <w:t>администра</w:t>
            </w:r>
            <w:r w:rsidR="00CF6C83" w:rsidRPr="006B3557">
              <w:rPr>
                <w:rFonts w:cs="Times New Roman"/>
                <w:sz w:val="22"/>
                <w:szCs w:val="22"/>
              </w:rPr>
              <w:t>-</w:t>
            </w:r>
            <w:r w:rsidR="00D1274D" w:rsidRPr="006B3557">
              <w:rPr>
                <w:rFonts w:cs="Times New Roman"/>
                <w:sz w:val="22"/>
                <w:szCs w:val="22"/>
              </w:rPr>
              <w:t>ции</w:t>
            </w:r>
            <w:proofErr w:type="spellEnd"/>
            <w:r w:rsidR="00D1274D" w:rsidRPr="006B355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1274D" w:rsidRPr="006B3557">
              <w:rPr>
                <w:rFonts w:cs="Times New Roman"/>
                <w:sz w:val="22"/>
                <w:szCs w:val="22"/>
              </w:rPr>
              <w:t>Староосколь-ского</w:t>
            </w:r>
            <w:proofErr w:type="spellEnd"/>
            <w:r w:rsidR="00D1274D" w:rsidRPr="006B3557">
              <w:rPr>
                <w:rFonts w:cs="Times New Roman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134" w:type="dxa"/>
            <w:vAlign w:val="center"/>
          </w:tcPr>
          <w:p w14:paraId="49B3FDC5" w14:textId="77777777" w:rsidR="004C2BB8" w:rsidRPr="006B3557" w:rsidRDefault="004C2BB8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r w:rsidRPr="006B3557">
              <w:rPr>
                <w:rFonts w:cs="Times New Roman"/>
                <w:sz w:val="22"/>
                <w:szCs w:val="22"/>
              </w:rPr>
              <w:t xml:space="preserve">Уровень защищенности жителей области от </w:t>
            </w:r>
            <w:proofErr w:type="spellStart"/>
            <w:r w:rsidRPr="006B3557">
              <w:rPr>
                <w:rFonts w:cs="Times New Roman"/>
                <w:sz w:val="22"/>
                <w:szCs w:val="22"/>
              </w:rPr>
              <w:t>преступ</w:t>
            </w:r>
            <w:proofErr w:type="spellEnd"/>
            <w:r w:rsidRPr="006B3557">
              <w:rPr>
                <w:rFonts w:cs="Times New Roman"/>
                <w:sz w:val="22"/>
                <w:szCs w:val="22"/>
              </w:rPr>
              <w:t>-</w:t>
            </w:r>
          </w:p>
          <w:p w14:paraId="191B3800" w14:textId="77777777" w:rsidR="004C2BB8" w:rsidRPr="006B3557" w:rsidRDefault="004C2BB8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B3557">
              <w:rPr>
                <w:rFonts w:cs="Times New Roman"/>
                <w:sz w:val="22"/>
                <w:szCs w:val="22"/>
              </w:rPr>
              <w:t>ных</w:t>
            </w:r>
            <w:proofErr w:type="spellEnd"/>
            <w:r w:rsidRPr="006B355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6B3557">
              <w:rPr>
                <w:rFonts w:cs="Times New Roman"/>
                <w:sz w:val="22"/>
                <w:szCs w:val="22"/>
              </w:rPr>
              <w:t>посяга</w:t>
            </w:r>
            <w:proofErr w:type="spellEnd"/>
            <w:r w:rsidRPr="006B3557">
              <w:rPr>
                <w:rFonts w:cs="Times New Roman"/>
                <w:sz w:val="22"/>
                <w:szCs w:val="22"/>
              </w:rPr>
              <w:t>-</w:t>
            </w:r>
          </w:p>
          <w:p w14:paraId="44400BC7" w14:textId="77777777" w:rsidR="00CD3B49" w:rsidRPr="006B3557" w:rsidRDefault="004C2BB8" w:rsidP="006B3557">
            <w:pPr>
              <w:pStyle w:val="ConsPlusNormal0"/>
              <w:ind w:left="-57" w:right="-57"/>
              <w:contextualSpacing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6B3557">
              <w:rPr>
                <w:rFonts w:cs="Times New Roman"/>
                <w:sz w:val="22"/>
                <w:szCs w:val="22"/>
              </w:rPr>
              <w:t>тельств</w:t>
            </w:r>
            <w:proofErr w:type="spellEnd"/>
            <w:r w:rsidRPr="006B3557">
              <w:rPr>
                <w:rFonts w:cs="Times New Roman"/>
                <w:sz w:val="22"/>
                <w:szCs w:val="22"/>
              </w:rPr>
              <w:t xml:space="preserve"> на жизнь, здоровье и </w:t>
            </w:r>
            <w:proofErr w:type="spellStart"/>
            <w:r w:rsidRPr="006B3557">
              <w:rPr>
                <w:rFonts w:cs="Times New Roman"/>
                <w:sz w:val="22"/>
                <w:szCs w:val="22"/>
              </w:rPr>
              <w:t>собствен-ность</w:t>
            </w:r>
            <w:proofErr w:type="spellEnd"/>
          </w:p>
        </w:tc>
        <w:tc>
          <w:tcPr>
            <w:tcW w:w="1134" w:type="dxa"/>
          </w:tcPr>
          <w:p w14:paraId="68109879" w14:textId="77777777" w:rsidR="00CD3B49" w:rsidRPr="006B3557" w:rsidRDefault="004C2BB8" w:rsidP="006B3557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Уровень </w:t>
            </w:r>
            <w:proofErr w:type="spellStart"/>
            <w:r w:rsidRPr="006B3557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преступ-ности</w:t>
            </w:r>
            <w:proofErr w:type="spellEnd"/>
          </w:p>
        </w:tc>
      </w:tr>
    </w:tbl>
    <w:p w14:paraId="6F2405CB" w14:textId="77777777" w:rsidR="00677736" w:rsidRDefault="00677736" w:rsidP="006B3557">
      <w:pPr>
        <w:pStyle w:val="ConsPlusTitle"/>
        <w:contextualSpacing/>
        <w:jc w:val="center"/>
        <w:rPr>
          <w:rFonts w:ascii="Times New Roman" w:hAnsi="Times New Roman"/>
        </w:rPr>
      </w:pPr>
    </w:p>
    <w:p w14:paraId="53FF20C6" w14:textId="77777777" w:rsidR="00CD3B49" w:rsidRDefault="00341F28" w:rsidP="006B3557">
      <w:pPr>
        <w:pStyle w:val="ConsPlusTitle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64D9B">
        <w:rPr>
          <w:rFonts w:ascii="Times New Roman" w:hAnsi="Times New Roman"/>
        </w:rPr>
        <w:t>3. Помесячный план достижения показателей муниципальной</w:t>
      </w:r>
      <w:r w:rsidR="004D3944">
        <w:rPr>
          <w:rFonts w:ascii="Times New Roman" w:hAnsi="Times New Roman"/>
        </w:rPr>
        <w:t xml:space="preserve"> </w:t>
      </w:r>
      <w:r w:rsidR="00064D9B">
        <w:rPr>
          <w:rFonts w:ascii="Times New Roman" w:hAnsi="Times New Roman"/>
        </w:rPr>
        <w:t>программы в текущем 2025 году</w:t>
      </w:r>
    </w:p>
    <w:p w14:paraId="7D9938A6" w14:textId="77777777" w:rsidR="00CD3B49" w:rsidRDefault="00CD3B49" w:rsidP="006B3557">
      <w:pPr>
        <w:contextualSpacing/>
        <w:rPr>
          <w:sz w:val="24"/>
          <w:szCs w:val="24"/>
        </w:rPr>
      </w:pPr>
    </w:p>
    <w:tbl>
      <w:tblPr>
        <w:tblW w:w="15451" w:type="dxa"/>
        <w:tblInd w:w="62" w:type="dxa"/>
        <w:tblLayout w:type="fixed"/>
        <w:tblCellMar>
          <w:top w:w="28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262"/>
        <w:gridCol w:w="1417"/>
        <w:gridCol w:w="851"/>
        <w:gridCol w:w="992"/>
        <w:gridCol w:w="709"/>
        <w:gridCol w:w="850"/>
        <w:gridCol w:w="567"/>
        <w:gridCol w:w="709"/>
        <w:gridCol w:w="709"/>
        <w:gridCol w:w="850"/>
        <w:gridCol w:w="992"/>
        <w:gridCol w:w="993"/>
        <w:gridCol w:w="850"/>
        <w:gridCol w:w="1134"/>
      </w:tblGrid>
      <w:tr w:rsidR="006B3557" w:rsidRPr="006B3557" w14:paraId="32CBEE59" w14:textId="77777777" w:rsidTr="006B3557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27A5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N п/п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E226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0935D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 xml:space="preserve">Единица измерения (по </w:t>
            </w:r>
            <w:hyperlink r:id="rId9" w:tooltip="https://login.consultant.ru/link/?req=doc&amp;base=LAW&amp;n=441135&amp;date=06.08.2024" w:history="1">
              <w:r w:rsidRPr="006B3557">
                <w:rPr>
                  <w:sz w:val="22"/>
                  <w:szCs w:val="22"/>
                </w:rPr>
                <w:t>ОКЕИ</w:t>
              </w:r>
            </w:hyperlink>
            <w:r w:rsidRPr="006B3557">
              <w:rPr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21C2B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Плановые значения на конец месяца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4F7F1B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На конец 2025 года</w:t>
            </w:r>
          </w:p>
        </w:tc>
      </w:tr>
      <w:tr w:rsidR="006B3557" w:rsidRPr="006B3557" w14:paraId="07C97334" w14:textId="77777777" w:rsidTr="006B3557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A75E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B596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B1FAC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DDB5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янв</w:t>
            </w:r>
            <w:r>
              <w:rPr>
                <w:sz w:val="22"/>
                <w:szCs w:val="22"/>
              </w:rPr>
              <w:t>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82285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фев</w:t>
            </w:r>
            <w:r>
              <w:rPr>
                <w:sz w:val="22"/>
                <w:szCs w:val="22"/>
              </w:rPr>
              <w:t>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4A3D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0529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апр</w:t>
            </w:r>
            <w:r>
              <w:rPr>
                <w:sz w:val="22"/>
                <w:szCs w:val="22"/>
              </w:rPr>
              <w:t>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F19A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7697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349EF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82FD1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авг</w:t>
            </w:r>
            <w:r>
              <w:rPr>
                <w:sz w:val="22"/>
                <w:szCs w:val="22"/>
              </w:rPr>
              <w:t>уст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F1E2C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сент</w:t>
            </w:r>
            <w:r>
              <w:rPr>
                <w:sz w:val="22"/>
                <w:szCs w:val="22"/>
              </w:rPr>
              <w:t>ябрь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4F22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окт</w:t>
            </w:r>
            <w:r>
              <w:rPr>
                <w:sz w:val="22"/>
                <w:szCs w:val="22"/>
              </w:rPr>
              <w:t>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99A53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4D3A" w14:textId="77777777" w:rsidR="006B3557" w:rsidRPr="006B3557" w:rsidRDefault="006B355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3557" w:rsidRPr="006B3557" w14:paraId="346E6A32" w14:textId="77777777" w:rsidTr="006B35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55028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E633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F9EF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023A3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3E793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D78F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544AC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8250B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1F76D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E0809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0947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BB19F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A0FE2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12E4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7ABD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15</w:t>
            </w:r>
          </w:p>
        </w:tc>
      </w:tr>
      <w:tr w:rsidR="00CD3B49" w:rsidRPr="006B3557" w14:paraId="74E0CD26" w14:textId="77777777" w:rsidTr="006B35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C939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1.</w:t>
            </w:r>
          </w:p>
        </w:tc>
        <w:tc>
          <w:tcPr>
            <w:tcW w:w="14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04701" w14:textId="77777777" w:rsidR="00CD3B49" w:rsidRPr="006B3557" w:rsidRDefault="00064D9B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 xml:space="preserve">Цель муниципальной программы </w:t>
            </w:r>
            <w:r w:rsidR="00006C2D" w:rsidRPr="006B3557">
              <w:rPr>
                <w:sz w:val="22"/>
                <w:szCs w:val="22"/>
              </w:rPr>
              <w:t>Старооскольского городского округа</w:t>
            </w:r>
            <w:r w:rsidRPr="006B3557">
              <w:rPr>
                <w:sz w:val="22"/>
                <w:szCs w:val="22"/>
              </w:rPr>
              <w:t xml:space="preserve"> </w:t>
            </w:r>
            <w:r w:rsidR="009C5812" w:rsidRPr="006B3557">
              <w:rPr>
                <w:sz w:val="22"/>
                <w:szCs w:val="22"/>
              </w:rPr>
              <w:t>- п</w:t>
            </w:r>
            <w:r w:rsidRPr="006B3557">
              <w:rPr>
                <w:sz w:val="22"/>
                <w:szCs w:val="22"/>
              </w:rPr>
              <w:t xml:space="preserve">овышение уровня безопасности жизнедеятельности населения и территорий </w:t>
            </w:r>
            <w:r w:rsidR="00006C2D" w:rsidRPr="006B3557">
              <w:rPr>
                <w:sz w:val="22"/>
                <w:szCs w:val="22"/>
              </w:rPr>
              <w:t>Старооскольского городского округа</w:t>
            </w:r>
            <w:r w:rsidR="009C5812" w:rsidRPr="006B3557">
              <w:rPr>
                <w:sz w:val="22"/>
                <w:szCs w:val="22"/>
              </w:rPr>
              <w:t>.</w:t>
            </w:r>
          </w:p>
        </w:tc>
      </w:tr>
      <w:tr w:rsidR="006B3557" w:rsidRPr="006B3557" w14:paraId="00540D43" w14:textId="77777777" w:rsidTr="006B35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1833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1.1.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3DDB" w14:textId="77777777" w:rsidR="00CD3B49" w:rsidRPr="006B3557" w:rsidRDefault="005D5E6B" w:rsidP="006B3557">
            <w:pPr>
              <w:widowControl w:val="0"/>
              <w:contextualSpacing/>
              <w:jc w:val="center"/>
              <w:rPr>
                <w:rFonts w:eastAsia="Arial" w:cs="Times New Roman"/>
                <w:sz w:val="22"/>
              </w:rPr>
            </w:pPr>
            <w:r w:rsidRPr="006B3557">
              <w:rPr>
                <w:rFonts w:eastAsiaTheme="minorEastAsia" w:cs="Times New Roman"/>
                <w:sz w:val="22"/>
              </w:rPr>
              <w:t xml:space="preserve">Число зарегистрированных преступлений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DF8F6" w14:textId="77777777" w:rsidR="00CD3B49" w:rsidRPr="006B3557" w:rsidRDefault="005D5E6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rFonts w:eastAsiaTheme="minorEastAsia" w:cs="Times New Roman"/>
                <w:sz w:val="22"/>
                <w:szCs w:val="22"/>
              </w:rPr>
              <w:t xml:space="preserve">на 100 тыс. человек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DF9E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79C1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2B449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1FD3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AA2F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DA052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C3C0F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F63A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BC53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7B145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53F2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94760" w14:textId="77777777" w:rsidR="00CD3B49" w:rsidRPr="006B3557" w:rsidRDefault="005D5E6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1233</w:t>
            </w:r>
          </w:p>
        </w:tc>
      </w:tr>
      <w:tr w:rsidR="006B3557" w:rsidRPr="006B3557" w14:paraId="523753FB" w14:textId="77777777" w:rsidTr="006B355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D7F95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1.2.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45278" w14:textId="77777777" w:rsidR="00CD3B49" w:rsidRPr="006B3557" w:rsidRDefault="005D5E6B" w:rsidP="006B3557">
            <w:pPr>
              <w:pStyle w:val="ConsPlusNormal0"/>
              <w:contextualSpacing/>
              <w:jc w:val="both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Число погибших в ДТП, человек на 100 тыс. человек населения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9790" w14:textId="77777777" w:rsidR="00CD3B49" w:rsidRPr="006B3557" w:rsidRDefault="005D5E6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на 100 тыс. 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6494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3F82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B2B7A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CB94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A197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0F9DE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9596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D7075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037F5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8ACB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70F3" w14:textId="77777777" w:rsidR="00CD3B49" w:rsidRPr="006B3557" w:rsidRDefault="00064D9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0700" w14:textId="77777777" w:rsidR="00CD3B49" w:rsidRPr="006B3557" w:rsidRDefault="005D5E6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6B3557">
              <w:rPr>
                <w:sz w:val="22"/>
                <w:szCs w:val="22"/>
              </w:rPr>
              <w:t>9,20</w:t>
            </w:r>
          </w:p>
        </w:tc>
      </w:tr>
    </w:tbl>
    <w:p w14:paraId="2F9D9AE1" w14:textId="77777777" w:rsidR="005D5E6B" w:rsidRDefault="005D5E6B" w:rsidP="006B3557">
      <w:pPr>
        <w:contextualSpacing/>
        <w:rPr>
          <w:rFonts w:eastAsia="Liberation Serif" w:cs="Liberation Serif"/>
          <w:b/>
          <w:sz w:val="24"/>
          <w:szCs w:val="24"/>
          <w:lang w:eastAsia="hi-IN" w:bidi="hi-IN"/>
        </w:rPr>
      </w:pPr>
    </w:p>
    <w:p w14:paraId="4C4B6348" w14:textId="77777777" w:rsidR="00CD3B49" w:rsidRDefault="00341F28" w:rsidP="006B3557">
      <w:pPr>
        <w:pStyle w:val="ConsPlusTitle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064D9B">
        <w:rPr>
          <w:rFonts w:ascii="Times New Roman" w:hAnsi="Times New Roman"/>
        </w:rPr>
        <w:t>4. Структура муниципальной программы</w:t>
      </w:r>
    </w:p>
    <w:p w14:paraId="032CAE2E" w14:textId="77777777" w:rsidR="00CD3B49" w:rsidRDefault="00CD3B49" w:rsidP="006B3557">
      <w:pPr>
        <w:pStyle w:val="ConsPlusNormal0"/>
        <w:contextualSpacing/>
        <w:jc w:val="both"/>
      </w:pPr>
    </w:p>
    <w:tbl>
      <w:tblPr>
        <w:tblW w:w="15451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4820"/>
        <w:gridCol w:w="425"/>
        <w:gridCol w:w="3969"/>
      </w:tblGrid>
      <w:tr w:rsidR="00CD3B49" w14:paraId="4C809B90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D933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N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661A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Задачи структурного элемента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C57E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48A5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Связь с показателями</w:t>
            </w:r>
          </w:p>
        </w:tc>
      </w:tr>
      <w:tr w:rsidR="00CD3B49" w14:paraId="76E2B548" w14:textId="77777777" w:rsidTr="0069013F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B0EF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C7EC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6F65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342E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4</w:t>
            </w:r>
          </w:p>
        </w:tc>
      </w:tr>
      <w:tr w:rsidR="00CD3B49" w14:paraId="44C9BF6D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8390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1.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279E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 xml:space="preserve">Направление 1 </w:t>
            </w:r>
            <w:r w:rsidR="00CF6C83">
              <w:t>«</w:t>
            </w:r>
            <w:r>
              <w:rPr>
                <w:rFonts w:eastAsiaTheme="minorEastAsia"/>
                <w:b/>
              </w:rPr>
              <w:t>Снижение рисков и смягчение последствий чрезвычайных ситуаций природного и техногенного характера, пожарная безопасность и защита населения</w:t>
            </w:r>
            <w:r w:rsidR="00CF6C83">
              <w:t>»</w:t>
            </w:r>
          </w:p>
        </w:tc>
      </w:tr>
      <w:tr w:rsidR="00CD3B49" w14:paraId="4A1B827A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8913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1.1.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5487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 xml:space="preserve">Комплекс процессных мероприятий </w:t>
            </w:r>
            <w:r w:rsidR="00CF6C83">
              <w:t>«</w:t>
            </w:r>
            <w:r>
              <w:t xml:space="preserve"> </w:t>
            </w:r>
            <w:r>
              <w:rPr>
                <w:rFonts w:eastAsiaTheme="minorEastAsia"/>
                <w:b/>
              </w:rPr>
              <w:t xml:space="preserve">Снижение рисков и смягчение последствий чрезвычайных ситуаций природного и техногенного </w:t>
            </w:r>
            <w:r>
              <w:rPr>
                <w:rFonts w:eastAsiaTheme="minorEastAsia"/>
                <w:b/>
              </w:rPr>
              <w:lastRenderedPageBreak/>
              <w:t xml:space="preserve">характера, пожарная безопасность и защита населения </w:t>
            </w:r>
            <w:r w:rsidR="00DF1BE8">
              <w:rPr>
                <w:rFonts w:eastAsiaTheme="minorEastAsia"/>
                <w:b/>
              </w:rPr>
              <w:t>Старооскольского городского округа</w:t>
            </w:r>
            <w:r w:rsidR="00CF6C83">
              <w:t>»</w:t>
            </w:r>
          </w:p>
        </w:tc>
      </w:tr>
      <w:tr w:rsidR="00CD3B49" w14:paraId="3AC381E0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6E72" w14:textId="77777777" w:rsidR="00CD3B49" w:rsidRDefault="00CD3B49" w:rsidP="006B3557">
            <w:pPr>
              <w:pStyle w:val="ConsPlusNormal0"/>
              <w:contextualSpacing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C304" w14:textId="77777777" w:rsidR="00CD3B49" w:rsidRDefault="00064D9B" w:rsidP="006B3557">
            <w:pPr>
              <w:widowControl w:val="0"/>
              <w:contextualSpacing/>
            </w:pPr>
            <w:r>
              <w:rPr>
                <w:rStyle w:val="FontStyle11"/>
              </w:rPr>
              <w:t>Ответственный за реализацию</w:t>
            </w:r>
            <w:r w:rsidR="00DF1BE8">
              <w:rPr>
                <w:rStyle w:val="FontStyle11"/>
              </w:rPr>
              <w:t>:</w:t>
            </w:r>
            <w:r>
              <w:rPr>
                <w:rStyle w:val="FontStyle11"/>
              </w:rPr>
              <w:t xml:space="preserve"> </w:t>
            </w:r>
            <w:r w:rsidR="00DF1BE8" w:rsidRPr="00DF1BE8">
              <w:rPr>
                <w:sz w:val="24"/>
                <w:szCs w:val="24"/>
              </w:rPr>
              <w:t xml:space="preserve">МКУ </w:t>
            </w:r>
            <w:r w:rsidR="00CF6C83">
              <w:rPr>
                <w:sz w:val="24"/>
                <w:szCs w:val="24"/>
              </w:rPr>
              <w:t>«</w:t>
            </w:r>
            <w:r w:rsidR="00DF1BE8" w:rsidRPr="00DF1BE8">
              <w:rPr>
                <w:sz w:val="24"/>
                <w:szCs w:val="24"/>
              </w:rPr>
              <w:t>ГО и ЧС</w:t>
            </w:r>
            <w:r w:rsidR="00CF6C83">
              <w:rPr>
                <w:sz w:val="24"/>
                <w:szCs w:val="24"/>
              </w:rPr>
              <w:t>»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1B64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Срок реализации: 202</w:t>
            </w:r>
            <w:r w:rsidR="005D5E6B">
              <w:t>5</w:t>
            </w:r>
            <w:r>
              <w:t xml:space="preserve"> - 2030 годы</w:t>
            </w:r>
          </w:p>
        </w:tc>
      </w:tr>
      <w:tr w:rsidR="00CD3B49" w14:paraId="48692CA9" w14:textId="77777777" w:rsidTr="0069013F">
        <w:trPr>
          <w:trHeight w:val="13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5134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t>1.1.1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2823" w14:textId="77777777" w:rsidR="00CD3B49" w:rsidRDefault="00064D9B" w:rsidP="006B3557">
            <w:pPr>
              <w:pStyle w:val="ConsPlusNormal0"/>
              <w:contextualSpacing/>
              <w:jc w:val="both"/>
            </w:pPr>
            <w:r>
              <w:t xml:space="preserve">Задача 1 </w:t>
            </w:r>
            <w:r w:rsidR="00CF6C83">
              <w:t>«</w:t>
            </w:r>
            <w: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="00CF6C83">
              <w:t>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7E16" w14:textId="77777777" w:rsidR="00CD3B49" w:rsidRDefault="00064D9B" w:rsidP="006B3557">
            <w:pPr>
              <w:pStyle w:val="ConsPlusNormal0"/>
              <w:contextualSpacing/>
              <w:jc w:val="both"/>
            </w:pPr>
            <w:r>
              <w:t xml:space="preserve">Обеспечение работников </w:t>
            </w:r>
            <w:r w:rsidR="00DF1BE8" w:rsidRPr="00DF1BE8">
              <w:t xml:space="preserve">МКУ </w:t>
            </w:r>
            <w:r w:rsidR="00CF6C83">
              <w:t>«</w:t>
            </w:r>
            <w:r w:rsidR="0075501A">
              <w:t>ГО и ЧС</w:t>
            </w:r>
            <w:r w:rsidR="00CF6C83">
              <w:t>»</w:t>
            </w:r>
            <w:r>
              <w:t xml:space="preserve"> денежным довольствием и заработной платой, социальными выплатами,  уплата налогов, сборов и иных платежей. Оплата контрактов и договоров на оказание услуг.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F4BF" w14:textId="77777777" w:rsidR="00DF1BE8" w:rsidRPr="005D5E6B" w:rsidRDefault="005D5E6B" w:rsidP="006B3557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</w:rPr>
            </w:pPr>
            <w:r w:rsidRPr="004C2BB8">
              <w:rPr>
                <w:rFonts w:ascii="Times New Roman" w:hAnsi="Times New Roman" w:cs="Times New Roman"/>
                <w:b w:val="0"/>
              </w:rPr>
              <w:t>Снижение времени реагирования на обращения граждан при происшествии</w:t>
            </w:r>
          </w:p>
        </w:tc>
      </w:tr>
      <w:tr w:rsidR="00DC52B3" w14:paraId="71DE322A" w14:textId="77777777" w:rsidTr="0069013F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311B" w14:textId="77777777" w:rsidR="00DC52B3" w:rsidRDefault="00DC52B3" w:rsidP="006B3557">
            <w:pPr>
              <w:pStyle w:val="ConsPlusNormal0"/>
              <w:contextualSpacing/>
              <w:jc w:val="center"/>
            </w:pPr>
            <w:r>
              <w:t>1.1.2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86E3" w14:textId="77777777" w:rsidR="00DC52B3" w:rsidRDefault="00DC52B3" w:rsidP="006B3557">
            <w:pPr>
              <w:pStyle w:val="ConsPlusNormal0"/>
              <w:contextualSpacing/>
              <w:jc w:val="both"/>
            </w:pPr>
            <w:r>
              <w:t xml:space="preserve">Задача 2 </w:t>
            </w:r>
            <w:r w:rsidR="00CF6C83">
              <w:t>«</w:t>
            </w:r>
            <w:r>
              <w:t xml:space="preserve">Построение и развитие аппаратно программного комплекса </w:t>
            </w:r>
            <w:r w:rsidR="00CF6C83">
              <w:t>«</w:t>
            </w:r>
            <w:r>
              <w:t>Безопасный город</w:t>
            </w:r>
            <w:r w:rsidR="00CF6C83">
              <w:t>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A780" w14:textId="77777777" w:rsidR="00DC52B3" w:rsidRDefault="00DC52B3" w:rsidP="006B3557">
            <w:pPr>
              <w:pStyle w:val="ConsPlusNormal0"/>
              <w:contextualSpacing/>
              <w:jc w:val="both"/>
            </w:pPr>
            <w:r>
              <w:t>Обеспечение  необходимого уровня безопасности населения и территории Старооскольского городского округа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CF37" w14:textId="77777777" w:rsidR="00DC52B3" w:rsidRDefault="00A97C44" w:rsidP="006B3557">
            <w:pPr>
              <w:pStyle w:val="ConsPlusNormal0"/>
              <w:contextualSpacing/>
              <w:jc w:val="both"/>
            </w:pPr>
            <w:r w:rsidRPr="00A97C44">
              <w:t>Количество камер видеонаблюдения (систем оповещения), интегрированных в АПК «Безопасный город»</w:t>
            </w:r>
          </w:p>
        </w:tc>
      </w:tr>
      <w:tr w:rsidR="00E728A4" w:rsidRPr="0075501A" w14:paraId="7FFE8EEF" w14:textId="77777777" w:rsidTr="00E728A4">
        <w:trPr>
          <w:trHeight w:val="3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7682" w14:textId="77777777" w:rsidR="00E728A4" w:rsidRPr="0075501A" w:rsidRDefault="0075501A" w:rsidP="006B3557">
            <w:pPr>
              <w:contextualSpacing/>
              <w:rPr>
                <w:sz w:val="22"/>
              </w:rPr>
            </w:pPr>
            <w:r>
              <w:rPr>
                <w:sz w:val="22"/>
              </w:rPr>
              <w:t>1</w:t>
            </w:r>
            <w:r w:rsidR="00E728A4" w:rsidRPr="0075501A">
              <w:rPr>
                <w:sz w:val="22"/>
              </w:rPr>
              <w:t>.</w:t>
            </w:r>
            <w:r>
              <w:rPr>
                <w:sz w:val="22"/>
              </w:rPr>
              <w:t>2</w:t>
            </w:r>
            <w:r w:rsidR="00E728A4" w:rsidRPr="0075501A">
              <w:rPr>
                <w:sz w:val="22"/>
              </w:rPr>
              <w:t>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3FCF" w14:textId="77777777" w:rsidR="00E728A4" w:rsidRPr="0075501A" w:rsidRDefault="00E728A4" w:rsidP="006B3557">
            <w:pPr>
              <w:contextualSpacing/>
              <w:jc w:val="center"/>
              <w:rPr>
                <w:sz w:val="22"/>
              </w:rPr>
            </w:pPr>
            <w:r w:rsidRPr="0075501A">
              <w:rPr>
                <w:sz w:val="22"/>
              </w:rPr>
              <w:t>Проект ведомственный «</w:t>
            </w:r>
            <w:r w:rsidR="0075501A" w:rsidRPr="0075501A">
              <w:rPr>
                <w:sz w:val="22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Pr="0075501A">
              <w:rPr>
                <w:sz w:val="22"/>
              </w:rPr>
              <w:t>»</w:t>
            </w:r>
          </w:p>
        </w:tc>
      </w:tr>
      <w:tr w:rsidR="00E01984" w:rsidRPr="0075501A" w14:paraId="2D24FD35" w14:textId="77777777" w:rsidTr="00E01984">
        <w:trPr>
          <w:trHeight w:val="2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6381" w14:textId="77777777" w:rsidR="00E01984" w:rsidRPr="0075501A" w:rsidRDefault="00E01984" w:rsidP="006B3557">
            <w:pPr>
              <w:contextualSpacing/>
              <w:rPr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2F4C" w14:textId="77777777" w:rsidR="00E01984" w:rsidRPr="0075501A" w:rsidRDefault="00E01984" w:rsidP="006B3557">
            <w:pPr>
              <w:contextualSpacing/>
              <w:rPr>
                <w:sz w:val="22"/>
              </w:rPr>
            </w:pPr>
            <w:r w:rsidRPr="0075501A">
              <w:rPr>
                <w:sz w:val="22"/>
              </w:rPr>
              <w:t>Ответственный за реализацию: МКУ «УКС»)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B81" w14:textId="77777777" w:rsidR="00E01984" w:rsidRPr="0075501A" w:rsidRDefault="00E01984" w:rsidP="006B3557">
            <w:pPr>
              <w:contextualSpacing/>
              <w:rPr>
                <w:sz w:val="22"/>
              </w:rPr>
            </w:pPr>
            <w:r w:rsidRPr="0075501A">
              <w:rPr>
                <w:sz w:val="22"/>
              </w:rPr>
              <w:t>Срок реализации: 2025 – 2026 годы</w:t>
            </w:r>
          </w:p>
        </w:tc>
      </w:tr>
      <w:tr w:rsidR="00E728A4" w:rsidRPr="0075501A" w14:paraId="07B91EB4" w14:textId="77777777" w:rsidTr="0069013F">
        <w:trPr>
          <w:trHeight w:val="8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B224" w14:textId="77777777" w:rsidR="00E728A4" w:rsidRPr="0075501A" w:rsidRDefault="00E728A4" w:rsidP="006B3557">
            <w:pPr>
              <w:contextualSpacing/>
              <w:rPr>
                <w:sz w:val="22"/>
              </w:rPr>
            </w:pPr>
            <w:r w:rsidRPr="0075501A">
              <w:rPr>
                <w:sz w:val="22"/>
              </w:rPr>
              <w:t>2.</w:t>
            </w:r>
            <w:r w:rsidR="0075501A">
              <w:rPr>
                <w:sz w:val="22"/>
              </w:rPr>
              <w:t>2</w:t>
            </w:r>
            <w:r w:rsidRPr="0075501A">
              <w:rPr>
                <w:sz w:val="22"/>
              </w:rPr>
              <w:t>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11C2" w14:textId="77777777" w:rsidR="00E728A4" w:rsidRPr="0075501A" w:rsidRDefault="00E728A4" w:rsidP="006B3557">
            <w:pPr>
              <w:contextualSpacing/>
              <w:rPr>
                <w:sz w:val="22"/>
              </w:rPr>
            </w:pPr>
            <w:r w:rsidRPr="0075501A">
              <w:rPr>
                <w:sz w:val="22"/>
              </w:rPr>
              <w:t>Задача 1 «</w:t>
            </w:r>
            <w:r w:rsidR="0075501A" w:rsidRPr="0075501A">
              <w:rPr>
                <w:sz w:val="22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Pr="0075501A">
              <w:rPr>
                <w:sz w:val="22"/>
              </w:rPr>
              <w:t>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EA90" w14:textId="77777777" w:rsidR="00E728A4" w:rsidRPr="0075501A" w:rsidRDefault="00E728A4" w:rsidP="006B3557">
            <w:pPr>
              <w:contextualSpacing/>
              <w:rPr>
                <w:sz w:val="22"/>
              </w:rPr>
            </w:pPr>
            <w:r w:rsidRPr="0075501A">
              <w:rPr>
                <w:sz w:val="22"/>
              </w:rPr>
              <w:t xml:space="preserve">В 2025 году на территории Старооскольского городского округа планируется </w:t>
            </w:r>
            <w:r w:rsidR="0075501A">
              <w:rPr>
                <w:sz w:val="22"/>
              </w:rPr>
              <w:t xml:space="preserve">строительства гаражей для пожарной техники </w:t>
            </w:r>
            <w:r w:rsidR="0075501A" w:rsidRPr="0075501A">
              <w:rPr>
                <w:sz w:val="22"/>
              </w:rPr>
              <w:t>МКУ «ГО и ЧС»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5ACC" w14:textId="77777777" w:rsidR="00E728A4" w:rsidRPr="0075501A" w:rsidRDefault="00E728A4" w:rsidP="006B3557">
            <w:pPr>
              <w:contextualSpacing/>
              <w:rPr>
                <w:sz w:val="22"/>
              </w:rPr>
            </w:pPr>
            <w:r w:rsidRPr="0075501A">
              <w:rPr>
                <w:sz w:val="22"/>
              </w:rPr>
              <w:t xml:space="preserve">Количество </w:t>
            </w:r>
            <w:r w:rsidR="0075501A">
              <w:rPr>
                <w:sz w:val="22"/>
              </w:rPr>
              <w:t>построенных гаражей</w:t>
            </w:r>
            <w:r w:rsidRPr="0075501A">
              <w:rPr>
                <w:sz w:val="22"/>
              </w:rPr>
              <w:t xml:space="preserve"> </w:t>
            </w:r>
            <w:r w:rsidR="00A36E7A">
              <w:rPr>
                <w:sz w:val="22"/>
              </w:rPr>
              <w:t>(боксов)</w:t>
            </w:r>
          </w:p>
        </w:tc>
      </w:tr>
      <w:tr w:rsidR="00CD3B49" w14:paraId="5074CB60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83A7" w14:textId="77777777" w:rsidR="00CD3B49" w:rsidRDefault="00064D9B" w:rsidP="006B3557">
            <w:pPr>
              <w:pStyle w:val="ConsPlusNormal0"/>
              <w:contextualSpacing/>
              <w:jc w:val="center"/>
              <w:outlineLvl w:val="3"/>
            </w:pPr>
            <w:r>
              <w:t>2.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9A92" w14:textId="77777777" w:rsidR="00CD3B49" w:rsidRDefault="00DF1BE8" w:rsidP="006B3557">
            <w:pPr>
              <w:pStyle w:val="ConsPlusNormal0"/>
              <w:contextualSpacing/>
              <w:jc w:val="center"/>
            </w:pPr>
            <w:r>
              <w:t xml:space="preserve">Направление 2 </w:t>
            </w:r>
            <w:r w:rsidR="00CF6C83">
              <w:rPr>
                <w:rFonts w:eastAsiaTheme="minorEastAsia"/>
                <w:b/>
              </w:rPr>
              <w:t>«</w:t>
            </w:r>
            <w:r w:rsidRPr="00DF1BE8">
              <w:rPr>
                <w:rFonts w:eastAsiaTheme="minorEastAsia"/>
                <w:b/>
              </w:rPr>
              <w:t>Укрепление общественного порядка и профилактика правонарушений</w:t>
            </w:r>
            <w:r w:rsidR="00CF6C83">
              <w:rPr>
                <w:rFonts w:eastAsiaTheme="minorEastAsia"/>
                <w:b/>
              </w:rPr>
              <w:t>»</w:t>
            </w:r>
            <w:r w:rsidRPr="00DF1BE8">
              <w:rPr>
                <w:rFonts w:eastAsiaTheme="minorEastAsia"/>
                <w:b/>
              </w:rPr>
              <w:t>.</w:t>
            </w:r>
          </w:p>
        </w:tc>
      </w:tr>
      <w:tr w:rsidR="00CD3B49" w14:paraId="761300F9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0ED" w14:textId="77777777" w:rsidR="00CD3B49" w:rsidRDefault="00064D9B" w:rsidP="006B3557">
            <w:pPr>
              <w:pStyle w:val="ConsPlusNormal0"/>
              <w:contextualSpacing/>
              <w:jc w:val="center"/>
              <w:outlineLvl w:val="4"/>
            </w:pPr>
            <w:r>
              <w:t>2.1.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7FC6" w14:textId="77777777" w:rsidR="00DC52B3" w:rsidRDefault="00064D9B" w:rsidP="006B3557">
            <w:pPr>
              <w:pStyle w:val="ConsPlusNormal0"/>
              <w:contextualSpacing/>
              <w:jc w:val="center"/>
            </w:pPr>
            <w:r>
              <w:t>К</w:t>
            </w:r>
            <w:r w:rsidR="00DC52B3">
              <w:t xml:space="preserve">омплекс процессных мероприятий </w:t>
            </w:r>
            <w:r w:rsidR="00CF6C83">
              <w:rPr>
                <w:rFonts w:eastAsiaTheme="minorEastAsia"/>
                <w:b/>
              </w:rPr>
              <w:t>«</w:t>
            </w:r>
            <w:r w:rsidR="00DC52B3" w:rsidRPr="00DC52B3">
              <w:rPr>
                <w:rFonts w:eastAsiaTheme="minorEastAsia"/>
              </w:rPr>
              <w:t>Укрепление общественного порядка и профилактика правонарушений</w:t>
            </w:r>
            <w:r w:rsidR="00CF6C83">
              <w:t>»</w:t>
            </w:r>
          </w:p>
          <w:p w14:paraId="33D7BA4E" w14:textId="77777777" w:rsidR="00CD3B49" w:rsidRDefault="00DC52B3" w:rsidP="006B3557">
            <w:pPr>
              <w:pStyle w:val="ConsPlusNormal0"/>
              <w:contextualSpacing/>
              <w:jc w:val="center"/>
            </w:pPr>
            <w:r w:rsidRPr="00DC52B3">
              <w:t>в Старооскольском городском округе</w:t>
            </w:r>
            <w:r w:rsidR="00CF6C83">
              <w:t>»</w:t>
            </w:r>
          </w:p>
        </w:tc>
      </w:tr>
      <w:tr w:rsidR="00CD3B49" w14:paraId="12997162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94AF7" w14:textId="77777777" w:rsidR="00CD3B49" w:rsidRDefault="00CD3B49" w:rsidP="006B3557">
            <w:pPr>
              <w:pStyle w:val="ConsPlusNormal0"/>
              <w:contextualSpacing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BEF9" w14:textId="77777777" w:rsidR="00CD3B49" w:rsidRDefault="00064D9B" w:rsidP="006B3557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реализацию </w:t>
            </w:r>
            <w:r w:rsidR="00DC52B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787527">
              <w:rPr>
                <w:sz w:val="24"/>
                <w:szCs w:val="24"/>
              </w:rPr>
              <w:t xml:space="preserve">управление безопасности администрации Старооскольского городского округа, </w:t>
            </w:r>
            <w:r w:rsidR="009C5812">
              <w:rPr>
                <w:sz w:val="24"/>
                <w:szCs w:val="24"/>
              </w:rPr>
              <w:t>департамент экономического развития администрации Старооскольского городского округа, территориальная</w:t>
            </w:r>
            <w:r w:rsidR="00DC52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комиссия по делам несовершеннолетних и защите их прав администрации </w:t>
            </w:r>
            <w:r w:rsidR="00DC52B3">
              <w:rPr>
                <w:sz w:val="24"/>
                <w:szCs w:val="24"/>
              </w:rPr>
              <w:t>Старооскольского городского округа</w:t>
            </w:r>
            <w:r>
              <w:rPr>
                <w:sz w:val="24"/>
                <w:szCs w:val="24"/>
              </w:rPr>
              <w:t xml:space="preserve">, </w:t>
            </w:r>
            <w:r w:rsidRPr="00CF6C83">
              <w:rPr>
                <w:sz w:val="24"/>
                <w:szCs w:val="24"/>
              </w:rPr>
              <w:t>управление социальной защиты населения</w:t>
            </w:r>
            <w:r w:rsidR="00CF6C83" w:rsidRPr="00CF6C83">
              <w:rPr>
                <w:sz w:val="24"/>
                <w:szCs w:val="24"/>
              </w:rPr>
              <w:t xml:space="preserve"> администрации Старооскольского городского округа</w:t>
            </w:r>
            <w:r w:rsidRPr="00CF6C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87527">
              <w:rPr>
                <w:sz w:val="24"/>
                <w:szCs w:val="24"/>
              </w:rPr>
              <w:t>департамент образования администрации Старооскольского городского округа,</w:t>
            </w:r>
            <w:r>
              <w:rPr>
                <w:sz w:val="24"/>
                <w:szCs w:val="24"/>
              </w:rPr>
              <w:t xml:space="preserve"> </w:t>
            </w:r>
            <w:r w:rsidR="00787527">
              <w:rPr>
                <w:sz w:val="24"/>
                <w:szCs w:val="24"/>
              </w:rPr>
              <w:t>управление физ</w:t>
            </w:r>
            <w:r w:rsidR="009C5812">
              <w:rPr>
                <w:sz w:val="24"/>
                <w:szCs w:val="24"/>
              </w:rPr>
              <w:t>ической культуры</w:t>
            </w:r>
            <w:r w:rsidR="00787527">
              <w:rPr>
                <w:sz w:val="24"/>
                <w:szCs w:val="24"/>
              </w:rPr>
              <w:t xml:space="preserve"> и спорта</w:t>
            </w:r>
            <w:r w:rsidR="00787527">
              <w:t xml:space="preserve"> </w:t>
            </w:r>
            <w:r w:rsidR="00787527" w:rsidRPr="00787527">
              <w:rPr>
                <w:sz w:val="24"/>
                <w:szCs w:val="24"/>
              </w:rPr>
              <w:t>администрации Старооскольского городского округа</w:t>
            </w:r>
            <w:r w:rsidR="0078752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787527">
              <w:rPr>
                <w:sz w:val="24"/>
                <w:szCs w:val="24"/>
              </w:rPr>
              <w:t>управление по делам молодежи</w:t>
            </w:r>
            <w:r w:rsidR="00787527">
              <w:t xml:space="preserve"> </w:t>
            </w:r>
            <w:r w:rsidR="00787527" w:rsidRPr="00787527">
              <w:rPr>
                <w:sz w:val="24"/>
                <w:szCs w:val="24"/>
              </w:rPr>
              <w:t xml:space="preserve">администрации </w:t>
            </w:r>
            <w:r w:rsidR="00787527" w:rsidRPr="00787527">
              <w:rPr>
                <w:sz w:val="24"/>
                <w:szCs w:val="24"/>
              </w:rPr>
              <w:lastRenderedPageBreak/>
              <w:t>Старооскольского городского округа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16BF" w14:textId="77777777" w:rsidR="00CD3B49" w:rsidRDefault="00064D9B" w:rsidP="006B3557">
            <w:pPr>
              <w:pStyle w:val="ConsPlusNormal0"/>
              <w:contextualSpacing/>
              <w:jc w:val="center"/>
            </w:pPr>
            <w:r>
              <w:lastRenderedPageBreak/>
              <w:t>Срок реализации: 202</w:t>
            </w:r>
            <w:r w:rsidR="005D5E6B">
              <w:t>5</w:t>
            </w:r>
            <w:r>
              <w:t xml:space="preserve"> - 2030 годы</w:t>
            </w:r>
          </w:p>
        </w:tc>
      </w:tr>
      <w:tr w:rsidR="00054344" w14:paraId="7D418AFF" w14:textId="77777777" w:rsidTr="0069013F">
        <w:trPr>
          <w:trHeight w:val="10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87D5" w14:textId="77777777" w:rsidR="00054344" w:rsidRDefault="00054344" w:rsidP="006B3557">
            <w:pPr>
              <w:pStyle w:val="ConsPlusNormal0"/>
              <w:contextualSpacing/>
              <w:jc w:val="center"/>
            </w:pPr>
            <w:r>
              <w:t>2.1.1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B7F1" w14:textId="77777777" w:rsidR="00054344" w:rsidRDefault="00054344" w:rsidP="006B3557">
            <w:pPr>
              <w:pStyle w:val="ConsPlusNormal0"/>
              <w:contextualSpacing/>
              <w:jc w:val="both"/>
            </w:pPr>
            <w:r>
              <w:t xml:space="preserve">Задача 1: Проведение ежегодного конкурса на звание </w:t>
            </w:r>
            <w:r w:rsidR="00CF6C83">
              <w:t>«</w:t>
            </w:r>
            <w:r>
              <w:t>Лучший участковый уполномоченный полиции Старооскольского городского округа</w:t>
            </w:r>
            <w:r w:rsidR="00CF6C83">
              <w:t>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6FEC" w14:textId="77777777" w:rsidR="00054344" w:rsidRDefault="00054344" w:rsidP="006B3557">
            <w:pPr>
              <w:pStyle w:val="ConsPlusNormal0"/>
              <w:contextualSpacing/>
              <w:jc w:val="both"/>
            </w:pPr>
            <w:r>
              <w:t>Создание условий для выполнения возложенных на полицию обязанностей по охране общественного порядка и обеспечению общественной безопасности.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5C44" w14:textId="77777777" w:rsidR="004C2BB8" w:rsidRDefault="004C2BB8" w:rsidP="006B3557">
            <w:pPr>
              <w:pStyle w:val="ConsPlusNormal0"/>
              <w:contextualSpacing/>
              <w:jc w:val="both"/>
            </w:pPr>
            <w:r w:rsidRPr="004C2BB8">
              <w:t>Количество поощренных участковых уполномоченных полиции</w:t>
            </w:r>
          </w:p>
        </w:tc>
      </w:tr>
      <w:tr w:rsidR="00054344" w14:paraId="7BD87159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40DC" w14:textId="77777777" w:rsidR="00054344" w:rsidRDefault="00054344" w:rsidP="006B3557">
            <w:pPr>
              <w:pStyle w:val="ConsPlusNormal0"/>
              <w:contextualSpacing/>
              <w:jc w:val="center"/>
            </w:pPr>
            <w:r>
              <w:t>2.1.2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2B3D" w14:textId="77777777" w:rsidR="00054344" w:rsidRDefault="00054344" w:rsidP="006B3557">
            <w:pPr>
              <w:pStyle w:val="ConsPlusNormal0"/>
              <w:contextualSpacing/>
              <w:jc w:val="both"/>
            </w:pPr>
            <w:r>
              <w:t>Задача 2: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8B8B" w14:textId="77777777" w:rsidR="00054344" w:rsidRDefault="00054344" w:rsidP="006B3557">
            <w:pPr>
              <w:pStyle w:val="ConsPlusNormal0"/>
              <w:contextualSpacing/>
              <w:jc w:val="both"/>
            </w:pPr>
            <w:r w:rsidRPr="00054344">
              <w:t>Созданы условия для участия граждан в охране общественного порядка.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18CE" w14:textId="77777777" w:rsidR="004C2BB8" w:rsidRPr="000F6FC8" w:rsidRDefault="004C2BB8" w:rsidP="006B3557">
            <w:pPr>
              <w:pStyle w:val="ConsPlusNormal0"/>
              <w:contextualSpacing/>
              <w:jc w:val="both"/>
            </w:pPr>
            <w:r>
              <w:t>Количество поощренных граждан и их объединений</w:t>
            </w:r>
          </w:p>
        </w:tc>
      </w:tr>
      <w:tr w:rsidR="00054344" w14:paraId="33308FB4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4D5B" w14:textId="77777777" w:rsidR="00054344" w:rsidRDefault="00054344" w:rsidP="006B3557">
            <w:pPr>
              <w:pStyle w:val="ConsPlusNormal0"/>
              <w:contextualSpacing/>
              <w:jc w:val="center"/>
            </w:pPr>
            <w:r>
              <w:t>2.1.3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76CC" w14:textId="77777777" w:rsidR="00054344" w:rsidRDefault="00054344" w:rsidP="006B3557">
            <w:pPr>
              <w:pStyle w:val="ConsPlusNormal0"/>
              <w:contextualSpacing/>
              <w:jc w:val="both"/>
            </w:pPr>
            <w:r>
              <w:t>Задача 3: Повышение эффективности работы в сфере профилактики правонарушений на территории Старооскольского городского округа</w:t>
            </w:r>
            <w:r w:rsidR="00CF6C83">
              <w:t>»</w:t>
            </w:r>
            <w:r w:rsidR="004A05F2" w:rsidRPr="004A05F2">
              <w:t xml:space="preserve"> </w:t>
            </w:r>
            <w:r w:rsidR="004A05F2">
              <w:t>путем п</w:t>
            </w:r>
            <w:r w:rsidR="004A05F2" w:rsidRPr="004A05F2">
              <w:t>одготовк</w:t>
            </w:r>
            <w:r w:rsidR="004A05F2">
              <w:t>и</w:t>
            </w:r>
            <w:r w:rsidR="004A05F2" w:rsidRPr="004A05F2">
              <w:t xml:space="preserve"> и размещени</w:t>
            </w:r>
            <w:r w:rsidR="004A05F2">
              <w:t>я</w:t>
            </w:r>
            <w:r w:rsidR="004A05F2" w:rsidRPr="004A05F2">
              <w:t xml:space="preserve"> на информационных объектах Старооскольского городского округа материалов (макетов) наружной социальной рекламы</w:t>
            </w:r>
            <w:r w:rsidR="004A05F2">
              <w:t xml:space="preserve"> в области профилактики правонарушений. Изготовление печатно продукции профилактического характера</w:t>
            </w:r>
            <w:r w:rsidR="004A05F2" w:rsidRPr="004A05F2">
              <w:t xml:space="preserve">. 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8AC" w14:textId="77777777" w:rsidR="00054344" w:rsidRPr="00054344" w:rsidRDefault="00054344" w:rsidP="00E01984">
            <w:pPr>
              <w:pStyle w:val="ConsPlusNormal0"/>
              <w:contextualSpacing/>
              <w:jc w:val="both"/>
            </w:pPr>
            <w:r w:rsidRPr="00054344">
              <w:t>Снижен</w:t>
            </w:r>
            <w:r w:rsidR="00E01984">
              <w:t>ие</w:t>
            </w:r>
            <w:r w:rsidRPr="00054344">
              <w:t xml:space="preserve"> уров</w:t>
            </w:r>
            <w:r w:rsidR="00E01984">
              <w:t>ня</w:t>
            </w:r>
            <w:r w:rsidRPr="00054344">
              <w:t xml:space="preserve"> преступлений, совершаемых с использованием информационно-телекоммуникационных технологий, в том числе дистанционным способом, в результате повышения уровня правовой грамотности населения, информирования граждан о новых видах и способах мошеннических действий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E326" w14:textId="77777777" w:rsidR="0094016F" w:rsidRDefault="009C5812" w:rsidP="006B3557">
            <w:pPr>
              <w:pStyle w:val="ConsPlusNormal0"/>
              <w:contextualSpacing/>
              <w:jc w:val="both"/>
            </w:pPr>
            <w:r>
              <w:t>Количество трудовых коллективов, охваченных профилактическими мероприятиями;</w:t>
            </w:r>
          </w:p>
          <w:p w14:paraId="08F5FB9B" w14:textId="77777777" w:rsidR="00E01984" w:rsidRDefault="00E01984" w:rsidP="006B3557">
            <w:pPr>
              <w:pStyle w:val="ConsPlusNormal0"/>
              <w:contextualSpacing/>
              <w:jc w:val="both"/>
            </w:pPr>
            <w:r w:rsidRPr="00E01984">
              <w:t>Количество объектов социальной сферы охваченных профилактическими мероприятиями;</w:t>
            </w:r>
          </w:p>
          <w:p w14:paraId="5FC211C5" w14:textId="77777777" w:rsidR="0094016F" w:rsidRPr="00054344" w:rsidRDefault="00E01984" w:rsidP="006B3557">
            <w:pPr>
              <w:pStyle w:val="ConsPlusNormal0"/>
              <w:contextualSpacing/>
              <w:jc w:val="both"/>
            </w:pPr>
            <w:r w:rsidRPr="00E01984">
              <w:t>Количество организаций общего образования, среднего и высшего профессионального образования, дополнительного образования, дошкольных учреждений, охваченных профилактическими</w:t>
            </w:r>
          </w:p>
        </w:tc>
      </w:tr>
      <w:tr w:rsidR="00130F4C" w14:paraId="30ADD13F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BDC3" w14:textId="77777777" w:rsidR="00130F4C" w:rsidRDefault="00130F4C" w:rsidP="006B3557">
            <w:pPr>
              <w:pStyle w:val="ConsPlusNormal0"/>
              <w:contextualSpacing/>
              <w:jc w:val="center"/>
            </w:pPr>
            <w:r>
              <w:t>2.1.4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C5B9" w14:textId="77777777" w:rsidR="00130F4C" w:rsidRDefault="00130F4C" w:rsidP="006B3557">
            <w:pPr>
              <w:pStyle w:val="ConsPlusNormal0"/>
              <w:contextualSpacing/>
              <w:jc w:val="both"/>
            </w:pPr>
            <w:r>
              <w:t>Задача 5. 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028D" w14:textId="77777777" w:rsidR="00130F4C" w:rsidRPr="00054344" w:rsidRDefault="00130F4C" w:rsidP="00E01984">
            <w:pPr>
              <w:pStyle w:val="ConsPlusNormal0"/>
              <w:contextualSpacing/>
              <w:jc w:val="both"/>
            </w:pPr>
            <w:r w:rsidRPr="00130F4C">
              <w:t>Снижен</w:t>
            </w:r>
            <w:r w:rsidR="00E01984">
              <w:t>ие</w:t>
            </w:r>
            <w:r w:rsidRPr="00130F4C">
              <w:t xml:space="preserve"> уров</w:t>
            </w:r>
            <w:r w:rsidR="00E01984">
              <w:t>ня</w:t>
            </w:r>
            <w:r w:rsidRPr="00130F4C">
              <w:t xml:space="preserve"> </w:t>
            </w:r>
            <w:r>
              <w:t>дорожно-транспортных происшествий</w:t>
            </w:r>
            <w:r w:rsidRPr="00130F4C">
              <w:t>,</w:t>
            </w:r>
            <w:r>
              <w:t xml:space="preserve"> </w:t>
            </w:r>
            <w:r w:rsidR="00F42D31" w:rsidRPr="00130F4C">
              <w:t>соверш</w:t>
            </w:r>
            <w:r w:rsidR="00F42D31">
              <w:t>енных</w:t>
            </w:r>
            <w:r w:rsidR="00F42D31" w:rsidRPr="00130F4C">
              <w:t xml:space="preserve"> </w:t>
            </w:r>
            <w:r w:rsidR="00F42D31">
              <w:t xml:space="preserve">в темное время суток </w:t>
            </w:r>
            <w:r>
              <w:t xml:space="preserve">с </w:t>
            </w:r>
            <w:r w:rsidR="00F42D31">
              <w:t xml:space="preserve">участием </w:t>
            </w:r>
            <w:r>
              <w:t>несовершеннолетни</w:t>
            </w:r>
            <w:r w:rsidR="00F42D31">
              <w:t>х</w:t>
            </w:r>
            <w:r>
              <w:t xml:space="preserve"> </w:t>
            </w:r>
            <w:r w:rsidRPr="00130F4C"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CBD8" w14:textId="77777777" w:rsidR="00130F4C" w:rsidRPr="00054344" w:rsidRDefault="00130F4C" w:rsidP="006B3557">
            <w:pPr>
              <w:pStyle w:val="ConsPlusNormal0"/>
              <w:contextualSpacing/>
              <w:jc w:val="both"/>
            </w:pPr>
            <w:r>
              <w:t xml:space="preserve">Количество приобретенных и распространенных световозвращающих элементов для ношения на верхней одежде в темное время суток, </w:t>
            </w:r>
          </w:p>
        </w:tc>
      </w:tr>
      <w:tr w:rsidR="00054344" w14:paraId="789E107E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2512" w14:textId="77777777" w:rsidR="00054344" w:rsidRDefault="00054344" w:rsidP="006B3557">
            <w:pPr>
              <w:pStyle w:val="ConsPlusNormal0"/>
              <w:contextualSpacing/>
              <w:jc w:val="center"/>
            </w:pPr>
            <w:r>
              <w:t>2.1.</w:t>
            </w:r>
            <w:r w:rsidR="00130F4C"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EC72" w14:textId="77777777" w:rsidR="00054344" w:rsidRDefault="00054344" w:rsidP="006B3557">
            <w:pPr>
              <w:pStyle w:val="ConsPlusNormal0"/>
              <w:contextualSpacing/>
              <w:jc w:val="both"/>
            </w:pPr>
            <w:r>
              <w:t xml:space="preserve">Задача </w:t>
            </w:r>
            <w:r w:rsidR="00130F4C">
              <w:t>5</w:t>
            </w:r>
            <w:r>
              <w:t xml:space="preserve"> </w:t>
            </w:r>
            <w:r w:rsidR="00CF6C83">
              <w:t>«</w:t>
            </w:r>
            <w:r>
              <w:t>Повышение эффективности профилактики безнадзорности и правонарушений несовершеннолетних</w:t>
            </w:r>
            <w:r w:rsidR="00CF6C83">
              <w:t>»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A124" w14:textId="77777777" w:rsidR="008A16CB" w:rsidRDefault="008A16CB" w:rsidP="006B3557">
            <w:pPr>
              <w:pStyle w:val="ConsPlusNormal0"/>
              <w:contextualSpacing/>
              <w:jc w:val="both"/>
            </w:pPr>
            <w:r>
              <w:t>Осуществление полномочий по созданию и организации деятельности территориальных комиссий по делам несовершеннолетних и защите их прав</w:t>
            </w:r>
            <w:r w:rsidR="003F512C">
              <w:t>.</w:t>
            </w:r>
            <w:r>
              <w:t xml:space="preserve"> </w:t>
            </w:r>
          </w:p>
          <w:p w14:paraId="2F109FBF" w14:textId="77777777" w:rsidR="001371B9" w:rsidRDefault="00054344" w:rsidP="006B3557">
            <w:pPr>
              <w:pStyle w:val="ConsPlusNormal0"/>
              <w:contextualSpacing/>
              <w:jc w:val="both"/>
            </w:pPr>
            <w:r w:rsidRPr="00E63779">
              <w:t>Снижение уровня правонарушений, совершаемых несовершеннолетними, повышение уровня правовой грамотности и нравственно-правовой культуры несовершеннолетних. всех возрастных групп в</w:t>
            </w:r>
            <w:r w:rsidR="009C5812">
              <w:t xml:space="preserve"> </w:t>
            </w:r>
            <w:r w:rsidRPr="00E63779">
              <w:t xml:space="preserve">результате реализации комплекса межведомственных организационных </w:t>
            </w:r>
            <w:r w:rsidRPr="00E63779">
              <w:lastRenderedPageBreak/>
              <w:t>и профилактических мер, обеспечивающих организованный досуг и отдых несовершеннолетних, их занятость и трудоустройство.</w:t>
            </w:r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28AC" w14:textId="77777777" w:rsidR="00054344" w:rsidRDefault="00E63779" w:rsidP="006B3557">
            <w:pPr>
              <w:pStyle w:val="ConsPlusNormal0"/>
              <w:contextualSpacing/>
              <w:jc w:val="both"/>
            </w:pPr>
            <w:r w:rsidRPr="00E63779">
              <w:rPr>
                <w:sz w:val="22"/>
                <w:szCs w:val="22"/>
              </w:rPr>
              <w:lastRenderedPageBreak/>
              <w:t xml:space="preserve">Количество </w:t>
            </w:r>
            <w:r w:rsidR="00054344" w:rsidRPr="00E63779">
              <w:rPr>
                <w:sz w:val="22"/>
                <w:szCs w:val="22"/>
              </w:rPr>
              <w:t xml:space="preserve"> несовершеннолетни</w:t>
            </w:r>
            <w:r w:rsidRPr="00E63779">
              <w:rPr>
                <w:sz w:val="22"/>
                <w:szCs w:val="22"/>
              </w:rPr>
              <w:t>х</w:t>
            </w:r>
            <w:r w:rsidR="00054344" w:rsidRPr="00E63779">
              <w:rPr>
                <w:sz w:val="22"/>
                <w:szCs w:val="22"/>
              </w:rPr>
              <w:t xml:space="preserve"> </w:t>
            </w:r>
            <w:r w:rsidRPr="00E63779">
              <w:rPr>
                <w:sz w:val="22"/>
                <w:szCs w:val="22"/>
              </w:rPr>
              <w:t>снятых с профилактического учета в связи с исправлением</w:t>
            </w:r>
          </w:p>
        </w:tc>
      </w:tr>
      <w:tr w:rsidR="00054344" w:rsidRPr="008A16CB" w14:paraId="48623CBE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2F3" w14:textId="77777777" w:rsidR="00054344" w:rsidRPr="008A16CB" w:rsidRDefault="00054344" w:rsidP="006B3557">
            <w:pPr>
              <w:pStyle w:val="ConsPlusNormal0"/>
              <w:contextualSpacing/>
              <w:jc w:val="center"/>
            </w:pPr>
            <w:r w:rsidRPr="008A16CB">
              <w:t>3.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F3D1" w14:textId="77777777" w:rsidR="00054344" w:rsidRPr="008A16CB" w:rsidRDefault="00054344" w:rsidP="006B3557">
            <w:pPr>
              <w:pStyle w:val="ConsPlusNormal0"/>
              <w:contextualSpacing/>
              <w:jc w:val="center"/>
            </w:pPr>
            <w:r w:rsidRPr="008A16CB">
              <w:t xml:space="preserve">Направление 3 </w:t>
            </w:r>
            <w:r w:rsidR="00CF6C83">
              <w:t>«</w:t>
            </w:r>
            <w:r w:rsidRPr="008A16CB">
              <w:rPr>
                <w:b/>
              </w:rPr>
              <w:t>Профилактика немедицинского потребления наркотических средств и психотропных веществ</w:t>
            </w:r>
            <w:r w:rsidR="00CF6C83">
              <w:rPr>
                <w:b/>
              </w:rPr>
              <w:t>»</w:t>
            </w:r>
          </w:p>
        </w:tc>
      </w:tr>
      <w:tr w:rsidR="00054344" w:rsidRPr="008A16CB" w14:paraId="2760B73C" w14:textId="77777777" w:rsidTr="0069013F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181E" w14:textId="77777777" w:rsidR="00054344" w:rsidRPr="008A16CB" w:rsidRDefault="00054344" w:rsidP="006B3557">
            <w:pPr>
              <w:pStyle w:val="ConsPlusNormal0"/>
              <w:contextualSpacing/>
              <w:jc w:val="center"/>
            </w:pPr>
            <w:r w:rsidRPr="008A16CB">
              <w:t>3.1.</w:t>
            </w:r>
          </w:p>
        </w:tc>
        <w:tc>
          <w:tcPr>
            <w:tcW w:w="147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2199" w14:textId="77777777" w:rsidR="00054344" w:rsidRPr="008A16CB" w:rsidRDefault="00054344" w:rsidP="006B3557">
            <w:pPr>
              <w:pStyle w:val="ConsPlusNormal0"/>
              <w:contextualSpacing/>
              <w:jc w:val="center"/>
            </w:pPr>
            <w:r w:rsidRPr="008A16CB">
              <w:t xml:space="preserve">Комплекс процессных мероприятий </w:t>
            </w:r>
            <w:r w:rsidR="00CF6C83">
              <w:t>«</w:t>
            </w:r>
            <w:r w:rsidRPr="008A16CB">
              <w:t>Профилактика немедицинского потребления наркотических средств и психотропных веществ</w:t>
            </w:r>
            <w:r w:rsidR="00CF6C83">
              <w:t>»</w:t>
            </w:r>
          </w:p>
        </w:tc>
      </w:tr>
      <w:tr w:rsidR="00054344" w:rsidRPr="008A16CB" w14:paraId="0A480DEE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4BAB" w14:textId="77777777" w:rsidR="00054344" w:rsidRPr="008A16CB" w:rsidRDefault="00054344" w:rsidP="006B3557">
            <w:pPr>
              <w:pStyle w:val="ConsPlusNormal0"/>
              <w:contextualSpacing/>
              <w:jc w:val="center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B4EB" w14:textId="77777777" w:rsidR="00054344" w:rsidRPr="008A16CB" w:rsidRDefault="00054344" w:rsidP="006B3557">
            <w:pPr>
              <w:pStyle w:val="ConsPlusNormal0"/>
              <w:contextualSpacing/>
              <w:jc w:val="both"/>
            </w:pPr>
            <w:r w:rsidRPr="008A16CB">
              <w:t xml:space="preserve">Ответственный за реализацию — управление безопасности администрации Старооскольского городского округа,  ОГБУЗ </w:t>
            </w:r>
            <w:r w:rsidR="00CF6C83">
              <w:t>«</w:t>
            </w:r>
            <w:r w:rsidRPr="008A16CB">
              <w:t>Старооскольский центр специализированной медицинской помощи психиатрии и психиатрии-наркологии</w:t>
            </w:r>
            <w:r w:rsidR="00CF6C83">
              <w:t>»</w:t>
            </w:r>
            <w:r w:rsidRPr="008A16CB">
              <w:t xml:space="preserve">, </w:t>
            </w:r>
            <w:r w:rsidR="00A16A1F">
              <w:t xml:space="preserve">территориальная </w:t>
            </w:r>
            <w:r w:rsidRPr="008A16CB">
              <w:t>комиссия по делам несовершеннолетних и защите их прав администрации Старооскольского городского округа, департамент образования администрации Старооскольского городского округа,  управление физ</w:t>
            </w:r>
            <w:r w:rsidR="00A16A1F">
              <w:t xml:space="preserve">ической </w:t>
            </w:r>
            <w:r w:rsidRPr="008A16CB">
              <w:t>культуры и спорта администрации Старооскольского городского округа, управление по делам молодежи администрации Старооскольского городского округа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4E05" w14:textId="77777777" w:rsidR="00054344" w:rsidRPr="008A16CB" w:rsidRDefault="00054344" w:rsidP="006B3557">
            <w:pPr>
              <w:pStyle w:val="ConsPlusNormal0"/>
              <w:contextualSpacing/>
              <w:jc w:val="center"/>
            </w:pPr>
            <w:r w:rsidRPr="008A16CB">
              <w:t>Срок реализации: 202</w:t>
            </w:r>
            <w:r w:rsidR="008A16CB" w:rsidRPr="008A16CB">
              <w:t>5</w:t>
            </w:r>
            <w:r w:rsidRPr="008A16CB">
              <w:t xml:space="preserve"> - 2030 годы</w:t>
            </w:r>
          </w:p>
        </w:tc>
      </w:tr>
      <w:tr w:rsidR="00054344" w:rsidRPr="008A16CB" w14:paraId="100DB730" w14:textId="77777777" w:rsidTr="0069013F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1D76" w14:textId="77777777" w:rsidR="00054344" w:rsidRPr="008A16CB" w:rsidRDefault="008A16CB" w:rsidP="006B3557">
            <w:pPr>
              <w:pStyle w:val="ConsPlusNormal0"/>
              <w:contextualSpacing/>
              <w:jc w:val="center"/>
            </w:pPr>
            <w:r w:rsidRPr="008A16CB">
              <w:t>3.1.1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DB9C" w14:textId="77777777" w:rsidR="008A16CB" w:rsidRDefault="008A16CB" w:rsidP="006B3557">
            <w:pPr>
              <w:pStyle w:val="ConsPlusNormal0"/>
              <w:contextualSpacing/>
              <w:jc w:val="both"/>
            </w:pPr>
            <w:r>
              <w:t>Задача 1:</w:t>
            </w:r>
            <w:r w:rsidR="00B83478">
              <w:t xml:space="preserve"> </w:t>
            </w:r>
            <w:r w:rsidRPr="008A16CB">
              <w:t>Проведение</w:t>
            </w:r>
            <w:r>
              <w:t xml:space="preserve"> спортивных мероприятий</w:t>
            </w:r>
            <w:r w:rsidR="00B83478">
              <w:t xml:space="preserve">, направленных на  </w:t>
            </w:r>
            <w:r w:rsidR="00B83478" w:rsidRPr="00B83478">
              <w:t>популяризаци</w:t>
            </w:r>
            <w:r w:rsidR="00B83478">
              <w:t>ю</w:t>
            </w:r>
            <w:r w:rsidR="00B83478" w:rsidRPr="00B83478">
              <w:t xml:space="preserve"> здорового образа жизни</w:t>
            </w:r>
            <w:r>
              <w:t>:</w:t>
            </w:r>
            <w:r w:rsidRPr="008A16CB">
              <w:t xml:space="preserve"> </w:t>
            </w:r>
          </w:p>
          <w:p w14:paraId="58B6BBCC" w14:textId="77777777" w:rsidR="008A16CB" w:rsidRDefault="008A16CB" w:rsidP="006B3557">
            <w:pPr>
              <w:pStyle w:val="ConsPlusNormal0"/>
              <w:contextualSpacing/>
              <w:jc w:val="both"/>
            </w:pPr>
            <w:r>
              <w:t xml:space="preserve">- </w:t>
            </w:r>
            <w:r w:rsidRPr="008A16CB">
              <w:t xml:space="preserve">турнир городов России по дзюдо среди юношей и девушек под девизом </w:t>
            </w:r>
            <w:r w:rsidR="00CF6C83">
              <w:t>«</w:t>
            </w:r>
            <w:r w:rsidRPr="008A16CB">
              <w:t>Дзюдо против наркотиков</w:t>
            </w:r>
            <w:r w:rsidR="00CF6C83">
              <w:t>»</w:t>
            </w:r>
            <w:r>
              <w:t xml:space="preserve">, </w:t>
            </w:r>
            <w:r w:rsidRPr="008A16CB">
              <w:t xml:space="preserve"> </w:t>
            </w:r>
          </w:p>
          <w:p w14:paraId="754F6FED" w14:textId="77777777" w:rsidR="00054344" w:rsidRPr="008A16CB" w:rsidRDefault="008A16CB" w:rsidP="006B3557">
            <w:pPr>
              <w:pStyle w:val="ConsPlusNormal0"/>
              <w:contextualSpacing/>
              <w:jc w:val="both"/>
            </w:pPr>
            <w:r>
              <w:t>- о</w:t>
            </w:r>
            <w:r w:rsidRPr="008A16CB">
              <w:t xml:space="preserve">ткрытое первенство города по пулевой стрельбе среди юниоров под девизом </w:t>
            </w:r>
            <w:r w:rsidR="00CF6C83">
              <w:t>«</w:t>
            </w:r>
            <w:r w:rsidRPr="008A16CB">
              <w:t>Молодежь против наркотиков</w:t>
            </w:r>
            <w:r w:rsidR="00CF6C83">
              <w:t>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C9BE" w14:textId="77777777" w:rsidR="00B83478" w:rsidRDefault="008A16CB" w:rsidP="006B3557">
            <w:pPr>
              <w:pStyle w:val="ConsPlusNormal0"/>
              <w:contextualSpacing/>
              <w:jc w:val="both"/>
            </w:pPr>
            <w:r w:rsidRPr="008A16CB">
              <w:t>У несовершеннолетних сформирован</w:t>
            </w:r>
            <w:r w:rsidR="00B83478">
              <w:t>ы</w:t>
            </w:r>
            <w:r w:rsidRPr="008A16CB">
              <w:t xml:space="preserve"> интерес к здоровому образу жизни, активным формам досуга</w:t>
            </w:r>
            <w:r w:rsidR="00B83478">
              <w:t xml:space="preserve"> и </w:t>
            </w:r>
            <w:r w:rsidR="00B83478" w:rsidRPr="008A16CB">
              <w:t xml:space="preserve"> негативн</w:t>
            </w:r>
            <w:r w:rsidR="00B83478">
              <w:t>ое</w:t>
            </w:r>
            <w:r w:rsidR="00B83478" w:rsidRPr="008A16CB">
              <w:t xml:space="preserve"> отношени</w:t>
            </w:r>
            <w:r w:rsidR="00B83478">
              <w:t>е</w:t>
            </w:r>
            <w:r w:rsidR="00B83478" w:rsidRPr="008A16CB">
              <w:t xml:space="preserve"> к немедицинскому потреблению наркотиков</w:t>
            </w:r>
            <w:r w:rsidRPr="008A16CB">
              <w:t>.</w:t>
            </w:r>
            <w:r w:rsidR="00B83478">
              <w:t xml:space="preserve"> </w:t>
            </w:r>
          </w:p>
          <w:p w14:paraId="3E992E34" w14:textId="77777777" w:rsidR="00054344" w:rsidRPr="008A16CB" w:rsidRDefault="00F42D31" w:rsidP="006B3557">
            <w:pPr>
              <w:pStyle w:val="ConsPlusNormal0"/>
              <w:contextualSpacing/>
              <w:jc w:val="both"/>
            </w:pPr>
            <w:r>
              <w:t>Происходит</w:t>
            </w:r>
            <w:r w:rsidR="00B83478">
              <w:t xml:space="preserve"> </w:t>
            </w:r>
            <w:r w:rsidR="00B83478" w:rsidRPr="00B83478">
              <w:t>популяризаци</w:t>
            </w:r>
            <w:r w:rsidR="00B83478">
              <w:t>я</w:t>
            </w:r>
            <w:r w:rsidR="00B83478" w:rsidRPr="00B83478">
              <w:t xml:space="preserve"> здорового образа жизни</w:t>
            </w:r>
            <w:r w:rsidRPr="00B83478">
              <w:t xml:space="preserve"> в обществе</w:t>
            </w:r>
            <w:r>
              <w:t>.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52DD" w14:textId="77777777" w:rsidR="00054344" w:rsidRPr="00130F4C" w:rsidRDefault="00A16A1F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Количество участников мероприятий, направленных на популяризацию здорового образа жизни.</w:t>
            </w:r>
          </w:p>
        </w:tc>
      </w:tr>
      <w:tr w:rsidR="00CD58C4" w:rsidRPr="008A16CB" w14:paraId="16FBB707" w14:textId="77777777" w:rsidTr="0069013F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6A2D" w14:textId="77777777" w:rsidR="00CD58C4" w:rsidRPr="008A16CB" w:rsidRDefault="00130F4C" w:rsidP="006B3557">
            <w:pPr>
              <w:pStyle w:val="ConsPlusNormal0"/>
              <w:contextualSpacing/>
              <w:jc w:val="center"/>
            </w:pPr>
            <w:r>
              <w:t>3.1.2.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33F7" w14:textId="77777777" w:rsidR="00CD58C4" w:rsidRDefault="00CD58C4" w:rsidP="006B3557">
            <w:pPr>
              <w:pStyle w:val="ConsPlusNormal0"/>
              <w:contextualSpacing/>
              <w:jc w:val="both"/>
            </w:pPr>
            <w:r>
              <w:t>Задача 2:</w:t>
            </w:r>
            <w:r w:rsidR="00130F4C">
              <w:t xml:space="preserve"> </w:t>
            </w:r>
            <w:r w:rsidR="00130F4C" w:rsidRPr="00130F4C">
              <w:t xml:space="preserve">Издание плаката </w:t>
            </w:r>
            <w:r w:rsidR="00CF6C83">
              <w:t>«</w:t>
            </w:r>
            <w:r w:rsidR="00130F4C" w:rsidRPr="00130F4C">
              <w:t>Спортивная гордость Старого Оскола</w:t>
            </w:r>
            <w:r w:rsidR="00CF6C83">
              <w:t>»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48B3" w14:textId="77777777" w:rsidR="004C2BB8" w:rsidRDefault="004C2BB8" w:rsidP="006B3557">
            <w:pPr>
              <w:pStyle w:val="ConsPlusNormal0"/>
              <w:contextualSpacing/>
              <w:jc w:val="both"/>
            </w:pPr>
            <w:r>
              <w:t xml:space="preserve">У несовершеннолетних сформированы интерес к здоровому образу жизни, активным формам досуга и  негативное отношение к немедицинскому потреблению наркотиков. </w:t>
            </w:r>
          </w:p>
          <w:p w14:paraId="50F2B6D2" w14:textId="77777777" w:rsidR="00CD58C4" w:rsidRPr="008A16CB" w:rsidRDefault="004C2BB8" w:rsidP="006B3557">
            <w:pPr>
              <w:pStyle w:val="ConsPlusNormal0"/>
              <w:contextualSpacing/>
              <w:jc w:val="both"/>
            </w:pPr>
            <w:r>
              <w:t>Происходит популяризация здорового образа жизни в обществе.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6E2F" w14:textId="77777777" w:rsidR="00130F4C" w:rsidRPr="00B83478" w:rsidRDefault="00130F4C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Количество плакатов</w:t>
            </w:r>
          </w:p>
        </w:tc>
      </w:tr>
      <w:tr w:rsidR="008A16CB" w:rsidRPr="008A16CB" w14:paraId="71D2CA6F" w14:textId="77777777" w:rsidTr="0069013F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32A0" w14:textId="77777777" w:rsidR="008A16CB" w:rsidRPr="008A16CB" w:rsidRDefault="00B83478" w:rsidP="006B3557">
            <w:pPr>
              <w:pStyle w:val="ConsPlusNormal0"/>
              <w:contextualSpacing/>
              <w:jc w:val="center"/>
            </w:pPr>
            <w:r>
              <w:lastRenderedPageBreak/>
              <w:t>3.1.</w:t>
            </w:r>
            <w:r w:rsidR="00130F4C"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0EF9" w14:textId="77777777" w:rsidR="008A16CB" w:rsidRPr="008A16CB" w:rsidRDefault="00B83478" w:rsidP="006B3557">
            <w:pPr>
              <w:pStyle w:val="ConsPlusNormal0"/>
              <w:contextualSpacing/>
              <w:jc w:val="both"/>
            </w:pPr>
            <w:r>
              <w:t xml:space="preserve">Задача </w:t>
            </w:r>
            <w:r w:rsidR="00130F4C">
              <w:t>3</w:t>
            </w:r>
            <w:r>
              <w:t xml:space="preserve">: </w:t>
            </w:r>
            <w:r w:rsidRPr="00B83478">
              <w:t>Подготовка и размещение  на информационных объектах Старооскольского городского округа материалов (макетов) наружной социальной антинаркотической рекламы</w:t>
            </w:r>
            <w:r w:rsidR="004A05F2">
              <w:t>.</w:t>
            </w:r>
            <w:r w:rsidRPr="00B83478">
              <w:t xml:space="preserve"> 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10C" w14:textId="77777777" w:rsidR="008A16CB" w:rsidRPr="008A16CB" w:rsidRDefault="00B83478" w:rsidP="006B3557">
            <w:pPr>
              <w:pStyle w:val="ConsPlusNormal0"/>
              <w:contextualSpacing/>
              <w:jc w:val="both"/>
            </w:pPr>
            <w:r w:rsidRPr="00B83478">
              <w:t>Совершенствование системы информационно-пропагандистского сопровождения по профилактике употребления наркотических средств и психотропных веществ, и увеличение доли подростков и молодежи в возрасте от 14 до 30 лет, вовлеченных в проведение различных профилактических мероприятий</w:t>
            </w: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3FE" w14:textId="77777777" w:rsidR="004A05F2" w:rsidRDefault="00A16A1F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баннеров содержащих антинаркотическую социальную рекламу</w:t>
            </w:r>
          </w:p>
          <w:p w14:paraId="56FE4774" w14:textId="77777777" w:rsidR="004A05F2" w:rsidRPr="008A16CB" w:rsidRDefault="004A05F2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</w:p>
          <w:p w14:paraId="7407FF1C" w14:textId="77777777" w:rsidR="008A16CB" w:rsidRPr="00B83478" w:rsidRDefault="008A16CB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8A16CB" w:rsidRPr="008A16CB" w14:paraId="73F379DC" w14:textId="77777777" w:rsidTr="0069013F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E881" w14:textId="77777777" w:rsidR="008A16CB" w:rsidRPr="008A16CB" w:rsidRDefault="008A6679" w:rsidP="006B3557">
            <w:pPr>
              <w:pStyle w:val="ConsPlusNormal0"/>
              <w:contextualSpacing/>
              <w:jc w:val="center"/>
            </w:pPr>
            <w:r>
              <w:t>3.1.4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7129" w14:textId="77777777" w:rsidR="008A16CB" w:rsidRPr="00685E9E" w:rsidRDefault="008A6679" w:rsidP="006B3557">
            <w:pPr>
              <w:pStyle w:val="ConsPlusNormal0"/>
              <w:contextualSpacing/>
              <w:jc w:val="both"/>
              <w:rPr>
                <w:highlight w:val="yellow"/>
              </w:rPr>
            </w:pPr>
            <w:r>
              <w:t xml:space="preserve">Задача 4. Проведение мероприятий (акций), </w:t>
            </w:r>
            <w:r w:rsidRPr="008A6679">
              <w:rPr>
                <w:color w:val="000000"/>
              </w:rPr>
              <w:t>посвященных Международному дню борьбы с наркоманией и незаконным оборотом наркотиков</w:t>
            </w:r>
            <w:r>
              <w:rPr>
                <w:color w:val="000000"/>
              </w:rPr>
              <w:t xml:space="preserve"> (</w:t>
            </w:r>
            <w:r w:rsidR="00477C7C" w:rsidRPr="00477C7C">
              <w:t>26 июня</w:t>
            </w:r>
            <w:r w:rsidR="006E1674">
              <w:t>), п</w:t>
            </w:r>
            <w:r w:rsidR="006E1674" w:rsidRPr="006E1674">
              <w:t xml:space="preserve">ривлечение информационных </w:t>
            </w:r>
            <w:r w:rsidR="006E1674">
              <w:t>(</w:t>
            </w:r>
            <w:r w:rsidR="006E1674" w:rsidRPr="006E1674">
              <w:t>рекламных</w:t>
            </w:r>
            <w:r w:rsidR="006E1674">
              <w:t>)</w:t>
            </w:r>
            <w:r w:rsidR="006E1674" w:rsidRPr="006E1674">
              <w:t xml:space="preserve"> агентств к </w:t>
            </w:r>
            <w:r w:rsidR="006E1674">
              <w:t xml:space="preserve">их </w:t>
            </w:r>
            <w:r w:rsidR="006E1674" w:rsidRPr="006E1674">
              <w:t>проведению</w:t>
            </w:r>
            <w:r w:rsidR="006E1674">
              <w:t>.</w:t>
            </w:r>
            <w:r w:rsidR="006E1674" w:rsidRPr="006E1674">
              <w:t xml:space="preserve"> </w:t>
            </w:r>
            <w:r>
              <w:t xml:space="preserve">Размещение информации о проводимых мероприятиях на различных информационных площадках.  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F2A2" w14:textId="77777777" w:rsidR="008A16CB" w:rsidRDefault="008A6679" w:rsidP="006B3557">
            <w:pPr>
              <w:pStyle w:val="ConsPlusNormal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A6679">
              <w:rPr>
                <w:color w:val="000000"/>
              </w:rPr>
              <w:t>ривлечение внимания граждан к проблемам наркомании и наркопреступности, повышения доверия к правоохранительным органам, осуществляющим борьбу с незаконным оборотом наркотиков, формирование у подростков и молодежи антинаркотического мировоззрения</w:t>
            </w:r>
            <w:r>
              <w:rPr>
                <w:color w:val="000000"/>
              </w:rPr>
              <w:t>, формирование</w:t>
            </w:r>
            <w:r w:rsidRPr="008A6679">
              <w:rPr>
                <w:color w:val="000000"/>
              </w:rPr>
              <w:t xml:space="preserve"> стойки</w:t>
            </w:r>
            <w:r>
              <w:rPr>
                <w:color w:val="000000"/>
              </w:rPr>
              <w:t>х</w:t>
            </w:r>
            <w:r w:rsidRPr="008A6679">
              <w:rPr>
                <w:color w:val="000000"/>
              </w:rPr>
              <w:t xml:space="preserve"> негативны</w:t>
            </w:r>
            <w:r>
              <w:rPr>
                <w:color w:val="000000"/>
              </w:rPr>
              <w:t>х</w:t>
            </w:r>
            <w:r w:rsidRPr="008A6679">
              <w:rPr>
                <w:color w:val="000000"/>
              </w:rPr>
              <w:t xml:space="preserve"> ассоциаци</w:t>
            </w:r>
            <w:r>
              <w:rPr>
                <w:color w:val="000000"/>
              </w:rPr>
              <w:t>й при упоминании наркотиков.</w:t>
            </w:r>
          </w:p>
          <w:p w14:paraId="6726084A" w14:textId="77777777" w:rsidR="005613A5" w:rsidRPr="00685E9E" w:rsidRDefault="005613A5" w:rsidP="006B3557">
            <w:pPr>
              <w:pStyle w:val="ConsPlusNormal0"/>
              <w:contextualSpacing/>
              <w:jc w:val="both"/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FE1D" w14:textId="77777777" w:rsidR="008A6679" w:rsidRDefault="00A16A1F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пришкольных и загородных детских лагерей, участвующих в проведении акции</w:t>
            </w:r>
            <w:r w:rsidR="004A1D07">
              <w:rPr>
                <w:color w:val="000000"/>
                <w:sz w:val="24"/>
                <w:szCs w:val="24"/>
              </w:rPr>
              <w:t xml:space="preserve">, посвященной </w:t>
            </w:r>
            <w:r w:rsidR="0070532A" w:rsidRPr="0070532A">
              <w:rPr>
                <w:color w:val="000000"/>
                <w:sz w:val="24"/>
                <w:szCs w:val="24"/>
              </w:rPr>
              <w:t xml:space="preserve">Международному дню борьбы с наркоманией и незаконным оборотом </w:t>
            </w:r>
            <w:proofErr w:type="gramStart"/>
            <w:r w:rsidR="0070532A" w:rsidRPr="0070532A">
              <w:rPr>
                <w:color w:val="000000"/>
                <w:sz w:val="24"/>
                <w:szCs w:val="24"/>
              </w:rPr>
              <w:t>наркотиков</w:t>
            </w:r>
            <w:r w:rsidR="0070532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14:paraId="0ED96259" w14:textId="77777777" w:rsidR="0070532A" w:rsidRDefault="0070532A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единиц печатной продукции, содержащей антинаркотическую информацию</w:t>
            </w:r>
            <w:r w:rsidR="004A1D07">
              <w:rPr>
                <w:color w:val="000000"/>
                <w:sz w:val="24"/>
                <w:szCs w:val="24"/>
              </w:rPr>
              <w:t>.</w:t>
            </w:r>
          </w:p>
          <w:p w14:paraId="449EB292" w14:textId="77777777" w:rsidR="0070532A" w:rsidRDefault="0070532A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публикаций </w:t>
            </w:r>
            <w:r>
              <w:t xml:space="preserve"> </w:t>
            </w:r>
            <w:r w:rsidRPr="0070532A">
              <w:rPr>
                <w:color w:val="000000"/>
                <w:sz w:val="24"/>
                <w:szCs w:val="24"/>
              </w:rPr>
              <w:t>посвященных проведению мероприятия</w:t>
            </w:r>
            <w:r>
              <w:rPr>
                <w:color w:val="000000"/>
                <w:sz w:val="24"/>
                <w:szCs w:val="24"/>
              </w:rPr>
              <w:t xml:space="preserve">, посвященного </w:t>
            </w:r>
          </w:p>
          <w:p w14:paraId="17355466" w14:textId="77777777" w:rsidR="008A6679" w:rsidRPr="008A16CB" w:rsidRDefault="0070532A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  <w:r w:rsidRPr="0070532A">
              <w:rPr>
                <w:color w:val="000000"/>
                <w:sz w:val="24"/>
                <w:szCs w:val="24"/>
              </w:rPr>
              <w:t>Международному дню борьбы с наркоманией и незаконным оборотом наркотиков</w:t>
            </w:r>
          </w:p>
        </w:tc>
      </w:tr>
      <w:tr w:rsidR="008A16CB" w:rsidRPr="008A16CB" w14:paraId="00EBFC16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DE96" w14:textId="77777777" w:rsidR="008A16CB" w:rsidRPr="008A16CB" w:rsidRDefault="008A16CB" w:rsidP="006B3557">
            <w:pPr>
              <w:pStyle w:val="ConsPlusNormal0"/>
              <w:contextualSpacing/>
              <w:jc w:val="center"/>
              <w:outlineLvl w:val="3"/>
            </w:pPr>
            <w:r w:rsidRPr="008A16CB">
              <w:t>4.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0F76" w14:textId="77777777" w:rsidR="008A16CB" w:rsidRPr="008A16CB" w:rsidRDefault="008A16CB" w:rsidP="006B3557">
            <w:pPr>
              <w:pStyle w:val="ConsPlusNormal0"/>
              <w:contextualSpacing/>
              <w:jc w:val="center"/>
            </w:pPr>
            <w:r w:rsidRPr="008A16CB">
              <w:t xml:space="preserve">Направление 4  </w:t>
            </w:r>
            <w:r w:rsidR="00CF6C83">
              <w:rPr>
                <w:b/>
              </w:rPr>
              <w:t>«</w:t>
            </w:r>
            <w:hyperlink w:anchor="P1668" w:tooltip="#P1668" w:history="1">
              <w:r w:rsidRPr="008A16CB">
                <w:rPr>
                  <w:rStyle w:val="af8"/>
                  <w:b/>
                  <w:color w:val="000000"/>
                  <w:u w:val="none"/>
                </w:rPr>
                <w:t>Противодействие терроризму и экстремизму</w:t>
              </w:r>
            </w:hyperlink>
            <w:r w:rsidR="00CF6C83">
              <w:t>«</w:t>
            </w:r>
          </w:p>
        </w:tc>
      </w:tr>
      <w:tr w:rsidR="008A16CB" w:rsidRPr="008A16CB" w14:paraId="3A1B2AB0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7FC7" w14:textId="77777777" w:rsidR="008A16CB" w:rsidRPr="008A16CB" w:rsidRDefault="008A16CB" w:rsidP="006B3557">
            <w:pPr>
              <w:pStyle w:val="ConsPlusNormal0"/>
              <w:contextualSpacing/>
              <w:jc w:val="center"/>
              <w:outlineLvl w:val="4"/>
            </w:pPr>
            <w:r w:rsidRPr="008A16CB">
              <w:t>4.1.</w:t>
            </w:r>
          </w:p>
        </w:tc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CE071" w14:textId="77777777" w:rsidR="008A16CB" w:rsidRPr="008A16CB" w:rsidRDefault="008A16CB" w:rsidP="006B3557">
            <w:pPr>
              <w:pStyle w:val="ConsPlusNormal0"/>
              <w:contextualSpacing/>
              <w:jc w:val="center"/>
            </w:pPr>
            <w:r w:rsidRPr="008A16CB">
              <w:t xml:space="preserve">Комплекс процессных мероприятий </w:t>
            </w:r>
            <w:r w:rsidR="00CF6C83">
              <w:t>«</w:t>
            </w:r>
            <w:r w:rsidRPr="008A16CB">
              <w:t>Противодействие терроризму и экстремизму</w:t>
            </w:r>
            <w:r w:rsidR="00CF6C83">
              <w:t>»</w:t>
            </w:r>
          </w:p>
        </w:tc>
      </w:tr>
      <w:tr w:rsidR="008A16CB" w:rsidRPr="008A16CB" w14:paraId="131685D7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8166" w14:textId="77777777" w:rsidR="008A16CB" w:rsidRPr="008A16CB" w:rsidRDefault="008A16CB" w:rsidP="006B3557">
            <w:pPr>
              <w:pStyle w:val="ConsPlusNormal0"/>
              <w:contextualSpacing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E944" w14:textId="77777777" w:rsidR="008A16CB" w:rsidRPr="008A16CB" w:rsidRDefault="008A16CB" w:rsidP="006B3557">
            <w:pPr>
              <w:pStyle w:val="ConsPlusNormal0"/>
              <w:contextualSpacing/>
              <w:jc w:val="both"/>
            </w:pPr>
            <w:r w:rsidRPr="008A16CB">
              <w:t xml:space="preserve">Ответственный за реализацию — управление безопасности администрации Старооскольского городского округа, УМВД России </w:t>
            </w:r>
            <w:r w:rsidR="00CF6C83">
              <w:t>«</w:t>
            </w:r>
            <w:r w:rsidRPr="008A16CB">
              <w:t>Старооскольское</w:t>
            </w:r>
            <w:r w:rsidR="00CF6C83">
              <w:t>»</w:t>
            </w:r>
            <w:r w:rsidRPr="008A16CB">
              <w:t xml:space="preserve"> (по согласованию), </w:t>
            </w:r>
          </w:p>
          <w:p w14:paraId="63BAACEB" w14:textId="77777777" w:rsidR="008A16CB" w:rsidRPr="008A16CB" w:rsidRDefault="008A16CB" w:rsidP="006B3557">
            <w:pPr>
              <w:pStyle w:val="ConsPlusNormal0"/>
              <w:contextualSpacing/>
              <w:jc w:val="both"/>
            </w:pPr>
            <w:r w:rsidRPr="008A16CB">
              <w:t xml:space="preserve"> комиссия по делам несовершеннолетних и защите их прав администрации Старооскольского городского округа, управление социальной защиты населения</w:t>
            </w:r>
            <w:r w:rsidR="00477C7C">
              <w:t xml:space="preserve"> </w:t>
            </w:r>
            <w:r w:rsidR="00477C7C" w:rsidRPr="00477C7C">
              <w:t>администрации Старооскольского городского округа</w:t>
            </w:r>
            <w:r w:rsidRPr="008A16CB">
              <w:t xml:space="preserve">, департамент образования администрации Старооскольского городского округа, управление культуры администрации </w:t>
            </w:r>
            <w:r w:rsidRPr="008A16CB">
              <w:lastRenderedPageBreak/>
              <w:t xml:space="preserve">Старооскольского городского округа, управление физкультуры и спорта администрации Старооскольского городского округа, управление по делам молодежи администрации Старооскольского городского округа, </w:t>
            </w:r>
            <w:r w:rsidRPr="002276C9">
              <w:t>департамент экономического развития</w:t>
            </w:r>
            <w:r w:rsidRPr="008A16CB">
              <w:t xml:space="preserve"> </w:t>
            </w:r>
            <w:r w:rsidR="00477C7C" w:rsidRPr="00477C7C">
              <w:t>администрации Старооскольского городского округа</w:t>
            </w:r>
            <w:r w:rsidR="002276C9"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89DB3" w14:textId="77777777" w:rsidR="008A16CB" w:rsidRPr="008A16CB" w:rsidRDefault="008A16CB" w:rsidP="006B3557">
            <w:pPr>
              <w:pStyle w:val="ConsPlusNormal0"/>
              <w:contextualSpacing/>
              <w:jc w:val="center"/>
            </w:pPr>
            <w:r w:rsidRPr="008A16CB">
              <w:lastRenderedPageBreak/>
              <w:t>Срок реализации: 202</w:t>
            </w:r>
            <w:r w:rsidR="004A05F2">
              <w:t>5</w:t>
            </w:r>
            <w:r w:rsidRPr="008A16CB">
              <w:t xml:space="preserve"> - 2030 годы</w:t>
            </w:r>
          </w:p>
        </w:tc>
      </w:tr>
      <w:tr w:rsidR="004A05F2" w:rsidRPr="008A16CB" w14:paraId="3E463835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4A37" w14:textId="77777777" w:rsidR="004A05F2" w:rsidRDefault="004A05F2" w:rsidP="006B3557">
            <w:pPr>
              <w:pStyle w:val="ConsPlusNormal0"/>
              <w:contextualSpacing/>
              <w:jc w:val="center"/>
            </w:pPr>
            <w:r>
              <w:t>4.1.1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1A43" w14:textId="77777777" w:rsidR="004A05F2" w:rsidRPr="008A16CB" w:rsidRDefault="004A05F2" w:rsidP="006B3557">
            <w:pPr>
              <w:pStyle w:val="ConsPlusNormal0"/>
              <w:contextualSpacing/>
              <w:jc w:val="both"/>
            </w:pPr>
            <w:r>
              <w:t xml:space="preserve">Задача 1 Проведение </w:t>
            </w:r>
            <w:r w:rsidR="006E1674">
              <w:t>мероприятий (акций)</w:t>
            </w:r>
            <w:r w:rsidR="008A6679">
              <w:t>, посвященных</w:t>
            </w:r>
            <w:r w:rsidR="006E1674">
              <w:t xml:space="preserve"> </w:t>
            </w:r>
            <w:r w:rsidR="006E1674" w:rsidRPr="006E1674">
              <w:t>Д</w:t>
            </w:r>
            <w:r w:rsidR="006E1674">
              <w:t>ню</w:t>
            </w:r>
            <w:r w:rsidR="006E1674" w:rsidRPr="006E1674">
              <w:t xml:space="preserve"> солидарности в борьбе с терроризмом</w:t>
            </w:r>
            <w:r w:rsidR="008A6679">
              <w:t xml:space="preserve"> </w:t>
            </w:r>
            <w:r w:rsidR="006E1674">
              <w:t xml:space="preserve">(3 сентября), </w:t>
            </w:r>
            <w:r w:rsidR="006E1674" w:rsidRPr="006E1674">
              <w:t xml:space="preserve">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66F6" w14:textId="77777777" w:rsidR="004A05F2" w:rsidRPr="008A16CB" w:rsidRDefault="004A05F2" w:rsidP="006B3557">
            <w:pPr>
              <w:pStyle w:val="ConsPlusNormal0"/>
              <w:contextualSpacing/>
              <w:jc w:val="both"/>
            </w:pPr>
            <w:r w:rsidRPr="008A16CB">
              <w:t>Создание и реализация комплекса мер по вовлечению в информационно-пропагандистские мероприятия по противодействию и профилактике проявлений терроризма и экстремизма, а также минимизации и (или) ликвидации последствий его проявлений населения Старооскольского городского округа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D77D" w14:textId="77777777" w:rsidR="004A1D07" w:rsidRDefault="004A1D07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учебных заведений, участвующих в проведении акции, посвященной </w:t>
            </w:r>
            <w:r w:rsidRPr="004A1D07">
              <w:rPr>
                <w:color w:val="000000"/>
                <w:sz w:val="24"/>
                <w:szCs w:val="24"/>
              </w:rPr>
              <w:t>Дню солидарности в борьбе с терроризмом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9CAB471" w14:textId="77777777" w:rsidR="004A1D07" w:rsidRDefault="004A1D07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единиц печатной продукции, содержащей информацию</w:t>
            </w:r>
            <w:r w:rsidR="00DE3B23">
              <w:rPr>
                <w:color w:val="000000"/>
                <w:sz w:val="24"/>
                <w:szCs w:val="24"/>
              </w:rPr>
              <w:t>,</w:t>
            </w:r>
            <w:r w:rsidR="00DE3B23">
              <w:t xml:space="preserve"> </w:t>
            </w:r>
            <w:r w:rsidR="00DE3B23" w:rsidRPr="00DE3B23">
              <w:rPr>
                <w:color w:val="000000"/>
                <w:sz w:val="24"/>
                <w:szCs w:val="24"/>
              </w:rPr>
              <w:t>посвященн</w:t>
            </w:r>
            <w:r w:rsidR="00DE3B23">
              <w:rPr>
                <w:color w:val="000000"/>
                <w:sz w:val="24"/>
                <w:szCs w:val="24"/>
              </w:rPr>
              <w:t>ую</w:t>
            </w:r>
            <w:r w:rsidR="00DE3B23" w:rsidRPr="00DE3B23">
              <w:rPr>
                <w:color w:val="000000"/>
                <w:sz w:val="24"/>
                <w:szCs w:val="24"/>
              </w:rPr>
              <w:t xml:space="preserve"> Дню солидарности в борьбе с </w:t>
            </w:r>
            <w:proofErr w:type="gramStart"/>
            <w:r w:rsidR="00DE3B23" w:rsidRPr="00DE3B23">
              <w:rPr>
                <w:color w:val="000000"/>
                <w:sz w:val="24"/>
                <w:szCs w:val="24"/>
              </w:rPr>
              <w:t>терроризмом</w:t>
            </w:r>
            <w:r w:rsidR="00DE3B2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14:paraId="207951AF" w14:textId="77777777" w:rsidR="004A1D07" w:rsidRDefault="004A1D07" w:rsidP="006B3557">
            <w:pPr>
              <w:pStyle w:val="aff"/>
              <w:widowControl w:val="0"/>
              <w:spacing w:after="0"/>
              <w:ind w:left="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публикаций </w:t>
            </w:r>
            <w:r>
              <w:t xml:space="preserve"> </w:t>
            </w:r>
            <w:r w:rsidRPr="0070532A">
              <w:rPr>
                <w:color w:val="000000"/>
                <w:sz w:val="24"/>
                <w:szCs w:val="24"/>
              </w:rPr>
              <w:t>посвященных проведению мероприятия</w:t>
            </w:r>
            <w:r>
              <w:rPr>
                <w:color w:val="000000"/>
                <w:sz w:val="24"/>
                <w:szCs w:val="24"/>
              </w:rPr>
              <w:t xml:space="preserve">, посвященного </w:t>
            </w:r>
          </w:p>
          <w:p w14:paraId="693F5900" w14:textId="77777777" w:rsidR="006E1674" w:rsidRPr="008A16CB" w:rsidRDefault="00DE3B23" w:rsidP="006B3557">
            <w:pPr>
              <w:pStyle w:val="aff"/>
              <w:widowControl w:val="0"/>
              <w:spacing w:after="0"/>
              <w:ind w:left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  <w:r w:rsidRPr="00DE3B23">
              <w:rPr>
                <w:color w:val="000000"/>
                <w:sz w:val="24"/>
                <w:szCs w:val="24"/>
              </w:rPr>
              <w:t xml:space="preserve">Дню солидарности в борьбе с терроризмом </w:t>
            </w:r>
          </w:p>
        </w:tc>
      </w:tr>
      <w:tr w:rsidR="004A05F2" w14:paraId="06CED65F" w14:textId="77777777" w:rsidTr="0069013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0F9D" w14:textId="77777777" w:rsidR="004A05F2" w:rsidRDefault="00685E9E" w:rsidP="006B3557">
            <w:pPr>
              <w:pStyle w:val="ConsPlusNormal0"/>
              <w:contextualSpacing/>
              <w:jc w:val="center"/>
            </w:pPr>
            <w:r>
              <w:t>4</w:t>
            </w:r>
            <w:r w:rsidR="004A05F2">
              <w:t>.1.2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305" w14:textId="77777777" w:rsidR="004A05F2" w:rsidRDefault="004A05F2" w:rsidP="006B3557">
            <w:pPr>
              <w:pStyle w:val="ConsPlusNormal0"/>
              <w:contextualSpacing/>
              <w:jc w:val="both"/>
            </w:pPr>
            <w:r w:rsidRPr="009D3521">
              <w:t xml:space="preserve">Задача </w:t>
            </w:r>
            <w:r>
              <w:t xml:space="preserve">2. </w:t>
            </w:r>
            <w:r w:rsidRPr="00A2648E">
              <w:t>Повышение эффективности работы в сфере профилактики правонарушений</w:t>
            </w:r>
            <w:r>
              <w:t xml:space="preserve"> террористической и экстремистской направленности</w:t>
            </w:r>
            <w:r w:rsidRPr="00A2648E">
              <w:t xml:space="preserve"> на территории Старооскольского городского округа</w:t>
            </w:r>
            <w:r w:rsidR="00CF6C83">
              <w:t>»</w:t>
            </w:r>
            <w:r w:rsidR="00685E9E">
              <w:t xml:space="preserve"> </w:t>
            </w:r>
            <w:r w:rsidR="00685E9E" w:rsidRPr="00685E9E">
              <w:t xml:space="preserve">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</w:t>
            </w:r>
            <w:r w:rsidR="004E7761">
              <w:t>терроризма и экстремизма</w:t>
            </w:r>
            <w:r w:rsidR="00685E9E" w:rsidRPr="00685E9E">
              <w:t>. Изготовление печатно</w:t>
            </w:r>
            <w:r w:rsidR="00477C7C">
              <w:t>й</w:t>
            </w:r>
            <w:r w:rsidR="00685E9E" w:rsidRPr="00685E9E">
              <w:t xml:space="preserve"> продукции профилактического характера.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C4726" w14:textId="77777777" w:rsidR="004A05F2" w:rsidRDefault="004A05F2" w:rsidP="006B3557">
            <w:pPr>
              <w:pStyle w:val="ConsPlusNormal0"/>
              <w:contextualSpacing/>
              <w:jc w:val="both"/>
            </w:pPr>
            <w:r>
              <w:t xml:space="preserve">Совершенствование системы информационно-пропагандистского сопровождения вопросов  </w:t>
            </w:r>
            <w:r>
              <w:rPr>
                <w:rFonts w:cs="Times New Roman"/>
              </w:rPr>
              <w:t>профилактики терроризма и экстремизма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3659" w14:textId="77777777" w:rsidR="00DE3B23" w:rsidRPr="006A4823" w:rsidRDefault="00DE3B23" w:rsidP="006B3557">
            <w:pPr>
              <w:pStyle w:val="ConsPlusNormal0"/>
              <w:contextualSpacing/>
              <w:jc w:val="both"/>
              <w:rPr>
                <w:sz w:val="22"/>
                <w:szCs w:val="22"/>
              </w:rPr>
            </w:pPr>
            <w:r w:rsidRPr="006A4823">
              <w:rPr>
                <w:sz w:val="22"/>
                <w:szCs w:val="22"/>
              </w:rPr>
              <w:t>Количество трудовых коллективов, охваченных мероприятиями в области профилактики терроризма и экстремизма;</w:t>
            </w:r>
          </w:p>
          <w:p w14:paraId="55CBE15A" w14:textId="77777777" w:rsidR="00DE3B23" w:rsidRPr="006A4823" w:rsidRDefault="00DE3B23" w:rsidP="006B3557">
            <w:pPr>
              <w:pStyle w:val="ConsPlusNormal0"/>
              <w:contextualSpacing/>
              <w:jc w:val="both"/>
              <w:rPr>
                <w:sz w:val="22"/>
                <w:szCs w:val="22"/>
              </w:rPr>
            </w:pPr>
            <w:r w:rsidRPr="006A4823">
              <w:rPr>
                <w:sz w:val="22"/>
                <w:szCs w:val="22"/>
              </w:rPr>
              <w:t xml:space="preserve">Количество учебных заведений, охваченных мероприятиями в области терроризма и экстремизма; </w:t>
            </w:r>
          </w:p>
          <w:p w14:paraId="09911E8D" w14:textId="77777777" w:rsidR="00DE3B23" w:rsidRPr="006A4823" w:rsidRDefault="00DE3B23" w:rsidP="006B3557">
            <w:pPr>
              <w:pStyle w:val="ConsPlusNormal0"/>
              <w:contextualSpacing/>
              <w:jc w:val="both"/>
              <w:rPr>
                <w:sz w:val="22"/>
                <w:szCs w:val="22"/>
              </w:rPr>
            </w:pPr>
            <w:r w:rsidRPr="006A4823">
              <w:rPr>
                <w:sz w:val="22"/>
                <w:szCs w:val="22"/>
              </w:rPr>
              <w:t xml:space="preserve">Количество </w:t>
            </w:r>
            <w:r w:rsidR="006A4823" w:rsidRPr="006A4823">
              <w:rPr>
                <w:sz w:val="22"/>
                <w:szCs w:val="22"/>
              </w:rPr>
              <w:t xml:space="preserve">социальных объектов и объектов </w:t>
            </w:r>
            <w:proofErr w:type="gramStart"/>
            <w:r w:rsidR="006A4823" w:rsidRPr="006A4823">
              <w:rPr>
                <w:sz w:val="22"/>
                <w:szCs w:val="22"/>
              </w:rPr>
              <w:t xml:space="preserve">здравоохранения </w:t>
            </w:r>
            <w:r w:rsidRPr="006A4823">
              <w:rPr>
                <w:sz w:val="22"/>
                <w:szCs w:val="22"/>
              </w:rPr>
              <w:t xml:space="preserve"> охваченных</w:t>
            </w:r>
            <w:proofErr w:type="gramEnd"/>
            <w:r w:rsidRPr="006A4823">
              <w:rPr>
                <w:sz w:val="22"/>
                <w:szCs w:val="22"/>
              </w:rPr>
              <w:t xml:space="preserve"> профилактическими мероприятиями</w:t>
            </w:r>
            <w:r w:rsidR="006A4823" w:rsidRPr="006A4823">
              <w:rPr>
                <w:sz w:val="22"/>
                <w:szCs w:val="22"/>
              </w:rPr>
              <w:t>.</w:t>
            </w:r>
          </w:p>
          <w:p w14:paraId="1F4DCD6F" w14:textId="77777777" w:rsidR="004A05F2" w:rsidRPr="00245F3D" w:rsidRDefault="004A05F2" w:rsidP="006B3557">
            <w:pPr>
              <w:pStyle w:val="aff"/>
              <w:widowControl w:val="0"/>
              <w:spacing w:after="0"/>
              <w:ind w:left="0"/>
              <w:contextualSpacing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802B315" w14:textId="77777777" w:rsidR="00685E9E" w:rsidRDefault="00685E9E" w:rsidP="006B3557">
      <w:pPr>
        <w:contextualSpacing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A9D0BCA" w14:textId="77777777" w:rsidR="00CD3B49" w:rsidRDefault="00341F28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064D9B">
        <w:rPr>
          <w:rFonts w:ascii="Times New Roman" w:hAnsi="Times New Roman" w:cs="Times New Roman"/>
        </w:rPr>
        <w:t>5. Финансовое обеспечение муниципальной программы</w:t>
      </w:r>
    </w:p>
    <w:p w14:paraId="65DA1215" w14:textId="77777777" w:rsidR="003F7638" w:rsidRDefault="003F7638" w:rsidP="006B3557">
      <w:pPr>
        <w:pStyle w:val="ConsPlusTitle"/>
        <w:contextualSpacing/>
        <w:jc w:val="center"/>
        <w:rPr>
          <w:rFonts w:cs="Times New Roman"/>
        </w:rPr>
      </w:pP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134"/>
        <w:gridCol w:w="1134"/>
        <w:gridCol w:w="1276"/>
        <w:gridCol w:w="1276"/>
        <w:gridCol w:w="1275"/>
        <w:gridCol w:w="1276"/>
        <w:gridCol w:w="1134"/>
      </w:tblGrid>
      <w:tr w:rsidR="002B0297" w:rsidRPr="00DD16ED" w14:paraId="77C9DED1" w14:textId="77777777" w:rsidTr="00DD16ED">
        <w:trPr>
          <w:trHeight w:val="40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F49754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E5A57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Наименование муниципальной программы, структурного элемента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BC99F1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Код бюджетной </w:t>
            </w:r>
            <w:proofErr w:type="spellStart"/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классифи-кации</w:t>
            </w:r>
            <w:proofErr w:type="spellEnd"/>
          </w:p>
        </w:tc>
        <w:tc>
          <w:tcPr>
            <w:tcW w:w="850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A8054" w14:textId="77777777" w:rsidR="002B0297" w:rsidRPr="00DD16ED" w:rsidRDefault="002B0297" w:rsidP="006B3557">
            <w:pPr>
              <w:widowControl w:val="0"/>
              <w:ind w:right="742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2B44CC" w:rsidRPr="00DD16ED" w14:paraId="2C3ACD44" w14:textId="77777777" w:rsidTr="002B44CC">
        <w:trPr>
          <w:trHeight w:val="5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602FF" w14:textId="77777777" w:rsidR="002B0297" w:rsidRPr="00DD16ED" w:rsidRDefault="002B0297" w:rsidP="006B3557">
            <w:pPr>
              <w:widowControl w:val="0"/>
              <w:contextualSpacing/>
              <w:rPr>
                <w:sz w:val="22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A8E8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5B5EE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49A5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32524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CCFD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2027 год (прогноз)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8E9DE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2028 год (прогноз)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0A8F6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2029 год (прогноз)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D1DD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2030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5E5BA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</w:tr>
      <w:tr w:rsidR="002B44CC" w:rsidRPr="00DD16ED" w14:paraId="1621CC09" w14:textId="77777777" w:rsidTr="002B44CC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1621F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36D8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AF8C6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F6AAF5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09497B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4AA4F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65C23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9707A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CAFEB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B59BAC" w14:textId="77777777" w:rsidR="002B0297" w:rsidRPr="00DD16ED" w:rsidRDefault="002B0297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</w:tr>
      <w:tr w:rsidR="006A4823" w:rsidRPr="00DD16ED" w14:paraId="176B96F6" w14:textId="77777777" w:rsidTr="007E4FB0">
        <w:trPr>
          <w:trHeight w:val="69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99D31BD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E98B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iCs/>
                <w:sz w:val="22"/>
                <w:lang w:eastAsia="ru-RU"/>
              </w:rPr>
              <w:t>Муниципальная программа «Обеспечение безопасности жизнедеятельности населения и территории Старооскольского городского округа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130B8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sz w:val="22"/>
                <w:lang w:eastAsia="ru-RU"/>
              </w:rPr>
              <w:t>0100000000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46D7AB" w14:textId="77777777" w:rsidR="006A4823" w:rsidRPr="00DD16ED" w:rsidRDefault="006A4823" w:rsidP="006B3557">
            <w:pPr>
              <w:contextualSpacing/>
              <w:jc w:val="right"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148 670,4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C5FE9" w14:textId="77777777" w:rsidR="006A4823" w:rsidRPr="00DD16ED" w:rsidRDefault="006A4823" w:rsidP="006B3557">
            <w:pPr>
              <w:contextualSpacing/>
              <w:jc w:val="right"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182 139,5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84E9A" w14:textId="77777777" w:rsidR="006A4823" w:rsidRPr="00DD16ED" w:rsidRDefault="006A4823" w:rsidP="006B3557">
            <w:pPr>
              <w:contextualSpacing/>
              <w:jc w:val="right"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135 169,7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C5C6F" w14:textId="77777777" w:rsidR="006A4823" w:rsidRPr="00DD16ED" w:rsidRDefault="006A4823" w:rsidP="006B3557">
            <w:pPr>
              <w:contextualSpacing/>
              <w:jc w:val="right"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135 169,7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2FD24" w14:textId="77777777" w:rsidR="006A4823" w:rsidRPr="00DD16ED" w:rsidRDefault="006A4823" w:rsidP="006B3557">
            <w:pPr>
              <w:contextualSpacing/>
              <w:jc w:val="right"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135 169,7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A640CC" w14:textId="77777777" w:rsidR="006A4823" w:rsidRPr="00DD16ED" w:rsidRDefault="006A4823" w:rsidP="006B3557">
            <w:pPr>
              <w:contextualSpacing/>
              <w:jc w:val="right"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135 169,7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10892E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871488,7</w:t>
            </w:r>
          </w:p>
        </w:tc>
      </w:tr>
      <w:tr w:rsidR="006A4823" w:rsidRPr="00DD16ED" w14:paraId="3EC382E7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8B0867" w14:textId="77777777" w:rsidR="006A4823" w:rsidRPr="00DD16ED" w:rsidRDefault="006A4823" w:rsidP="006B3557">
            <w:pPr>
              <w:contextualSpacing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E1144" w14:textId="77777777" w:rsidR="006A4823" w:rsidRPr="00DD16ED" w:rsidRDefault="006A4823" w:rsidP="006B3557">
            <w:pPr>
              <w:contextualSpacing/>
              <w:rPr>
                <w:sz w:val="22"/>
              </w:rPr>
            </w:pPr>
            <w:r w:rsidRPr="00DD16ED">
              <w:rPr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7919DF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E25462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CBFB4E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74D906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66E0E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4A8F5BD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827A7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462343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6EE508E8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D81AF48" w14:textId="77777777" w:rsidR="006A4823" w:rsidRPr="00DD16ED" w:rsidRDefault="006A4823" w:rsidP="006B3557">
            <w:pPr>
              <w:contextualSpacing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E556B" w14:textId="77777777" w:rsidR="006A4823" w:rsidRPr="00DD16ED" w:rsidRDefault="006A4823" w:rsidP="006B3557">
            <w:pPr>
              <w:contextualSpacing/>
              <w:rPr>
                <w:sz w:val="22"/>
              </w:rPr>
            </w:pPr>
            <w:r w:rsidRPr="00DD16ED">
              <w:rPr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8FB1E1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A7CD91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7358,6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8622CC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3080,0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F1ADF9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BF655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1602A7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70B076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E7903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10438,6</w:t>
            </w:r>
          </w:p>
        </w:tc>
      </w:tr>
      <w:tr w:rsidR="006A4823" w:rsidRPr="00DD16ED" w14:paraId="779841C1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3939B8D" w14:textId="77777777" w:rsidR="006A4823" w:rsidRPr="00DD16ED" w:rsidRDefault="006A4823" w:rsidP="006B3557">
            <w:pPr>
              <w:contextualSpacing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34B90" w14:textId="77777777" w:rsidR="006A4823" w:rsidRPr="00DD16ED" w:rsidRDefault="006A4823" w:rsidP="006B3557">
            <w:pPr>
              <w:contextualSpacing/>
              <w:rPr>
                <w:sz w:val="22"/>
              </w:rPr>
            </w:pPr>
            <w:r w:rsidRPr="00DD16ED">
              <w:rPr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3696E6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7C93F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141311,8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0071F7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179059,5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210924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135 169,7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687FF1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135 169,7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146E5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135 169,7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09B342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135 169,7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EAC63" w14:textId="77777777" w:rsidR="007E4FB0" w:rsidRPr="007E4FB0" w:rsidRDefault="007E4FB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861050,1</w:t>
            </w:r>
          </w:p>
        </w:tc>
      </w:tr>
      <w:tr w:rsidR="006A4823" w:rsidRPr="00DD16ED" w14:paraId="1DCB0A7C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71F899E" w14:textId="77777777" w:rsidR="006A4823" w:rsidRPr="00DD16ED" w:rsidRDefault="006A4823" w:rsidP="006B3557">
            <w:pPr>
              <w:contextualSpacing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F39A7" w14:textId="77777777" w:rsidR="006A4823" w:rsidRPr="00DD16ED" w:rsidRDefault="006A4823" w:rsidP="006B3557">
            <w:pPr>
              <w:contextualSpacing/>
              <w:rPr>
                <w:sz w:val="22"/>
              </w:rPr>
            </w:pPr>
            <w:r w:rsidRPr="00DD16ED">
              <w:rPr>
                <w:sz w:val="22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83B1E8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CDD09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86E3F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3A47C5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E02516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FB92A3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5424A" w14:textId="77777777" w:rsidR="006A4823" w:rsidRPr="00DD16ED" w:rsidRDefault="006A4823" w:rsidP="006B3557">
            <w:pPr>
              <w:contextualSpacing/>
              <w:jc w:val="righ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3D113D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20CD6ED0" w14:textId="77777777" w:rsidTr="007E4FB0">
        <w:trPr>
          <w:trHeight w:val="132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15DE8CD" w14:textId="77777777" w:rsidR="006A4823" w:rsidRPr="00DD16ED" w:rsidRDefault="006A4823" w:rsidP="006B3557">
            <w:pPr>
              <w:widowControl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8CB53" w14:textId="77777777" w:rsidR="006A4823" w:rsidRPr="00DD16ED" w:rsidRDefault="006A4823" w:rsidP="006B3557">
            <w:pPr>
              <w:widowControl w:val="0"/>
              <w:contextualSpacing/>
              <w:rPr>
                <w:sz w:val="22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 Старооскольского городского округа»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5D1A99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sz w:val="22"/>
                <w:lang w:eastAsia="ru-RU"/>
              </w:rPr>
              <w:t>01401 00000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24B8E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131 184,2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56B0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129 237,5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5815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131 156,7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F5AC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131 156,7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8B5F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131 156,7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84B8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4C14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785048,5</w:t>
            </w:r>
          </w:p>
        </w:tc>
      </w:tr>
      <w:tr w:rsidR="006A4823" w:rsidRPr="00DD16ED" w14:paraId="5B9E629A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20E959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AF41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44C19" w14:textId="77777777" w:rsidR="006A4823" w:rsidRPr="00DD16ED" w:rsidRDefault="006A4823" w:rsidP="006B3557">
            <w:pPr>
              <w:widowControl w:val="0"/>
              <w:contextualSpacing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81BBF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D3EDC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5AE8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96015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CB63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272ED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BF65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14898005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990C6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C2C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3191" w14:textId="77777777" w:rsidR="006A4823" w:rsidRPr="00DD16ED" w:rsidRDefault="006A4823" w:rsidP="006B3557">
            <w:pPr>
              <w:widowControl w:val="0"/>
              <w:contextualSpacing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282DC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FD14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A2DD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BAD69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866AB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7993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D2DE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1AC40AFE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00EC8C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A18F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B79B" w14:textId="77777777" w:rsidR="006A4823" w:rsidRPr="00DD16ED" w:rsidRDefault="006A4823" w:rsidP="006B3557">
            <w:pPr>
              <w:widowControl w:val="0"/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0140100000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161D1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131 184,2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264B8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129 237,5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BFDB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131 156,7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2CAB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131 156,7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7C8D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131 156,7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24A9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32F8D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785048,5</w:t>
            </w:r>
          </w:p>
        </w:tc>
      </w:tr>
      <w:tr w:rsidR="006A4823" w:rsidRPr="00DD16ED" w14:paraId="74EB15DB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E672C9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71EB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2999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9BBA2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002A8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2A179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92E0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44EDA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1D2DF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36809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A2ECE" w:rsidRPr="00DD16ED" w14:paraId="16A1852F" w14:textId="77777777" w:rsidTr="008A2EC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9B264AC" w14:textId="77777777" w:rsidR="008A2ECE" w:rsidRPr="008A2ECE" w:rsidRDefault="008A2ECE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8A2EC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0CE6" w14:textId="77777777" w:rsidR="008A2ECE" w:rsidRPr="00DD16ED" w:rsidRDefault="008A2ECE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Ведомственны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й</w:t>
            </w: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проект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74BB7C" w14:textId="77777777" w:rsidR="008A2ECE" w:rsidRPr="00DD16ED" w:rsidRDefault="008A2ECE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0130000000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49350C" w14:textId="77777777" w:rsidR="008A2ECE" w:rsidRPr="00DD16ED" w:rsidRDefault="008A2ECE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5 000,0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85059E" w14:textId="77777777" w:rsidR="008A2ECE" w:rsidRPr="00DD16ED" w:rsidRDefault="008A2ECE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49 000,0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356CB1" w14:textId="77777777" w:rsidR="008A2ECE" w:rsidRPr="00DD16ED" w:rsidRDefault="008A2ECE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97AA86" w14:textId="77777777" w:rsidR="008A2ECE" w:rsidRPr="00DD16ED" w:rsidRDefault="008A2ECE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75C9FF" w14:textId="77777777" w:rsidR="008A2ECE" w:rsidRPr="00DD16ED" w:rsidRDefault="008A2ECE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30417" w14:textId="77777777" w:rsidR="008A2ECE" w:rsidRPr="00DD16ED" w:rsidRDefault="008A2ECE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DD16ED">
              <w:rPr>
                <w:b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0D8FE" w14:textId="77777777" w:rsidR="008A2ECE" w:rsidRPr="007E4FB0" w:rsidRDefault="008A2ECE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54000,0</w:t>
            </w:r>
          </w:p>
        </w:tc>
      </w:tr>
      <w:tr w:rsidR="008A2ECE" w:rsidRPr="00DD16ED" w14:paraId="5B5F5A2E" w14:textId="77777777" w:rsidTr="008A2EC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D7F07C2" w14:textId="77777777" w:rsidR="008A2ECE" w:rsidRPr="00DD16ED" w:rsidRDefault="008A2ECE" w:rsidP="006B3557">
            <w:pPr>
              <w:contextualSpacing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97359" w14:textId="77777777" w:rsidR="008A2ECE" w:rsidRPr="00DD16ED" w:rsidRDefault="008A2ECE" w:rsidP="006B3557">
            <w:pPr>
              <w:contextualSpacing/>
              <w:rPr>
                <w:sz w:val="22"/>
              </w:rPr>
            </w:pPr>
            <w:r w:rsidRPr="00DD16ED">
              <w:rPr>
                <w:sz w:val="22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AD6F5" w14:textId="77777777" w:rsidR="008A2ECE" w:rsidRPr="00DD16ED" w:rsidRDefault="008A2ECE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051C44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1A3D70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3B845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10CF3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4AB6F8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5A291F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E89315" w14:textId="77777777" w:rsidR="008A2ECE" w:rsidRPr="007E4FB0" w:rsidRDefault="008A2ECE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A2ECE" w:rsidRPr="00DD16ED" w14:paraId="7C53D89B" w14:textId="77777777" w:rsidTr="008A2EC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4137079" w14:textId="77777777" w:rsidR="008A2ECE" w:rsidRPr="00DD16ED" w:rsidRDefault="008A2ECE" w:rsidP="006B3557">
            <w:pPr>
              <w:contextualSpacing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EC307" w14:textId="77777777" w:rsidR="008A2ECE" w:rsidRPr="00DD16ED" w:rsidRDefault="008A2ECE" w:rsidP="006B3557">
            <w:pPr>
              <w:contextualSpacing/>
              <w:rPr>
                <w:sz w:val="22"/>
              </w:rPr>
            </w:pPr>
            <w:r w:rsidRPr="00DD16ED">
              <w:rPr>
                <w:sz w:val="22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C9AC4" w14:textId="77777777" w:rsidR="008A2ECE" w:rsidRPr="00DD16ED" w:rsidRDefault="008A2ECE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A2606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17F56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BEC0D7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8AD3B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A81F5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85F74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2E1F9" w14:textId="77777777" w:rsidR="008A2ECE" w:rsidRPr="007E4FB0" w:rsidRDefault="008A2ECE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8A2ECE" w:rsidRPr="00DD16ED" w14:paraId="37523C42" w14:textId="77777777" w:rsidTr="008A2EC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7A9B9A1" w14:textId="77777777" w:rsidR="008A2ECE" w:rsidRPr="00DD16ED" w:rsidRDefault="008A2ECE" w:rsidP="006B3557">
            <w:pPr>
              <w:contextualSpacing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33121" w14:textId="77777777" w:rsidR="008A2ECE" w:rsidRPr="00DD16ED" w:rsidRDefault="008A2ECE" w:rsidP="006B3557">
            <w:pPr>
              <w:contextualSpacing/>
              <w:rPr>
                <w:sz w:val="22"/>
              </w:rPr>
            </w:pPr>
            <w:r w:rsidRPr="00DD16ED">
              <w:rPr>
                <w:sz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C07815" w14:textId="77777777" w:rsidR="008A2ECE" w:rsidRPr="008A2ECE" w:rsidRDefault="008A2ECE" w:rsidP="006B3557">
            <w:pPr>
              <w:contextualSpacing/>
              <w:rPr>
                <w:b/>
                <w:sz w:val="22"/>
              </w:rPr>
            </w:pPr>
            <w:r w:rsidRPr="008A2ECE">
              <w:rPr>
                <w:b/>
                <w:sz w:val="22"/>
              </w:rPr>
              <w:t>0130144100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CBA734" w14:textId="77777777" w:rsidR="008A2ECE" w:rsidRPr="008A2ECE" w:rsidRDefault="008A2ECE" w:rsidP="006B3557">
            <w:pPr>
              <w:contextualSpacing/>
              <w:jc w:val="right"/>
              <w:rPr>
                <w:b/>
                <w:sz w:val="22"/>
              </w:rPr>
            </w:pPr>
            <w:r w:rsidRPr="008A2ECE">
              <w:rPr>
                <w:b/>
                <w:sz w:val="22"/>
              </w:rPr>
              <w:t>5 000,0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DA4D2F" w14:textId="77777777" w:rsidR="008A2ECE" w:rsidRPr="008A2ECE" w:rsidRDefault="008A2ECE" w:rsidP="006B3557">
            <w:pPr>
              <w:contextualSpacing/>
              <w:jc w:val="right"/>
              <w:rPr>
                <w:b/>
                <w:sz w:val="22"/>
              </w:rPr>
            </w:pPr>
            <w:r w:rsidRPr="008A2ECE">
              <w:rPr>
                <w:b/>
                <w:sz w:val="22"/>
              </w:rPr>
              <w:t>49 000,0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CFCF02" w14:textId="77777777" w:rsidR="008A2ECE" w:rsidRPr="008A2ECE" w:rsidRDefault="008A2ECE" w:rsidP="006B3557">
            <w:pPr>
              <w:contextualSpacing/>
              <w:jc w:val="right"/>
              <w:rPr>
                <w:b/>
                <w:sz w:val="22"/>
              </w:rPr>
            </w:pPr>
            <w:r w:rsidRPr="008A2ECE">
              <w:rPr>
                <w:b/>
                <w:sz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45256A" w14:textId="77777777" w:rsidR="008A2ECE" w:rsidRPr="008A2ECE" w:rsidRDefault="008A2ECE" w:rsidP="006B3557">
            <w:pPr>
              <w:contextualSpacing/>
              <w:jc w:val="right"/>
              <w:rPr>
                <w:b/>
                <w:sz w:val="22"/>
              </w:rPr>
            </w:pPr>
            <w:r w:rsidRPr="008A2ECE">
              <w:rPr>
                <w:b/>
                <w:sz w:val="22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93B5B" w14:textId="77777777" w:rsidR="008A2ECE" w:rsidRPr="008A2ECE" w:rsidRDefault="008A2ECE" w:rsidP="006B3557">
            <w:pPr>
              <w:contextualSpacing/>
              <w:jc w:val="right"/>
              <w:rPr>
                <w:b/>
                <w:sz w:val="22"/>
              </w:rPr>
            </w:pPr>
            <w:r w:rsidRPr="008A2ECE">
              <w:rPr>
                <w:b/>
                <w:sz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708D2" w14:textId="77777777" w:rsidR="008A2ECE" w:rsidRPr="008A2ECE" w:rsidRDefault="008A2ECE" w:rsidP="006B3557">
            <w:pPr>
              <w:contextualSpacing/>
              <w:jc w:val="right"/>
              <w:rPr>
                <w:b/>
                <w:sz w:val="22"/>
              </w:rPr>
            </w:pPr>
            <w:r w:rsidRPr="008A2ECE">
              <w:rPr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8A364F" w14:textId="77777777" w:rsidR="008A2ECE" w:rsidRPr="007E4FB0" w:rsidRDefault="008A2ECE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54000,0</w:t>
            </w:r>
          </w:p>
        </w:tc>
      </w:tr>
      <w:tr w:rsidR="008A2ECE" w:rsidRPr="00DD16ED" w14:paraId="10B50120" w14:textId="77777777" w:rsidTr="008A2EC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DE755C" w14:textId="77777777" w:rsidR="008A2ECE" w:rsidRPr="00DD16ED" w:rsidRDefault="008A2ECE" w:rsidP="006B3557">
            <w:pPr>
              <w:contextualSpacing/>
              <w:rPr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92BE8" w14:textId="77777777" w:rsidR="008A2ECE" w:rsidRPr="00DD16ED" w:rsidRDefault="008A2ECE" w:rsidP="006B3557">
            <w:pPr>
              <w:contextualSpacing/>
              <w:rPr>
                <w:sz w:val="22"/>
              </w:rPr>
            </w:pPr>
            <w:r w:rsidRPr="00DD16ED">
              <w:rPr>
                <w:sz w:val="22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2622D2" w14:textId="77777777" w:rsidR="008A2ECE" w:rsidRPr="00DD16ED" w:rsidRDefault="008A2ECE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12AD54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903D97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97AE08" w14:textId="77777777" w:rsidR="008A2ECE" w:rsidRPr="00DD16ED" w:rsidRDefault="008A2ECE" w:rsidP="006B3557">
            <w:pPr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FC6391" w14:textId="77777777" w:rsidR="008A2ECE" w:rsidRPr="00DD16ED" w:rsidRDefault="008A2ECE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847269" w14:textId="77777777" w:rsidR="008A2ECE" w:rsidRPr="00DD16ED" w:rsidRDefault="008A2ECE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2623F3" w14:textId="77777777" w:rsidR="008A2ECE" w:rsidRPr="00DD16ED" w:rsidRDefault="008A2ECE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DFA38" w14:textId="77777777" w:rsidR="008A2ECE" w:rsidRPr="007E4FB0" w:rsidRDefault="008A2ECE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61F3E147" w14:textId="77777777" w:rsidTr="007E4FB0">
        <w:trPr>
          <w:trHeight w:val="8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AF8E6BE" w14:textId="77777777" w:rsidR="006A4823" w:rsidRPr="00DD16ED" w:rsidRDefault="006A4823" w:rsidP="006B3557">
            <w:pPr>
              <w:widowControl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8D0C2" w14:textId="77777777" w:rsidR="006A4823" w:rsidRPr="00DD16ED" w:rsidRDefault="006A4823" w:rsidP="006B3557">
            <w:pPr>
              <w:widowControl w:val="0"/>
              <w:contextualSpacing/>
              <w:rPr>
                <w:sz w:val="22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«Укрепление общественного порядка и профилактика правонарушений в Старооскольском городском округе»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D4BC4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54E6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12 270,2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5EC52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3 686,0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7EDDE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3 797,0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D1C97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3 797,0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9682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3 797,0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0E846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3 797,0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B8041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31144,2</w:t>
            </w:r>
          </w:p>
        </w:tc>
      </w:tr>
      <w:tr w:rsidR="006A4823" w:rsidRPr="00DD16ED" w14:paraId="2919141C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65AB1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729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5817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315D1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B3E3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F7D0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B311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581C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0835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AB184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4D0C67B1" w14:textId="77777777" w:rsidTr="007E4FB0">
        <w:trPr>
          <w:trHeight w:val="7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53304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E6D0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D828B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5E530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7 358,6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64258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sz w:val="22"/>
                <w:lang w:eastAsia="ru-RU"/>
              </w:rPr>
              <w:t>3080,0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16FE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ACCC3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E4169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03A8D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1229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10438,6</w:t>
            </w:r>
          </w:p>
        </w:tc>
      </w:tr>
      <w:tr w:rsidR="006A4823" w:rsidRPr="00DD16ED" w14:paraId="3F16F5EB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F2BF00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AB3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9DD9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9275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4 911,6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5976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606,0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7DE3B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5986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82639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298E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060C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7E4FB0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5517,6</w:t>
            </w:r>
          </w:p>
        </w:tc>
      </w:tr>
      <w:tr w:rsidR="006A4823" w:rsidRPr="00DD16ED" w14:paraId="132C50D5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E50013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D296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9DBB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EF595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4FA4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F961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DDED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8A50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0843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4CD14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54752FA4" w14:textId="77777777" w:rsidTr="007E4FB0">
        <w:trPr>
          <w:trHeight w:val="8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625C9AE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6EAEF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«Профилактика немедицинского потребления наркотических средств и психотропных веществ»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5F9AAF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sz w:val="22"/>
                <w:lang w:eastAsia="ru-RU"/>
              </w:rPr>
              <w:t>0140300000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E679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5A98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33A43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C2ED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ECD8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DFEE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6F8C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b/>
                <w:sz w:val="22"/>
              </w:rPr>
            </w:pPr>
            <w:r w:rsidRPr="007E4FB0">
              <w:rPr>
                <w:b/>
                <w:sz w:val="22"/>
              </w:rPr>
              <w:t>816,0</w:t>
            </w:r>
          </w:p>
        </w:tc>
      </w:tr>
      <w:tr w:rsidR="006A4823" w:rsidRPr="00DD16ED" w14:paraId="64229429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B181FE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7D3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0F96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BEA1A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9D9F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9CC0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9503C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F74D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6EEDC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3600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23BA754E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9AD3F8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9A39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6156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F7E9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6D0D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6989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97021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8723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5228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BFE5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1022DFF7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30541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793D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0DED7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1DB76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135D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93ED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3CD54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EE60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B111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136,0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AAFF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b/>
                <w:sz w:val="22"/>
              </w:rPr>
            </w:pPr>
            <w:r w:rsidRPr="007E4FB0">
              <w:rPr>
                <w:b/>
                <w:sz w:val="22"/>
              </w:rPr>
              <w:t>816,0</w:t>
            </w:r>
          </w:p>
        </w:tc>
      </w:tr>
      <w:tr w:rsidR="006A4823" w:rsidRPr="00DD16ED" w14:paraId="7CABC9CB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6CCB7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4FC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0C7B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8A8B7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731C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D21D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6D4F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7A8A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F04E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9097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3F0E681D" w14:textId="77777777" w:rsidTr="007E4FB0">
        <w:trPr>
          <w:trHeight w:val="43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6961E3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D2619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Комплекс процессных мероприятий «Противодействие терроризму и экстремизму»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0B3E63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b/>
                <w:bCs/>
                <w:sz w:val="22"/>
                <w:lang w:eastAsia="ru-RU"/>
              </w:rPr>
              <w:t>0140400000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235E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D153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D2083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26BD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291B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C1CE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E33E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b/>
                <w:sz w:val="22"/>
              </w:rPr>
            </w:pPr>
            <w:r w:rsidRPr="007E4FB0">
              <w:rPr>
                <w:b/>
                <w:sz w:val="22"/>
              </w:rPr>
              <w:t>480,0</w:t>
            </w:r>
          </w:p>
        </w:tc>
      </w:tr>
      <w:tr w:rsidR="006A4823" w:rsidRPr="00DD16ED" w14:paraId="3DA94FBB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BCE8EC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BAF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1A06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1CAA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8059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A0F7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D3E8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2639E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734C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0EB7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50A6C3E7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649D31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15A0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D7724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55A7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BCA3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924E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930D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35F6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8E8D9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9571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A4823" w:rsidRPr="00DD16ED" w14:paraId="75212E5E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64312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E52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31640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75D6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4B64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FB19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914C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F8B0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36E1" w14:textId="77777777" w:rsidR="006A4823" w:rsidRPr="00DD16ED" w:rsidRDefault="006A4823" w:rsidP="006B3557">
            <w:pPr>
              <w:contextualSpacing/>
              <w:rPr>
                <w:b/>
                <w:sz w:val="22"/>
              </w:rPr>
            </w:pPr>
            <w:r w:rsidRPr="00DD16ED">
              <w:rPr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1F65" w14:textId="77777777" w:rsidR="006A4823" w:rsidRPr="007E4FB0" w:rsidRDefault="007E4FB0" w:rsidP="006B3557">
            <w:pPr>
              <w:widowControl w:val="0"/>
              <w:contextualSpacing/>
              <w:jc w:val="right"/>
              <w:rPr>
                <w:b/>
                <w:sz w:val="22"/>
              </w:rPr>
            </w:pPr>
            <w:r w:rsidRPr="007E4FB0">
              <w:rPr>
                <w:b/>
                <w:sz w:val="22"/>
              </w:rPr>
              <w:t>480,0</w:t>
            </w:r>
          </w:p>
        </w:tc>
      </w:tr>
      <w:tr w:rsidR="006A4823" w:rsidRPr="00DD16ED" w14:paraId="3F4068E7" w14:textId="77777777" w:rsidTr="007E4FB0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CD3B2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DC5" w14:textId="77777777" w:rsidR="006A4823" w:rsidRPr="00DD16ED" w:rsidRDefault="006A482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DD16ED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DAB1" w14:textId="77777777" w:rsidR="006A4823" w:rsidRPr="00DD16ED" w:rsidRDefault="006A4823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A71F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1C8A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B086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EF13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1A968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DE22" w14:textId="77777777" w:rsidR="006A4823" w:rsidRPr="00DD16ED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B902" w14:textId="77777777" w:rsidR="006A4823" w:rsidRPr="007E4FB0" w:rsidRDefault="006A482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14:paraId="25054468" w14:textId="77777777" w:rsidR="007E4FB0" w:rsidRDefault="007E4FB0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561DFF21" w14:textId="77777777" w:rsidR="007E4FB0" w:rsidRDefault="007E4FB0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57D17B6A" w14:textId="77777777" w:rsidR="00797ADB" w:rsidRDefault="00797ADB">
      <w:pPr>
        <w:rPr>
          <w:rFonts w:eastAsia="Liberation Serif" w:cs="Times New Roman"/>
          <w:b/>
          <w:sz w:val="24"/>
          <w:szCs w:val="24"/>
          <w:lang w:eastAsia="hi-IN" w:bidi="hi-IN"/>
        </w:rPr>
      </w:pPr>
      <w:r>
        <w:rPr>
          <w:rFonts w:cs="Times New Roman"/>
        </w:rPr>
        <w:br w:type="page"/>
      </w:r>
    </w:p>
    <w:p w14:paraId="1A7876F7" w14:textId="77777777" w:rsidR="00477EA5" w:rsidRDefault="001371B9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>3</w:t>
      </w:r>
      <w:r w:rsidR="00677403" w:rsidRPr="00477EA5">
        <w:rPr>
          <w:rFonts w:ascii="Times New Roman" w:hAnsi="Times New Roman" w:cs="Times New Roman"/>
          <w:sz w:val="26"/>
          <w:szCs w:val="26"/>
        </w:rPr>
        <w:t>. Паспорт комплекса процессных мероприятий «Снижение рисков и смягчение последствий чрезвычайных ситуаций природного и техногенного характера, пожарная безопасность и защита населения Старооскольского городского округа»</w:t>
      </w:r>
    </w:p>
    <w:p w14:paraId="1A7892F6" w14:textId="77777777" w:rsidR="00D85088" w:rsidRPr="00477EA5" w:rsidRDefault="00677403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7EA5">
        <w:rPr>
          <w:rFonts w:ascii="Times New Roman" w:hAnsi="Times New Roman" w:cs="Times New Roman"/>
          <w:sz w:val="26"/>
          <w:szCs w:val="26"/>
        </w:rPr>
        <w:t xml:space="preserve"> (далее комплекс процессных мероприятий 1)</w:t>
      </w:r>
    </w:p>
    <w:p w14:paraId="1EAAA7CF" w14:textId="77777777" w:rsidR="001371B9" w:rsidRDefault="001371B9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3F46BC5" w14:textId="77777777" w:rsidR="007F2515" w:rsidRDefault="007F2515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Общие положения</w:t>
      </w:r>
    </w:p>
    <w:p w14:paraId="22D7278E" w14:textId="77777777" w:rsidR="007F2515" w:rsidRDefault="007F2515" w:rsidP="006B3557">
      <w:pPr>
        <w:pStyle w:val="ConsPlusNormal0"/>
        <w:contextualSpacing/>
        <w:jc w:val="both"/>
        <w:rPr>
          <w:rFonts w:cs="Times New Roman"/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9922"/>
      </w:tblGrid>
      <w:tr w:rsidR="007F2515" w:rsidRPr="00DD16ED" w14:paraId="414F64D2" w14:textId="77777777" w:rsidTr="00067F15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34E6" w14:textId="77777777" w:rsidR="007F2515" w:rsidRPr="00DD16ED" w:rsidRDefault="007F2515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 xml:space="preserve">Ответственное структурное подразделение </w:t>
            </w:r>
          </w:p>
          <w:p w14:paraId="4F9B2BE1" w14:textId="77777777" w:rsidR="007F2515" w:rsidRPr="00DD16ED" w:rsidRDefault="007F2515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>администрации Старооскольского городского округа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25CA" w14:textId="77777777" w:rsidR="007374A4" w:rsidRPr="00DD16ED" w:rsidRDefault="007374A4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>МКУ «Управление по делам ГО и ЧС городского округа»</w:t>
            </w:r>
          </w:p>
          <w:p w14:paraId="07898210" w14:textId="77777777" w:rsidR="007F2515" w:rsidRPr="00DD16ED" w:rsidRDefault="007F2515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>(</w:t>
            </w:r>
            <w:r w:rsidR="00CE7F38" w:rsidRPr="00DD16ED">
              <w:rPr>
                <w:sz w:val="22"/>
              </w:rPr>
              <w:t xml:space="preserve">Олейников </w:t>
            </w:r>
            <w:r w:rsidR="000D659F" w:rsidRPr="00DD16ED">
              <w:rPr>
                <w:sz w:val="22"/>
              </w:rPr>
              <w:t>Алексей</w:t>
            </w:r>
            <w:r w:rsidR="00CE7F38" w:rsidRPr="00DD16ED">
              <w:rPr>
                <w:sz w:val="22"/>
              </w:rPr>
              <w:t xml:space="preserve"> Иванович</w:t>
            </w:r>
            <w:r w:rsidRPr="00DD16ED">
              <w:rPr>
                <w:sz w:val="22"/>
              </w:rPr>
              <w:t xml:space="preserve"> – </w:t>
            </w:r>
            <w:r w:rsidR="00CE7F38" w:rsidRPr="00DD16ED">
              <w:rPr>
                <w:sz w:val="22"/>
              </w:rPr>
              <w:t>начальник МКУ «Управление по делам ГО и ЧС городского округа»</w:t>
            </w:r>
            <w:r w:rsidRPr="00DD16ED">
              <w:rPr>
                <w:sz w:val="22"/>
              </w:rPr>
              <w:t>)</w:t>
            </w:r>
            <w:r w:rsidR="00CE7F38" w:rsidRPr="00DD16ED">
              <w:rPr>
                <w:sz w:val="22"/>
              </w:rPr>
              <w:t xml:space="preserve"> </w:t>
            </w:r>
          </w:p>
        </w:tc>
      </w:tr>
      <w:tr w:rsidR="007F2515" w:rsidRPr="00DD16ED" w14:paraId="378AFB7E" w14:textId="77777777" w:rsidTr="00067F15"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14B" w14:textId="77777777" w:rsidR="007F2515" w:rsidRPr="00DD16ED" w:rsidRDefault="007F2515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5E65" w14:textId="77777777" w:rsidR="007F2515" w:rsidRPr="00DD16ED" w:rsidRDefault="00CE7F38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 xml:space="preserve">Развитие пространственной среды и улучшение условий для жизни и развития населения </w:t>
            </w:r>
            <w:r w:rsidR="007F2515" w:rsidRPr="00DD16ED">
              <w:rPr>
                <w:sz w:val="22"/>
              </w:rPr>
              <w:t xml:space="preserve">в Старооскольском городском округе </w:t>
            </w:r>
          </w:p>
        </w:tc>
      </w:tr>
    </w:tbl>
    <w:p w14:paraId="69DEF074" w14:textId="77777777" w:rsidR="007F2515" w:rsidRDefault="007F2515" w:rsidP="006B3557">
      <w:pPr>
        <w:pStyle w:val="ConsPlusNormal0"/>
        <w:contextualSpacing/>
        <w:jc w:val="both"/>
        <w:rPr>
          <w:sz w:val="26"/>
          <w:szCs w:val="26"/>
        </w:rPr>
      </w:pPr>
    </w:p>
    <w:p w14:paraId="28BB909F" w14:textId="77777777" w:rsidR="007F2515" w:rsidRDefault="007F2515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Показатели комплекса процессных мероприятий 1</w:t>
      </w:r>
    </w:p>
    <w:p w14:paraId="3EA7EE9E" w14:textId="77777777" w:rsidR="00D85088" w:rsidRDefault="00D85088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tbl>
      <w:tblPr>
        <w:tblW w:w="15513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546"/>
        <w:gridCol w:w="1418"/>
        <w:gridCol w:w="1276"/>
        <w:gridCol w:w="1275"/>
        <w:gridCol w:w="1134"/>
        <w:gridCol w:w="709"/>
        <w:gridCol w:w="567"/>
        <w:gridCol w:w="567"/>
        <w:gridCol w:w="567"/>
        <w:gridCol w:w="709"/>
        <w:gridCol w:w="567"/>
        <w:gridCol w:w="709"/>
        <w:gridCol w:w="1984"/>
      </w:tblGrid>
      <w:tr w:rsidR="00DD16ED" w:rsidRPr="008B0F8D" w14:paraId="6ABFB128" w14:textId="77777777" w:rsidTr="00341F28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E87B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№ п/п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A2A8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D70D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B0DA1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8F5D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 xml:space="preserve">Единица измерения (по </w:t>
            </w:r>
            <w:hyperlink r:id="rId10" w:history="1">
              <w:r w:rsidRPr="008B0F8D">
                <w:rPr>
                  <w:rStyle w:val="af8"/>
                  <w:sz w:val="22"/>
                  <w:szCs w:val="22"/>
                </w:rPr>
                <w:t>ОКЕИ</w:t>
              </w:r>
            </w:hyperlink>
            <w:r w:rsidRPr="008B0F8D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6AD44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D250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EDFAE9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341F28" w:rsidRPr="008B0F8D" w14:paraId="7F4DAC99" w14:textId="77777777" w:rsidTr="00341F28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36AD" w14:textId="77777777" w:rsidR="00DD16ED" w:rsidRPr="008B0F8D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8150" w14:textId="77777777" w:rsidR="00DD16ED" w:rsidRPr="008B0F8D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9436" w14:textId="77777777" w:rsidR="00DD16ED" w:rsidRPr="008B0F8D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8D4B" w14:textId="77777777" w:rsidR="00DD16ED" w:rsidRPr="008B0F8D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607E" w14:textId="77777777" w:rsidR="00DD16ED" w:rsidRPr="008B0F8D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B157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4234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986F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C878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E09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DBF6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4B28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FF64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9291" w14:textId="77777777" w:rsidR="00DD16ED" w:rsidRPr="008B0F8D" w:rsidRDefault="00DD16ED" w:rsidP="006B3557">
            <w:pPr>
              <w:pStyle w:val="ConsPlusNormal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41F28" w:rsidRPr="008B0F8D" w14:paraId="1E1E5DDC" w14:textId="77777777" w:rsidTr="00341F2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674F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3A1B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1A0A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D1C3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27C4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62D9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CDBC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9A43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DB94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6B12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751E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E919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3ED3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D6DB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15</w:t>
            </w:r>
          </w:p>
        </w:tc>
      </w:tr>
      <w:tr w:rsidR="00CE7F38" w:rsidRPr="008B0F8D" w14:paraId="668ED625" w14:textId="77777777" w:rsidTr="00067F1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A5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E8CC" w14:textId="77777777" w:rsid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 xml:space="preserve">Задача 1 </w:t>
            </w:r>
            <w:bookmarkStart w:id="0" w:name="_Hlk180651187"/>
            <w:r w:rsidRPr="008B0F8D">
              <w:rPr>
                <w:sz w:val="22"/>
                <w:szCs w:val="22"/>
              </w:rPr>
              <w:t xml:space="preserve">«Создание условий для снижения уровня возникновения чрезвычайных ситуаций природного и техногенного характера, </w:t>
            </w:r>
          </w:p>
          <w:p w14:paraId="5A46BB5D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защита населения от их последствий, обеспечение пожарной безопасности и условий для безопасной жизнедеятельности»</w:t>
            </w:r>
            <w:bookmarkEnd w:id="0"/>
          </w:p>
        </w:tc>
      </w:tr>
      <w:tr w:rsidR="00341F28" w:rsidRPr="008B0F8D" w14:paraId="38BDCD15" w14:textId="77777777" w:rsidTr="00341F2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30D8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1.</w:t>
            </w:r>
            <w:r w:rsidR="007E4FB0">
              <w:rPr>
                <w:sz w:val="22"/>
                <w:szCs w:val="22"/>
              </w:rPr>
              <w:t>1</w:t>
            </w:r>
            <w:r w:rsidRPr="008B0F8D">
              <w:rPr>
                <w:sz w:val="22"/>
                <w:szCs w:val="22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9B6B" w14:textId="77777777" w:rsidR="00CE7F38" w:rsidRPr="008B0F8D" w:rsidRDefault="00CE7F3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Снижение времени реагирования на обращения граждан при происшествии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469E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E0B5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КПМ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5A45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CCB9" w14:textId="77777777" w:rsidR="00CE7F38" w:rsidRPr="008B0F8D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63C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8D8B" w14:textId="77777777" w:rsidR="00CE7F38" w:rsidRPr="00067F15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EDDB" w14:textId="77777777" w:rsidR="00CE7F38" w:rsidRPr="00067F15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67F15">
              <w:rPr>
                <w:sz w:val="22"/>
                <w:szCs w:val="22"/>
              </w:rPr>
              <w:t>1</w:t>
            </w:r>
            <w:r w:rsidR="00067F15"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4AA" w14:textId="77777777" w:rsidR="00CE7F38" w:rsidRPr="00067F15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A9E3" w14:textId="77777777" w:rsidR="00CE7F38" w:rsidRPr="00067F15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1ED" w14:textId="77777777" w:rsidR="00CE7F38" w:rsidRPr="00067F15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F703" w14:textId="77777777" w:rsidR="00CE7F38" w:rsidRPr="00067F15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047C" w14:textId="77777777" w:rsidR="00CE7F38" w:rsidRPr="008B0F8D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МКУ «Управление по делам ГО и ЧС городского округа»</w:t>
            </w:r>
          </w:p>
        </w:tc>
      </w:tr>
      <w:tr w:rsidR="00CE7F38" w:rsidRPr="008B0F8D" w14:paraId="307DD708" w14:textId="77777777" w:rsidTr="00067F1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75C5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2.</w:t>
            </w:r>
          </w:p>
        </w:tc>
        <w:tc>
          <w:tcPr>
            <w:tcW w:w="150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E9EB" w14:textId="77777777" w:rsidR="00CE7F38" w:rsidRPr="008B0F8D" w:rsidRDefault="00CE7F38" w:rsidP="006B3557">
            <w:pPr>
              <w:pStyle w:val="ConsPlusNormal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 xml:space="preserve">Задача 2 </w:t>
            </w:r>
            <w:r w:rsidR="0049631B" w:rsidRPr="008B0F8D">
              <w:rPr>
                <w:sz w:val="22"/>
                <w:szCs w:val="22"/>
              </w:rPr>
              <w:t>« Построение и развитие аппаратно программного комплекса «Безопасный город»</w:t>
            </w:r>
          </w:p>
        </w:tc>
      </w:tr>
      <w:tr w:rsidR="00341F28" w:rsidRPr="008B0F8D" w14:paraId="0FDA5538" w14:textId="77777777" w:rsidTr="00341F2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0EB8" w14:textId="77777777" w:rsidR="00A97C44" w:rsidRPr="008B0F8D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2.1.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8740" w14:textId="77777777" w:rsidR="00A97C44" w:rsidRPr="008B0F8D" w:rsidRDefault="00A97C44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Количество камер видеонаблюдения (систем оповещения), интегрированных в АПК «Безопасный 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9D5B" w14:textId="77777777" w:rsidR="00A97C44" w:rsidRPr="008B0F8D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969C" w14:textId="77777777" w:rsidR="00A97C44" w:rsidRPr="008B0F8D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КПМ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9D64" w14:textId="77777777" w:rsidR="00A97C44" w:rsidRPr="008B0F8D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BA15" w14:textId="77777777" w:rsidR="00A97C44" w:rsidRPr="00DD16ED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64F" w14:textId="77777777" w:rsidR="00A97C44" w:rsidRPr="00DD16ED" w:rsidRDefault="00A97C44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C4C2" w14:textId="77777777" w:rsidR="00A97C44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1B11" w14:textId="77777777" w:rsidR="00A97C44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E27" w14:textId="77777777" w:rsidR="00A97C44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C520" w14:textId="77777777" w:rsidR="00A97C44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36FC" w14:textId="77777777" w:rsidR="00A97C44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63FF" w14:textId="77777777" w:rsidR="00A97C44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109D" w14:textId="77777777" w:rsidR="00A97C44" w:rsidRPr="008B0F8D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МКУ «Управление по делам ГО и ЧС городского округа»</w:t>
            </w:r>
          </w:p>
        </w:tc>
      </w:tr>
    </w:tbl>
    <w:p w14:paraId="4603F453" w14:textId="77777777" w:rsidR="00CE7F38" w:rsidRDefault="00CE7F38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20C0E9B9" w14:textId="77777777" w:rsidR="0049631B" w:rsidRDefault="0049631B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Помесячный план достижения показателей комплекса</w:t>
      </w:r>
      <w:r w:rsidR="00423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процессных мероприятий 1 в 2025 году</w:t>
      </w:r>
    </w:p>
    <w:p w14:paraId="23D32252" w14:textId="77777777" w:rsidR="0049631B" w:rsidRDefault="0049631B" w:rsidP="006B3557">
      <w:pPr>
        <w:pStyle w:val="ConsPlusNormal0"/>
        <w:contextualSpacing/>
        <w:jc w:val="both"/>
        <w:rPr>
          <w:rFonts w:cs="Times New Roman"/>
          <w:color w:val="FF0000"/>
        </w:rPr>
      </w:pPr>
    </w:p>
    <w:tbl>
      <w:tblPr>
        <w:tblW w:w="15371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551"/>
        <w:gridCol w:w="992"/>
        <w:gridCol w:w="1276"/>
        <w:gridCol w:w="851"/>
        <w:gridCol w:w="992"/>
        <w:gridCol w:w="709"/>
        <w:gridCol w:w="850"/>
        <w:gridCol w:w="567"/>
        <w:gridCol w:w="709"/>
        <w:gridCol w:w="709"/>
        <w:gridCol w:w="850"/>
        <w:gridCol w:w="992"/>
        <w:gridCol w:w="993"/>
        <w:gridCol w:w="850"/>
        <w:gridCol w:w="992"/>
      </w:tblGrid>
      <w:tr w:rsidR="00DD16ED" w:rsidRPr="00E62E73" w14:paraId="696E798F" w14:textId="77777777" w:rsidTr="00067F15">
        <w:trPr>
          <w:trHeight w:val="35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5B88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7602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D91C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 xml:space="preserve">Уровень </w:t>
            </w:r>
            <w:proofErr w:type="gramStart"/>
            <w:r w:rsidRPr="00E62E73">
              <w:rPr>
                <w:sz w:val="22"/>
                <w:szCs w:val="22"/>
              </w:rPr>
              <w:t>показа-теля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CB5C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 xml:space="preserve">Единица измерения (по </w:t>
            </w:r>
            <w:hyperlink r:id="rId11" w:history="1">
              <w:r w:rsidRPr="00E62E73">
                <w:rPr>
                  <w:rStyle w:val="af8"/>
                  <w:sz w:val="22"/>
                  <w:szCs w:val="22"/>
                </w:rPr>
                <w:t>ОКЕИ</w:t>
              </w:r>
            </w:hyperlink>
            <w:r w:rsidRPr="00E62E73">
              <w:rPr>
                <w:sz w:val="22"/>
                <w:szCs w:val="22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4723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03E4D5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На конец 2025 года</w:t>
            </w:r>
          </w:p>
        </w:tc>
      </w:tr>
      <w:tr w:rsidR="00067F15" w:rsidRPr="00E62E73" w14:paraId="03EF3FA2" w14:textId="77777777" w:rsidTr="00067F15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51A8" w14:textId="77777777" w:rsidR="00DD16ED" w:rsidRPr="00E62E73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6F00" w14:textId="77777777" w:rsidR="00DD16ED" w:rsidRPr="00E62E73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2C18" w14:textId="77777777" w:rsidR="00DD16ED" w:rsidRPr="00E62E73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4713" w14:textId="77777777" w:rsidR="00DD16ED" w:rsidRPr="00E62E73" w:rsidRDefault="00DD16ED" w:rsidP="006B3557">
            <w:pPr>
              <w:contextualSpacing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59C6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F1C5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0188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BEFC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97B2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72CF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65D0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A4A4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1DBD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C6BC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E380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9119" w14:textId="77777777" w:rsidR="00DD16ED" w:rsidRPr="00E62E73" w:rsidRDefault="00DD16ED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067F15" w:rsidRPr="00E62E73" w14:paraId="32C6D68F" w14:textId="77777777" w:rsidTr="00067F1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CB46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F05B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82D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AD60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0C6C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6F30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6A1E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C71B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3837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74EB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143F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6331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3261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9C70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4F6E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E129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16</w:t>
            </w:r>
          </w:p>
        </w:tc>
      </w:tr>
      <w:tr w:rsidR="0049631B" w:rsidRPr="00E62E73" w14:paraId="2DAC58C1" w14:textId="77777777" w:rsidTr="00067F1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FEC0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B436" w14:textId="77777777" w:rsidR="0049631B" w:rsidRPr="00E62E73" w:rsidRDefault="0049631B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 xml:space="preserve">Задача 1 «Создание условий для снижения уровня возникновения чрезвычайных ситуаций природного и техногенного характера, защита населения от их </w:t>
            </w:r>
            <w:r w:rsidRPr="00E62E73">
              <w:rPr>
                <w:sz w:val="22"/>
                <w:szCs w:val="22"/>
              </w:rPr>
              <w:lastRenderedPageBreak/>
              <w:t>последствий, обеспечение пожарной безопасности и условий для безопасной жизнедеятельности»»</w:t>
            </w:r>
          </w:p>
        </w:tc>
      </w:tr>
      <w:tr w:rsidR="00067F15" w:rsidRPr="00E62E73" w14:paraId="3F3216CC" w14:textId="77777777" w:rsidTr="00067F1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B57C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39ED" w14:textId="77777777" w:rsidR="0049631B" w:rsidRPr="00E62E73" w:rsidRDefault="0049631B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Снижение времени реагирования на обращения граждан при происшествии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17CE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2A74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7E34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7777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3B2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9A0F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F57C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6D30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ADCB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1909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7BBC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B2BD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D586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FDB" w14:textId="77777777" w:rsidR="0049631B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11,0</w:t>
            </w:r>
          </w:p>
        </w:tc>
      </w:tr>
      <w:tr w:rsidR="0049631B" w:rsidRPr="00E62E73" w14:paraId="3FBB0B0A" w14:textId="77777777" w:rsidTr="00067F1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5976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2.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0BC9" w14:textId="77777777" w:rsidR="0049631B" w:rsidRPr="00E62E73" w:rsidRDefault="004963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Задача 2 «Построение и развитие аппаратно программного комплекса «Безопасный город»</w:t>
            </w:r>
          </w:p>
        </w:tc>
      </w:tr>
      <w:tr w:rsidR="00067F15" w:rsidRPr="00E62E73" w14:paraId="23F7AA6C" w14:textId="77777777" w:rsidTr="00067F1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391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587D" w14:textId="77777777" w:rsidR="00067F15" w:rsidRPr="00E62E73" w:rsidRDefault="00A36E7A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A36E7A">
              <w:rPr>
                <w:sz w:val="22"/>
                <w:szCs w:val="22"/>
              </w:rPr>
              <w:t>Количество камер видеонаблюдения (систем оповещения), интегрированных в АПК «Безопасный город»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290B1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DBFA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BB18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672D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1311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7EB1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2E89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F644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66E5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3104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276B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F9DC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130F" w14:textId="77777777" w:rsidR="00067F15" w:rsidRPr="00E62E73" w:rsidRDefault="00067F1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11BE" w14:textId="77777777" w:rsidR="00067F15" w:rsidRPr="00E62E73" w:rsidRDefault="00A36E7A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</w:tbl>
    <w:p w14:paraId="6F51C993" w14:textId="77777777" w:rsidR="0049631B" w:rsidRDefault="0049631B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2FAEEC29" w14:textId="77777777" w:rsidR="00A37AD9" w:rsidRDefault="00A37AD9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Перечень мероприятий (результатов)</w:t>
      </w:r>
      <w:r w:rsidR="00423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комплекса процессных мероприятий 1</w:t>
      </w:r>
    </w:p>
    <w:p w14:paraId="64A6C020" w14:textId="77777777" w:rsidR="00A37AD9" w:rsidRDefault="00A37AD9" w:rsidP="006B3557">
      <w:pPr>
        <w:pStyle w:val="ConsPlusNormal0"/>
        <w:contextualSpacing/>
        <w:jc w:val="both"/>
        <w:rPr>
          <w:rFonts w:cs="Times New Roman"/>
          <w:sz w:val="22"/>
          <w:szCs w:val="22"/>
        </w:rPr>
      </w:pPr>
    </w:p>
    <w:tbl>
      <w:tblPr>
        <w:tblW w:w="15309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827"/>
        <w:gridCol w:w="1418"/>
        <w:gridCol w:w="1134"/>
        <w:gridCol w:w="992"/>
        <w:gridCol w:w="567"/>
        <w:gridCol w:w="567"/>
        <w:gridCol w:w="709"/>
        <w:gridCol w:w="567"/>
        <w:gridCol w:w="567"/>
        <w:gridCol w:w="709"/>
        <w:gridCol w:w="567"/>
        <w:gridCol w:w="2976"/>
      </w:tblGrid>
      <w:tr w:rsidR="00A37AD9" w:rsidRPr="00DD16ED" w14:paraId="40FB7040" w14:textId="77777777" w:rsidTr="0027422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86A8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BE9C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4FF2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D8B3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 xml:space="preserve">Единица измерения (по </w:t>
            </w:r>
            <w:hyperlink r:id="rId12" w:history="1">
              <w:r w:rsidRPr="00DD16ED">
                <w:rPr>
                  <w:rStyle w:val="af8"/>
                  <w:sz w:val="22"/>
                  <w:szCs w:val="22"/>
                </w:rPr>
                <w:t>ОКЕИ</w:t>
              </w:r>
            </w:hyperlink>
            <w:r w:rsidRPr="00DD16ED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0013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C9D1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4CF0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274222" w:rsidRPr="00DD16ED" w14:paraId="760FA8F2" w14:textId="77777777" w:rsidTr="0027422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11A8" w14:textId="77777777" w:rsidR="00A37AD9" w:rsidRPr="00DD16ED" w:rsidRDefault="00A37AD9" w:rsidP="006B3557">
            <w:pPr>
              <w:contextualSpacing/>
              <w:rPr>
                <w:sz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1BAA" w14:textId="77777777" w:rsidR="00A37AD9" w:rsidRPr="00DD16ED" w:rsidRDefault="00A37AD9" w:rsidP="006B3557">
            <w:pPr>
              <w:contextualSpacing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4D75" w14:textId="77777777" w:rsidR="00A37AD9" w:rsidRPr="00DD16ED" w:rsidRDefault="00A37AD9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A4F5B" w14:textId="77777777" w:rsidR="00A37AD9" w:rsidRPr="00DD16ED" w:rsidRDefault="00A37AD9" w:rsidP="006B3557">
            <w:pPr>
              <w:contextualSpacing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555" w14:textId="77777777" w:rsidR="00A37AD9" w:rsidRPr="00DD16ED" w:rsidRDefault="00C54CDE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з</w:t>
            </w:r>
            <w:r w:rsidR="00A37AD9" w:rsidRPr="00DD16ED">
              <w:rPr>
                <w:sz w:val="22"/>
                <w:szCs w:val="22"/>
              </w:rPr>
              <w:t>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0E77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A3E1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AE80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5472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5B1F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BFED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D71F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2030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6295" w14:textId="77777777" w:rsidR="00A37AD9" w:rsidRPr="00DD16ED" w:rsidRDefault="00A37AD9" w:rsidP="006B3557">
            <w:pPr>
              <w:contextualSpacing/>
              <w:rPr>
                <w:sz w:val="22"/>
              </w:rPr>
            </w:pPr>
          </w:p>
        </w:tc>
      </w:tr>
      <w:tr w:rsidR="00274222" w:rsidRPr="00DD16ED" w14:paraId="3E526778" w14:textId="77777777" w:rsidTr="002742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534F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E03A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0BCD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A58B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8D2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632A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28EA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46A4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8CCCF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E2C2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2A36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10B1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1D2F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14</w:t>
            </w:r>
          </w:p>
        </w:tc>
      </w:tr>
      <w:tr w:rsidR="00A37AD9" w:rsidRPr="00DD16ED" w14:paraId="67E33FCE" w14:textId="77777777" w:rsidTr="00E62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46CC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0901" w14:textId="77777777" w:rsidR="00A37AD9" w:rsidRPr="00DD16ED" w:rsidRDefault="00A37AD9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Задача 1 «Создание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274222" w:rsidRPr="00DD16ED" w14:paraId="1FA6D1D6" w14:textId="77777777" w:rsidTr="002742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B6E0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7E93" w14:textId="77777777" w:rsidR="00E62E73" w:rsidRPr="00DD16ED" w:rsidRDefault="00E62E73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 xml:space="preserve">Мероприятие (результат) «Обеспечение деятельности (оказание услуг) учреждений (организаций) в сфере национальной безопасности и правоохранительной деятельности»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A703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DD16ED">
              <w:rPr>
                <w:sz w:val="22"/>
                <w:szCs w:val="22"/>
              </w:rPr>
              <w:t>Осуществле</w:t>
            </w:r>
            <w:r>
              <w:rPr>
                <w:sz w:val="22"/>
                <w:szCs w:val="22"/>
              </w:rPr>
              <w:t>-</w:t>
            </w:r>
            <w:r w:rsidRPr="00DD16ED">
              <w:rPr>
                <w:sz w:val="22"/>
                <w:szCs w:val="22"/>
              </w:rPr>
              <w:t>ние</w:t>
            </w:r>
            <w:proofErr w:type="spellEnd"/>
            <w:r w:rsidRPr="00DD16ED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B2796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64F5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DF13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DAE19" w14:textId="77777777" w:rsidR="00E62E73" w:rsidRPr="00067F15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D8E4" w14:textId="77777777" w:rsidR="00E62E73" w:rsidRPr="00067F15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67F1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5435" w14:textId="77777777" w:rsidR="00E62E73" w:rsidRPr="00067F15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43A1" w14:textId="77777777" w:rsidR="00E62E73" w:rsidRPr="00067F15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512D" w14:textId="77777777" w:rsidR="00E62E73" w:rsidRPr="00067F15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1572" w14:textId="77777777" w:rsidR="00E62E73" w:rsidRPr="00067F15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980D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DD16ED">
              <w:rPr>
                <w:sz w:val="22"/>
                <w:szCs w:val="22"/>
              </w:rPr>
              <w:t>Снижение времени реагирования на обращения граждан при происшествии</w:t>
            </w:r>
          </w:p>
        </w:tc>
      </w:tr>
      <w:tr w:rsidR="00A37AD9" w:rsidRPr="00DD16ED" w14:paraId="39E0B924" w14:textId="77777777" w:rsidTr="00E62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CD189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1.1.1.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69F6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В рамках мероприятия осуществляется финансирование деятельности МКУ «Управление по делам ГО и ЧС городского округа»</w:t>
            </w:r>
          </w:p>
        </w:tc>
      </w:tr>
      <w:tr w:rsidR="00A37AD9" w:rsidRPr="00DD16ED" w14:paraId="17C751D1" w14:textId="77777777" w:rsidTr="00E62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6B72" w14:textId="77777777" w:rsidR="00A37AD9" w:rsidRPr="00DD16ED" w:rsidRDefault="00A37AD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2.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FEA9" w14:textId="77777777" w:rsidR="00A37AD9" w:rsidRPr="00DD16ED" w:rsidRDefault="00A37AD9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Задача 2 «</w:t>
            </w:r>
            <w:r w:rsidR="00BC180A" w:rsidRPr="00DD16ED">
              <w:rPr>
                <w:sz w:val="22"/>
                <w:szCs w:val="22"/>
              </w:rPr>
              <w:t>Построение и развитие аппаратно программного комплекса «Безопасный город»</w:t>
            </w:r>
          </w:p>
        </w:tc>
      </w:tr>
      <w:tr w:rsidR="00274222" w:rsidRPr="00DD16ED" w14:paraId="0DC6FE5A" w14:textId="77777777" w:rsidTr="002742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9026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D7BF" w14:textId="77777777" w:rsidR="00E62E73" w:rsidRPr="00DD16ED" w:rsidRDefault="00E62E73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 xml:space="preserve">Мероприятие (результат) «Внедрение </w:t>
            </w:r>
            <w:r w:rsidRPr="00E62E73">
              <w:rPr>
                <w:sz w:val="22"/>
                <w:szCs w:val="22"/>
              </w:rPr>
              <w:t>камер видеонаблюдения</w:t>
            </w:r>
            <w:r w:rsidR="00A97C44">
              <w:rPr>
                <w:sz w:val="22"/>
                <w:szCs w:val="22"/>
              </w:rPr>
              <w:t xml:space="preserve"> (систем оповещения)</w:t>
            </w:r>
            <w:r w:rsidRPr="00E62E73">
              <w:rPr>
                <w:sz w:val="22"/>
                <w:szCs w:val="22"/>
              </w:rPr>
              <w:t>, интегрированных в АПК «Безопасный город»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A157" w14:textId="77777777" w:rsidR="00E62E73" w:rsidRPr="00DD16ED" w:rsidRDefault="00E62E73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proofErr w:type="spellStart"/>
            <w:r w:rsidRPr="00DD16ED">
              <w:rPr>
                <w:sz w:val="22"/>
                <w:szCs w:val="22"/>
              </w:rPr>
              <w:t>Осуществле</w:t>
            </w:r>
            <w:r>
              <w:rPr>
                <w:sz w:val="22"/>
                <w:szCs w:val="22"/>
              </w:rPr>
              <w:t>-</w:t>
            </w:r>
            <w:r w:rsidRPr="00DD16ED">
              <w:rPr>
                <w:sz w:val="22"/>
                <w:szCs w:val="22"/>
              </w:rPr>
              <w:t>ние</w:t>
            </w:r>
            <w:proofErr w:type="spellEnd"/>
            <w:r w:rsidRPr="00DD16ED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F501C" w14:textId="77777777" w:rsidR="00E62E73" w:rsidRPr="00DD16ED" w:rsidRDefault="00E62E73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2347" w14:textId="77777777" w:rsidR="00E62E73" w:rsidRPr="00DD16ED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4437" w14:textId="77777777" w:rsidR="00E62E73" w:rsidRPr="00DD16ED" w:rsidRDefault="00E62E73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1A0" w14:textId="77777777" w:rsidR="00E62E73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8355" w14:textId="77777777" w:rsidR="00E62E73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FCF0" w14:textId="77777777" w:rsidR="00E62E73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71B4" w14:textId="77777777" w:rsidR="00E62E73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039A" w14:textId="77777777" w:rsidR="00E62E73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CC24" w14:textId="77777777" w:rsidR="00E62E73" w:rsidRPr="00A97C44" w:rsidRDefault="00A97C44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A97C44">
              <w:rPr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4676" w14:textId="77777777" w:rsidR="00E62E73" w:rsidRPr="00E62E73" w:rsidRDefault="00E62E73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E62E73">
              <w:rPr>
                <w:sz w:val="22"/>
                <w:szCs w:val="22"/>
              </w:rPr>
              <w:t xml:space="preserve">Количество </w:t>
            </w:r>
            <w:r w:rsidR="00A97C44" w:rsidRPr="00A97C44">
              <w:rPr>
                <w:sz w:val="22"/>
                <w:szCs w:val="22"/>
              </w:rPr>
              <w:t>камер видеонаблюдения (систем оповещения), интегриров</w:t>
            </w:r>
            <w:r w:rsidR="00A97C44">
              <w:rPr>
                <w:sz w:val="22"/>
                <w:szCs w:val="22"/>
              </w:rPr>
              <w:t xml:space="preserve">анных в АПК </w:t>
            </w:r>
            <w:r w:rsidR="00A97C44">
              <w:rPr>
                <w:sz w:val="22"/>
                <w:szCs w:val="22"/>
              </w:rPr>
              <w:lastRenderedPageBreak/>
              <w:t>«Безопасный город»</w:t>
            </w:r>
          </w:p>
        </w:tc>
      </w:tr>
      <w:tr w:rsidR="00E62E73" w:rsidRPr="00DD16ED" w14:paraId="2F6469D2" w14:textId="77777777" w:rsidTr="00E62E7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23D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14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2D6" w14:textId="77777777" w:rsidR="00E62E73" w:rsidRPr="00DD16ED" w:rsidRDefault="00E62E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В рамках мероприятия осуществляется функционирование аппаратно программного комплекса «Безопасный город», его техническое обслуживание, модернизация</w:t>
            </w:r>
          </w:p>
        </w:tc>
      </w:tr>
    </w:tbl>
    <w:p w14:paraId="3A3C5B1B" w14:textId="77777777" w:rsidR="0068357B" w:rsidRDefault="0068357B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87FEF07" w14:textId="77777777" w:rsidR="00BC180A" w:rsidRPr="00477EA5" w:rsidRDefault="00E676D8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BC180A" w:rsidRPr="00477EA5">
        <w:rPr>
          <w:rFonts w:ascii="Times New Roman" w:hAnsi="Times New Roman" w:cs="Times New Roman"/>
          <w:sz w:val="26"/>
          <w:szCs w:val="26"/>
        </w:rPr>
        <w:t>5. Финансовое обеспечение комплекса процессных мероприятий 1</w:t>
      </w:r>
    </w:p>
    <w:p w14:paraId="1F01BFAE" w14:textId="77777777" w:rsidR="00BC180A" w:rsidRPr="00DD16ED" w:rsidRDefault="00BC180A" w:rsidP="006B3557">
      <w:pPr>
        <w:pStyle w:val="ConsPlusTitle"/>
        <w:contextualSpacing/>
        <w:jc w:val="center"/>
        <w:rPr>
          <w:rFonts w:cs="Times New Roman"/>
          <w:sz w:val="20"/>
          <w:szCs w:val="20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1134"/>
        <w:gridCol w:w="1134"/>
        <w:gridCol w:w="1134"/>
        <w:gridCol w:w="1134"/>
        <w:gridCol w:w="1134"/>
        <w:gridCol w:w="1134"/>
        <w:gridCol w:w="1134"/>
      </w:tblGrid>
      <w:tr w:rsidR="00BC180A" w:rsidRPr="00B971B9" w14:paraId="7A4280DE" w14:textId="77777777" w:rsidTr="00274222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1232B6A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533A2" w14:textId="77777777" w:rsidR="00BC180A" w:rsidRPr="00B971B9" w:rsidRDefault="001371B9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ABB8C" w14:textId="77777777" w:rsidR="00BC180A" w:rsidRPr="00B971B9" w:rsidRDefault="00BC180A" w:rsidP="00274222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Код бюджетной классификации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C0B3" w14:textId="77777777" w:rsidR="00BC180A" w:rsidRPr="00B971B9" w:rsidRDefault="00BC180A" w:rsidP="006B3557">
            <w:pPr>
              <w:widowControl w:val="0"/>
              <w:ind w:right="742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C180A" w:rsidRPr="00B971B9" w14:paraId="05F2CF63" w14:textId="77777777" w:rsidTr="00274222">
        <w:trPr>
          <w:trHeight w:val="5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6CFCA" w14:textId="77777777" w:rsidR="00BC180A" w:rsidRPr="00B971B9" w:rsidRDefault="00BC180A" w:rsidP="006B3557">
            <w:pPr>
              <w:widowControl w:val="0"/>
              <w:contextualSpacing/>
              <w:rPr>
                <w:sz w:val="22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5E0F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B51F2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8B5A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DEC0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F4A88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2027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B3AFD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2028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F836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2029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3D02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2030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4646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</w:tr>
      <w:tr w:rsidR="00BC180A" w:rsidRPr="00B971B9" w14:paraId="372FD143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0AC847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849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264953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7B1EB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16A1F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11AE0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D0E7B5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55C68C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EC0C0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5620F" w14:textId="77777777" w:rsidR="00BC180A" w:rsidRPr="00B971B9" w:rsidRDefault="00BC180A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</w:tr>
      <w:tr w:rsidR="00E62E73" w:rsidRPr="00B971B9" w14:paraId="4820A9F4" w14:textId="77777777" w:rsidTr="00274222">
        <w:trPr>
          <w:trHeight w:val="25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07BBBD3" w14:textId="77777777" w:rsidR="00E62E73" w:rsidRPr="00B971B9" w:rsidRDefault="00E62E73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sz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1683D" w14:textId="77777777" w:rsidR="00E62E73" w:rsidRPr="00B971B9" w:rsidRDefault="00E62E73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1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68DD28" w14:textId="77777777" w:rsidR="00E62E73" w:rsidRPr="00B971B9" w:rsidRDefault="00E62E73" w:rsidP="00274222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01401 00000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F7B6" w14:textId="77777777" w:rsidR="00E62E73" w:rsidRPr="00B971B9" w:rsidRDefault="00E62E73" w:rsidP="006B3557">
            <w:pPr>
              <w:contextualSpacing/>
              <w:rPr>
                <w:b/>
                <w:sz w:val="22"/>
              </w:rPr>
            </w:pPr>
            <w:r w:rsidRPr="00B971B9">
              <w:rPr>
                <w:b/>
                <w:sz w:val="22"/>
              </w:rPr>
              <w:t>131 184,2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D317" w14:textId="77777777" w:rsidR="00E62E73" w:rsidRPr="00B971B9" w:rsidRDefault="00E62E73" w:rsidP="006B3557">
            <w:pPr>
              <w:contextualSpacing/>
              <w:rPr>
                <w:b/>
                <w:sz w:val="22"/>
              </w:rPr>
            </w:pPr>
            <w:r w:rsidRPr="00B971B9">
              <w:rPr>
                <w:b/>
                <w:sz w:val="22"/>
              </w:rPr>
              <w:t>129 237,5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5E841" w14:textId="77777777" w:rsidR="00E62E73" w:rsidRPr="00B971B9" w:rsidRDefault="00E62E73" w:rsidP="006B3557">
            <w:pPr>
              <w:contextualSpacing/>
              <w:rPr>
                <w:b/>
                <w:sz w:val="22"/>
              </w:rPr>
            </w:pPr>
            <w:r w:rsidRPr="00B971B9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E9B7" w14:textId="77777777" w:rsidR="00E62E73" w:rsidRPr="00E62E73" w:rsidRDefault="00E62E73" w:rsidP="006B3557">
            <w:pPr>
              <w:contextualSpacing/>
              <w:rPr>
                <w:b/>
                <w:sz w:val="22"/>
              </w:rPr>
            </w:pPr>
            <w:r w:rsidRPr="00E62E73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0518" w14:textId="77777777" w:rsidR="00E62E73" w:rsidRPr="00E62E73" w:rsidRDefault="00E62E73" w:rsidP="006B3557">
            <w:pPr>
              <w:contextualSpacing/>
              <w:rPr>
                <w:b/>
                <w:sz w:val="22"/>
              </w:rPr>
            </w:pPr>
            <w:r w:rsidRPr="00E62E73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4DFA" w14:textId="77777777" w:rsidR="00E62E73" w:rsidRPr="00E62E73" w:rsidRDefault="00E62E73" w:rsidP="006B3557">
            <w:pPr>
              <w:contextualSpacing/>
              <w:rPr>
                <w:b/>
                <w:sz w:val="22"/>
              </w:rPr>
            </w:pPr>
            <w:r w:rsidRPr="00E62E73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24A5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785048,5</w:t>
            </w:r>
          </w:p>
        </w:tc>
      </w:tr>
      <w:tr w:rsidR="00E62E73" w:rsidRPr="00B971B9" w14:paraId="2C53E19C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4D194" w14:textId="77777777" w:rsidR="00E62E73" w:rsidRPr="00B971B9" w:rsidRDefault="00E62E7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FBC" w14:textId="77777777" w:rsidR="00E62E73" w:rsidRPr="00B971B9" w:rsidRDefault="00E62E7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D863" w14:textId="77777777" w:rsidR="00E62E73" w:rsidRPr="00B971B9" w:rsidRDefault="00E62E73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726AF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BD73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7AF42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3F95" w14:textId="77777777" w:rsidR="00E62E73" w:rsidRPr="00E62E73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1158" w14:textId="77777777" w:rsidR="00E62E73" w:rsidRPr="00E62E73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D2B1E" w14:textId="77777777" w:rsidR="00E62E73" w:rsidRPr="00E62E73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090B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E62E73" w:rsidRPr="00B971B9" w14:paraId="424DC81E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02E5D4" w14:textId="77777777" w:rsidR="00E62E73" w:rsidRPr="00B971B9" w:rsidRDefault="00E62E7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CCC8" w14:textId="77777777" w:rsidR="00E62E73" w:rsidRPr="00B971B9" w:rsidRDefault="00E62E7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FB88" w14:textId="77777777" w:rsidR="00E62E73" w:rsidRPr="00B971B9" w:rsidRDefault="00E62E73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7962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26A70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0941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1CFCB" w14:textId="77777777" w:rsidR="00E62E73" w:rsidRPr="00E62E73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55AB" w14:textId="77777777" w:rsidR="00E62E73" w:rsidRPr="00E62E73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606D" w14:textId="77777777" w:rsidR="00E62E73" w:rsidRPr="00E62E73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3799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E62E73" w:rsidRPr="00B971B9" w14:paraId="46DE5513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02F114" w14:textId="77777777" w:rsidR="00E62E73" w:rsidRPr="00B971B9" w:rsidRDefault="00E62E7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F5D" w14:textId="77777777" w:rsidR="00E62E73" w:rsidRPr="00B971B9" w:rsidRDefault="00E62E7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2371F" w14:textId="77777777" w:rsidR="00E62E73" w:rsidRPr="00B971B9" w:rsidRDefault="00E62E73" w:rsidP="00274222">
            <w:pPr>
              <w:widowControl w:val="0"/>
              <w:contextualSpacing/>
              <w:jc w:val="right"/>
              <w:rPr>
                <w:b/>
                <w:sz w:val="22"/>
              </w:rPr>
            </w:pPr>
            <w:r w:rsidRPr="00B971B9">
              <w:rPr>
                <w:b/>
                <w:sz w:val="22"/>
              </w:rPr>
              <w:t>0140100000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6CEA" w14:textId="77777777" w:rsidR="00E62E73" w:rsidRPr="00B971B9" w:rsidRDefault="00E62E73" w:rsidP="006B3557">
            <w:pPr>
              <w:contextualSpacing/>
              <w:rPr>
                <w:b/>
                <w:sz w:val="22"/>
              </w:rPr>
            </w:pPr>
            <w:r w:rsidRPr="00B971B9">
              <w:rPr>
                <w:b/>
                <w:sz w:val="22"/>
              </w:rPr>
              <w:t>131 184,2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41FE0" w14:textId="77777777" w:rsidR="00E62E73" w:rsidRPr="00B971B9" w:rsidRDefault="00E62E73" w:rsidP="006B3557">
            <w:pPr>
              <w:contextualSpacing/>
              <w:rPr>
                <w:b/>
                <w:sz w:val="22"/>
              </w:rPr>
            </w:pPr>
            <w:r w:rsidRPr="00B971B9">
              <w:rPr>
                <w:b/>
                <w:sz w:val="22"/>
              </w:rPr>
              <w:t>129 237,5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D087" w14:textId="77777777" w:rsidR="00E62E73" w:rsidRPr="00B971B9" w:rsidRDefault="00E62E73" w:rsidP="006B3557">
            <w:pPr>
              <w:contextualSpacing/>
              <w:rPr>
                <w:b/>
                <w:sz w:val="22"/>
              </w:rPr>
            </w:pPr>
            <w:r w:rsidRPr="00B971B9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CA6D" w14:textId="77777777" w:rsidR="00E62E73" w:rsidRPr="00E62E73" w:rsidRDefault="00E62E73" w:rsidP="006B3557">
            <w:pPr>
              <w:contextualSpacing/>
              <w:rPr>
                <w:b/>
                <w:sz w:val="22"/>
              </w:rPr>
            </w:pPr>
            <w:r w:rsidRPr="00E62E73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62FC" w14:textId="77777777" w:rsidR="00E62E73" w:rsidRPr="00E62E73" w:rsidRDefault="00E62E73" w:rsidP="006B3557">
            <w:pPr>
              <w:contextualSpacing/>
              <w:rPr>
                <w:b/>
                <w:sz w:val="22"/>
              </w:rPr>
            </w:pPr>
            <w:r w:rsidRPr="00E62E73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B178B" w14:textId="77777777" w:rsidR="00E62E73" w:rsidRPr="00E62E73" w:rsidRDefault="00E62E73" w:rsidP="006B3557">
            <w:pPr>
              <w:contextualSpacing/>
              <w:rPr>
                <w:b/>
                <w:sz w:val="22"/>
              </w:rPr>
            </w:pPr>
            <w:r w:rsidRPr="00E62E73">
              <w:rPr>
                <w:b/>
                <w:sz w:val="22"/>
              </w:rPr>
              <w:t>131 156,7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F99A" w14:textId="77777777" w:rsidR="00E62E73" w:rsidRPr="00B971B9" w:rsidRDefault="00E62E7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785048,5</w:t>
            </w:r>
          </w:p>
        </w:tc>
      </w:tr>
      <w:tr w:rsidR="00BC180A" w:rsidRPr="00B971B9" w14:paraId="024DE14B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2825B" w14:textId="77777777" w:rsidR="00BC180A" w:rsidRPr="00B971B9" w:rsidRDefault="00BC180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CFB2" w14:textId="77777777" w:rsidR="00BC180A" w:rsidRPr="00B971B9" w:rsidRDefault="00BC180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DC6B" w14:textId="77777777" w:rsidR="00BC180A" w:rsidRPr="00B971B9" w:rsidRDefault="00BC180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DF58" w14:textId="77777777" w:rsidR="00BC180A" w:rsidRPr="00B971B9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1128" w14:textId="77777777" w:rsidR="00BC180A" w:rsidRPr="00B971B9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EB5F" w14:textId="77777777" w:rsidR="00BC180A" w:rsidRPr="00B971B9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6C10" w14:textId="77777777" w:rsidR="00BC180A" w:rsidRPr="00B971B9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65F67" w14:textId="77777777" w:rsidR="00BC180A" w:rsidRPr="00B971B9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D819" w14:textId="77777777" w:rsidR="00BC180A" w:rsidRPr="00B971B9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CFD4B" w14:textId="77777777" w:rsidR="00BC180A" w:rsidRPr="00B971B9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36E7A" w:rsidRPr="00B971B9" w14:paraId="0C7371E9" w14:textId="77777777" w:rsidTr="00274222">
        <w:trPr>
          <w:trHeight w:val="8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0C8B2D2" w14:textId="77777777" w:rsidR="00A36E7A" w:rsidRPr="00B971B9" w:rsidRDefault="00A36E7A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sz w:val="22"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0DB17" w14:textId="77777777" w:rsidR="00A36E7A" w:rsidRPr="00B971B9" w:rsidRDefault="00A36E7A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Мероприятие (результат) «Обеспечение деятельности (оказание услуг) учреждений (организаций) в сфере национальной безопасности и правоохранительной деятельности»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61BFB1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0140122190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B4CA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69708,0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B9684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74263,0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221E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76235,0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9C68" w14:textId="77777777" w:rsidR="00A36E7A" w:rsidRPr="00A36E7A" w:rsidRDefault="00A36E7A" w:rsidP="006B3557">
            <w:pPr>
              <w:contextualSpacing/>
            </w:pPr>
            <w:r w:rsidRPr="00A36E7A">
              <w:rPr>
                <w:b/>
                <w:sz w:val="22"/>
              </w:rPr>
              <w:t>76235,0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34DE" w14:textId="77777777" w:rsidR="00A36E7A" w:rsidRPr="00A36E7A" w:rsidRDefault="00A36E7A" w:rsidP="006B3557">
            <w:pPr>
              <w:contextualSpacing/>
            </w:pPr>
            <w:r w:rsidRPr="00A36E7A">
              <w:rPr>
                <w:b/>
                <w:sz w:val="22"/>
              </w:rPr>
              <w:t>76235,0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528DA" w14:textId="77777777" w:rsidR="00A36E7A" w:rsidRPr="00A36E7A" w:rsidRDefault="00A36E7A" w:rsidP="006B3557">
            <w:pPr>
              <w:contextualSpacing/>
            </w:pPr>
            <w:r w:rsidRPr="00A36E7A">
              <w:rPr>
                <w:b/>
                <w:sz w:val="22"/>
              </w:rPr>
              <w:t>76235,0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04F1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B355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448911,0</w:t>
            </w:r>
          </w:p>
        </w:tc>
      </w:tr>
      <w:tr w:rsidR="00BC180A" w:rsidRPr="00B971B9" w14:paraId="01A62A51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5C1C0" w14:textId="77777777" w:rsidR="00BC180A" w:rsidRPr="00B971B9" w:rsidRDefault="00BC180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EE0" w14:textId="77777777" w:rsidR="00BC180A" w:rsidRPr="00B971B9" w:rsidRDefault="00BC180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B632" w14:textId="77777777" w:rsidR="00BC180A" w:rsidRPr="00B971B9" w:rsidRDefault="00BC180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6870" w14:textId="77777777" w:rsidR="00BC180A" w:rsidRPr="00A36E7A" w:rsidRDefault="00BC180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D72" w14:textId="77777777" w:rsidR="00BC180A" w:rsidRPr="00A36E7A" w:rsidRDefault="00BC180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B1285" w14:textId="77777777" w:rsidR="00BC180A" w:rsidRPr="00A36E7A" w:rsidRDefault="00BC180A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27CCA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309E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F211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E59C2" w14:textId="77777777" w:rsidR="00BC180A" w:rsidRPr="006B3557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C180A" w:rsidRPr="00B971B9" w14:paraId="229C63BA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219CD" w14:textId="77777777" w:rsidR="00BC180A" w:rsidRPr="00B971B9" w:rsidRDefault="00BC180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609" w14:textId="77777777" w:rsidR="00BC180A" w:rsidRPr="00B971B9" w:rsidRDefault="00BC180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A765" w14:textId="77777777" w:rsidR="00BC180A" w:rsidRPr="00B971B9" w:rsidRDefault="00BC180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CBEE8" w14:textId="77777777" w:rsidR="00BC180A" w:rsidRPr="00A36E7A" w:rsidRDefault="00BC180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B5CF" w14:textId="77777777" w:rsidR="00BC180A" w:rsidRPr="00A36E7A" w:rsidRDefault="00BC180A" w:rsidP="006B3557">
            <w:pPr>
              <w:widowControl w:val="0"/>
              <w:contextualSpacing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6C6A" w14:textId="77777777" w:rsidR="00BC180A" w:rsidRPr="00A36E7A" w:rsidRDefault="00BC180A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EEA69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980F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D5017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57A0" w14:textId="77777777" w:rsidR="00BC180A" w:rsidRPr="006B3557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6B3557" w:rsidRPr="00B971B9" w14:paraId="37E57418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A9ECD" w14:textId="77777777" w:rsidR="006B3557" w:rsidRPr="00B971B9" w:rsidRDefault="006B3557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FC36" w14:textId="77777777" w:rsidR="006B3557" w:rsidRPr="00B971B9" w:rsidRDefault="006B3557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6002" w14:textId="77777777" w:rsidR="006B3557" w:rsidRPr="00B971B9" w:rsidRDefault="006B3557" w:rsidP="00274222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0140122190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1600" w14:textId="77777777" w:rsidR="006B3557" w:rsidRPr="00A36E7A" w:rsidRDefault="006B3557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69708,0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2EB2D" w14:textId="77777777" w:rsidR="006B3557" w:rsidRPr="00A36E7A" w:rsidRDefault="006B3557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74263,0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C37D" w14:textId="77777777" w:rsidR="006B3557" w:rsidRPr="00A36E7A" w:rsidRDefault="006B3557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76235,0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5758" w14:textId="77777777" w:rsidR="006B3557" w:rsidRPr="00A36E7A" w:rsidRDefault="006B3557" w:rsidP="006B3557">
            <w:pPr>
              <w:contextualSpacing/>
            </w:pPr>
            <w:r w:rsidRPr="00A36E7A">
              <w:rPr>
                <w:b/>
                <w:sz w:val="22"/>
              </w:rPr>
              <w:t>76235,0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B480" w14:textId="77777777" w:rsidR="006B3557" w:rsidRPr="00A36E7A" w:rsidRDefault="006B3557" w:rsidP="006B3557">
            <w:pPr>
              <w:contextualSpacing/>
            </w:pPr>
            <w:r w:rsidRPr="00A36E7A">
              <w:rPr>
                <w:b/>
                <w:sz w:val="22"/>
              </w:rPr>
              <w:t>76235,0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71E2" w14:textId="77777777" w:rsidR="006B3557" w:rsidRPr="00A36E7A" w:rsidRDefault="006B3557" w:rsidP="006B3557">
            <w:pPr>
              <w:contextualSpacing/>
            </w:pPr>
            <w:r w:rsidRPr="00A36E7A">
              <w:rPr>
                <w:b/>
                <w:sz w:val="22"/>
              </w:rPr>
              <w:t>76235,0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9CDB4" w14:textId="77777777" w:rsidR="006B3557" w:rsidRPr="006B3557" w:rsidRDefault="006B3557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B3557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448911,0</w:t>
            </w:r>
          </w:p>
        </w:tc>
      </w:tr>
      <w:tr w:rsidR="00BC180A" w:rsidRPr="00B971B9" w14:paraId="59786D7B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A38060" w14:textId="77777777" w:rsidR="00BC180A" w:rsidRPr="00B971B9" w:rsidRDefault="00BC180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E3E7" w14:textId="77777777" w:rsidR="00BC180A" w:rsidRPr="00B971B9" w:rsidRDefault="00BC180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E6A9" w14:textId="77777777" w:rsidR="00BC180A" w:rsidRPr="00B971B9" w:rsidRDefault="00BC180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4E81D" w14:textId="77777777" w:rsidR="00BC180A" w:rsidRPr="00A36E7A" w:rsidRDefault="00BC180A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99128" w14:textId="77777777" w:rsidR="00BC180A" w:rsidRPr="00A36E7A" w:rsidRDefault="00BC180A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25F4F" w14:textId="77777777" w:rsidR="00BC180A" w:rsidRPr="00A36E7A" w:rsidRDefault="00BC180A" w:rsidP="006B3557">
            <w:pPr>
              <w:widowControl w:val="0"/>
              <w:contextualSpacing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F20E2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D4702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9E773" w14:textId="77777777" w:rsidR="00BC180A" w:rsidRPr="00A36E7A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0ACF" w14:textId="77777777" w:rsidR="00BC180A" w:rsidRPr="006B3557" w:rsidRDefault="00BC180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36E7A" w:rsidRPr="00B971B9" w14:paraId="15241CF0" w14:textId="77777777" w:rsidTr="00274222">
        <w:trPr>
          <w:trHeight w:val="7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C0CF00E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24A44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6E7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Внедрение камер видеонаблюдения (систем оповещения), интегрированных в АПК «Безопасный город»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C7CBE0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0140122190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1A8D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29985,2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8CAF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31841,0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D9FC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33115,0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C6C2A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33115,0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7C60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33115,0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1EC0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33115,0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6AE93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b/>
                <w:sz w:val="22"/>
              </w:rPr>
            </w:pPr>
            <w:r w:rsidRPr="006B3557">
              <w:rPr>
                <w:b/>
                <w:sz w:val="22"/>
              </w:rPr>
              <w:t>194286,2</w:t>
            </w:r>
          </w:p>
        </w:tc>
      </w:tr>
      <w:tr w:rsidR="00A36E7A" w:rsidRPr="00B971B9" w14:paraId="4DBE671A" w14:textId="77777777" w:rsidTr="00274222">
        <w:trPr>
          <w:trHeight w:val="23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576ED5E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D023E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CBEF38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2A5C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6DE5D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98EA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F7AF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FB00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2DD62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BCCA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b/>
                <w:sz w:val="22"/>
              </w:rPr>
            </w:pPr>
          </w:p>
        </w:tc>
      </w:tr>
      <w:tr w:rsidR="00A36E7A" w:rsidRPr="00B971B9" w14:paraId="548E53BF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86227F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1A4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A08F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81F1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8B4EB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18852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6977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5AC21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6D25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CE15D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274222" w:rsidRPr="00B971B9" w14:paraId="082ED5CE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FB19C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9BBF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C9B6C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0140122190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33814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29985,2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39CC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31841,0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1B7B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33115,0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0563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33115,0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A0A6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33115,0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AD98B" w14:textId="77777777" w:rsidR="00A36E7A" w:rsidRPr="00A36E7A" w:rsidRDefault="00A36E7A" w:rsidP="006B3557">
            <w:pPr>
              <w:contextualSpacing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33115,0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89026" w14:textId="77777777" w:rsidR="00A36E7A" w:rsidRPr="006B3557" w:rsidRDefault="006B3557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194286,2</w:t>
            </w:r>
          </w:p>
        </w:tc>
      </w:tr>
      <w:tr w:rsidR="00A36E7A" w:rsidRPr="00B971B9" w14:paraId="6CAC11D1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CE4B4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8EF4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FE01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649F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160E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FF50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6D03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FAD6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EA90C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323D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b/>
                <w:sz w:val="22"/>
              </w:rPr>
            </w:pPr>
          </w:p>
        </w:tc>
      </w:tr>
      <w:tr w:rsidR="00A36E7A" w:rsidRPr="00B971B9" w14:paraId="705C2E63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47FF4" w14:textId="77777777" w:rsidR="00A36E7A" w:rsidRPr="00B971B9" w:rsidRDefault="006B3557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564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6E7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Ведомственный проект "Создание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</w:t>
            </w:r>
            <w:r w:rsidRPr="00A36E7A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безопасности и условий для безопасной жизнедеятельности"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30753" w14:textId="77777777" w:rsidR="00A36E7A" w:rsidRPr="0068357B" w:rsidRDefault="00A36E7A" w:rsidP="00274222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68357B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lastRenderedPageBreak/>
              <w:t>0130000000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CC541" w14:textId="77777777" w:rsidR="00A36E7A" w:rsidRPr="0068357B" w:rsidRDefault="00A36E7A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68357B">
              <w:rPr>
                <w:b/>
                <w:bCs/>
                <w:sz w:val="22"/>
              </w:rPr>
              <w:t>5 000,0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8411A" w14:textId="77777777" w:rsidR="00A36E7A" w:rsidRPr="0068357B" w:rsidRDefault="00A36E7A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68357B">
              <w:rPr>
                <w:b/>
                <w:bCs/>
                <w:sz w:val="22"/>
              </w:rPr>
              <w:t>49 000,0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7144" w14:textId="77777777" w:rsidR="00A36E7A" w:rsidRPr="0068357B" w:rsidRDefault="00A36E7A" w:rsidP="006B3557">
            <w:pPr>
              <w:contextualSpacing/>
              <w:jc w:val="right"/>
              <w:rPr>
                <w:b/>
                <w:bCs/>
                <w:sz w:val="22"/>
              </w:rPr>
            </w:pPr>
            <w:r w:rsidRPr="0068357B">
              <w:rPr>
                <w:b/>
                <w:bCs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09FB" w14:textId="77777777" w:rsidR="00A36E7A" w:rsidRPr="00E62E73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62E73">
              <w:rPr>
                <w:rFonts w:eastAsia="Times New Roman" w:cs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B894" w14:textId="77777777" w:rsidR="00A36E7A" w:rsidRPr="00E62E73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62E73">
              <w:rPr>
                <w:rFonts w:eastAsia="Times New Roman" w:cs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C9CD" w14:textId="77777777" w:rsidR="00A36E7A" w:rsidRPr="00E62E73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E62E73">
              <w:rPr>
                <w:rFonts w:eastAsia="Times New Roman" w:cs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949C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54000,0</w:t>
            </w:r>
          </w:p>
        </w:tc>
      </w:tr>
      <w:tr w:rsidR="00A36E7A" w:rsidRPr="00B971B9" w14:paraId="3FCC14BF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6C86C6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28AE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7160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6BBB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C86F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52EB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E04E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EF7E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A8D7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90185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</w:tr>
      <w:tr w:rsidR="00A36E7A" w:rsidRPr="00B971B9" w14:paraId="70B059A6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4BD87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AB39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098FA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97E8C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87E86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AC754" w14:textId="77777777" w:rsidR="00A36E7A" w:rsidRPr="00B971B9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A387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4CDB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C4D18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5BE5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</w:tr>
      <w:tr w:rsidR="00A36E7A" w:rsidRPr="00B971B9" w14:paraId="5AEE3CED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C2014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2F6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1D16" w14:textId="77777777" w:rsidR="00A36E7A" w:rsidRPr="00A36E7A" w:rsidRDefault="00A36E7A" w:rsidP="00274222">
            <w:pPr>
              <w:contextualSpacing/>
              <w:jc w:val="right"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0130144100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A709" w14:textId="77777777" w:rsidR="00A36E7A" w:rsidRPr="00A36E7A" w:rsidRDefault="00A36E7A" w:rsidP="006B3557">
            <w:pPr>
              <w:contextualSpacing/>
              <w:jc w:val="right"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5 000,0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007F" w14:textId="77777777" w:rsidR="00A36E7A" w:rsidRPr="00A36E7A" w:rsidRDefault="00A36E7A" w:rsidP="006B3557">
            <w:pPr>
              <w:contextualSpacing/>
              <w:jc w:val="right"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49 000,0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0EA3" w14:textId="77777777" w:rsidR="00A36E7A" w:rsidRPr="00A36E7A" w:rsidRDefault="00A36E7A" w:rsidP="006B3557">
            <w:pPr>
              <w:contextualSpacing/>
              <w:jc w:val="right"/>
              <w:rPr>
                <w:b/>
                <w:sz w:val="22"/>
              </w:rPr>
            </w:pPr>
            <w:r w:rsidRPr="00A36E7A">
              <w:rPr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5387D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36E7A">
              <w:rPr>
                <w:rFonts w:eastAsia="Times New Roman" w:cs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F2DE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36E7A">
              <w:rPr>
                <w:rFonts w:eastAsia="Times New Roman" w:cs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6183A" w14:textId="77777777" w:rsidR="00A36E7A" w:rsidRPr="00A36E7A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A36E7A">
              <w:rPr>
                <w:rFonts w:eastAsia="Times New Roman" w:cs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C19FF" w14:textId="77777777" w:rsidR="00A36E7A" w:rsidRPr="00B971B9" w:rsidRDefault="00A36E7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54000,0</w:t>
            </w:r>
          </w:p>
        </w:tc>
      </w:tr>
      <w:tr w:rsidR="00A36E7A" w:rsidRPr="006B3557" w14:paraId="006FB19A" w14:textId="77777777" w:rsidTr="00274222">
        <w:trPr>
          <w:trHeight w:val="25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A44284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371" w14:textId="77777777" w:rsidR="00A36E7A" w:rsidRPr="00B971B9" w:rsidRDefault="00A36E7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5673" w14:textId="77777777" w:rsidR="00A36E7A" w:rsidRPr="00B971B9" w:rsidRDefault="00A36E7A" w:rsidP="0027422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C5B43" w14:textId="77777777" w:rsidR="00A36E7A" w:rsidRPr="006B3557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5D8E0" w14:textId="77777777" w:rsidR="00A36E7A" w:rsidRPr="006B3557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0AC7" w14:textId="77777777" w:rsidR="00A36E7A" w:rsidRPr="006B3557" w:rsidRDefault="00A36E7A" w:rsidP="006B3557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425E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F455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0EBB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2226E" w14:textId="77777777" w:rsidR="00A36E7A" w:rsidRPr="006B3557" w:rsidRDefault="00A36E7A" w:rsidP="006B3557">
            <w:pPr>
              <w:widowControl w:val="0"/>
              <w:contextualSpacing/>
              <w:jc w:val="right"/>
              <w:rPr>
                <w:sz w:val="22"/>
              </w:rPr>
            </w:pPr>
          </w:p>
        </w:tc>
      </w:tr>
    </w:tbl>
    <w:p w14:paraId="57FD1A0A" w14:textId="77777777" w:rsidR="00B971B9" w:rsidRDefault="00B971B9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23DCDB36" w14:textId="77777777" w:rsidR="00797ADB" w:rsidRDefault="00797ADB">
      <w:pPr>
        <w:rPr>
          <w:rFonts w:eastAsia="Liberation Serif" w:cs="Liberation Serif"/>
          <w:sz w:val="26"/>
          <w:szCs w:val="26"/>
          <w:lang w:eastAsia="hi-IN" w:bidi="hi-IN"/>
        </w:rPr>
      </w:pPr>
    </w:p>
    <w:p w14:paraId="6AD262EF" w14:textId="77777777" w:rsidR="00797ADB" w:rsidRDefault="00797ADB">
      <w:pPr>
        <w:rPr>
          <w:rFonts w:eastAsia="Liberation Serif" w:cs="Liberation Serif"/>
          <w:sz w:val="26"/>
          <w:szCs w:val="26"/>
          <w:lang w:eastAsia="hi-IN" w:bidi="hi-IN"/>
        </w:rPr>
      </w:pPr>
      <w:r>
        <w:rPr>
          <w:sz w:val="26"/>
          <w:szCs w:val="26"/>
        </w:rPr>
        <w:br w:type="page"/>
      </w:r>
    </w:p>
    <w:p w14:paraId="242A4D22" w14:textId="77777777" w:rsidR="001371B9" w:rsidRDefault="001371B9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05DDD0D2" w14:textId="77777777" w:rsidR="001371B9" w:rsidRDefault="001371B9" w:rsidP="006B3557">
      <w:pPr>
        <w:pStyle w:val="ConsPlusNormal0"/>
        <w:ind w:left="9204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к паспорту комплекса процессных мероприятий «</w:t>
      </w:r>
      <w:r w:rsidRPr="001371B9">
        <w:rPr>
          <w:sz w:val="26"/>
          <w:szCs w:val="26"/>
        </w:rPr>
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</w:r>
      <w:r>
        <w:rPr>
          <w:sz w:val="26"/>
          <w:szCs w:val="26"/>
        </w:rPr>
        <w:t>»</w:t>
      </w:r>
    </w:p>
    <w:p w14:paraId="29A0B5FF" w14:textId="77777777" w:rsidR="001371B9" w:rsidRDefault="001371B9" w:rsidP="006B3557">
      <w:pPr>
        <w:pStyle w:val="ConsPlusNormal0"/>
        <w:contextualSpacing/>
        <w:jc w:val="both"/>
        <w:rPr>
          <w:sz w:val="26"/>
          <w:szCs w:val="26"/>
        </w:rPr>
      </w:pPr>
    </w:p>
    <w:p w14:paraId="1572C9D6" w14:textId="77777777" w:rsidR="001371B9" w:rsidRDefault="001371B9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14:paraId="6FB5D42E" w14:textId="77777777" w:rsidR="001371B9" w:rsidRDefault="001371B9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реализации комплекса процессных мероприятий 1</w:t>
      </w:r>
    </w:p>
    <w:p w14:paraId="2D99E6D1" w14:textId="77777777" w:rsidR="001371B9" w:rsidRDefault="001371B9" w:rsidP="006B3557">
      <w:pPr>
        <w:pStyle w:val="ConsPlusNormal0"/>
        <w:contextualSpacing/>
        <w:jc w:val="both"/>
        <w:rPr>
          <w:rFonts w:cs="Times New Roman"/>
          <w:sz w:val="26"/>
          <w:szCs w:val="26"/>
        </w:rPr>
      </w:pPr>
    </w:p>
    <w:tbl>
      <w:tblPr>
        <w:tblW w:w="15503" w:type="dxa"/>
        <w:tblCellSpacing w:w="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04"/>
        <w:gridCol w:w="5409"/>
        <w:gridCol w:w="2245"/>
        <w:gridCol w:w="4036"/>
        <w:gridCol w:w="3009"/>
      </w:tblGrid>
      <w:tr w:rsidR="001371B9" w:rsidRPr="00DD16ED" w14:paraId="78CC25AD" w14:textId="77777777" w:rsidTr="002B44CC">
        <w:trPr>
          <w:tblCellSpacing w:w="11" w:type="dxa"/>
        </w:trPr>
        <w:tc>
          <w:tcPr>
            <w:tcW w:w="771" w:type="dxa"/>
            <w:hideMark/>
          </w:tcPr>
          <w:p w14:paraId="0438AE61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№ п/п</w:t>
            </w:r>
          </w:p>
        </w:tc>
        <w:tc>
          <w:tcPr>
            <w:tcW w:w="5387" w:type="dxa"/>
            <w:hideMark/>
          </w:tcPr>
          <w:p w14:paraId="0D867989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2223" w:type="dxa"/>
            <w:hideMark/>
          </w:tcPr>
          <w:p w14:paraId="7AF13C61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4014" w:type="dxa"/>
            <w:hideMark/>
          </w:tcPr>
          <w:p w14:paraId="13A65D9C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76" w:type="dxa"/>
            <w:hideMark/>
          </w:tcPr>
          <w:p w14:paraId="7061F3A0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Вид</w:t>
            </w:r>
            <w:r w:rsidR="00DD16ED" w:rsidRPr="00DD16ED">
              <w:rPr>
                <w:sz w:val="22"/>
                <w:szCs w:val="22"/>
              </w:rPr>
              <w:t xml:space="preserve"> </w:t>
            </w:r>
            <w:r w:rsidRPr="00DD16ED">
              <w:rPr>
                <w:sz w:val="22"/>
                <w:szCs w:val="22"/>
              </w:rPr>
              <w:t>подтверждающего документа</w:t>
            </w:r>
          </w:p>
        </w:tc>
      </w:tr>
      <w:tr w:rsidR="001371B9" w:rsidRPr="00DD16ED" w14:paraId="7C020DA2" w14:textId="77777777" w:rsidTr="002B44CC">
        <w:trPr>
          <w:trHeight w:val="214"/>
          <w:tblCellSpacing w:w="11" w:type="dxa"/>
        </w:trPr>
        <w:tc>
          <w:tcPr>
            <w:tcW w:w="771" w:type="dxa"/>
            <w:hideMark/>
          </w:tcPr>
          <w:p w14:paraId="4ACE550F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  <w:hideMark/>
          </w:tcPr>
          <w:p w14:paraId="68A1F9FD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</w:t>
            </w:r>
          </w:p>
        </w:tc>
        <w:tc>
          <w:tcPr>
            <w:tcW w:w="2223" w:type="dxa"/>
            <w:hideMark/>
          </w:tcPr>
          <w:p w14:paraId="29003B13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3</w:t>
            </w:r>
          </w:p>
        </w:tc>
        <w:tc>
          <w:tcPr>
            <w:tcW w:w="4014" w:type="dxa"/>
            <w:hideMark/>
          </w:tcPr>
          <w:p w14:paraId="08E70B6B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4</w:t>
            </w:r>
          </w:p>
        </w:tc>
        <w:tc>
          <w:tcPr>
            <w:tcW w:w="2976" w:type="dxa"/>
            <w:hideMark/>
          </w:tcPr>
          <w:p w14:paraId="22ADAE3D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5</w:t>
            </w:r>
          </w:p>
        </w:tc>
      </w:tr>
      <w:tr w:rsidR="001371B9" w:rsidRPr="00DD16ED" w14:paraId="5BEDB96C" w14:textId="77777777" w:rsidTr="002B44CC">
        <w:trPr>
          <w:tblCellSpacing w:w="11" w:type="dxa"/>
        </w:trPr>
        <w:tc>
          <w:tcPr>
            <w:tcW w:w="771" w:type="dxa"/>
            <w:hideMark/>
          </w:tcPr>
          <w:p w14:paraId="75D1F7E2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1.</w:t>
            </w:r>
          </w:p>
        </w:tc>
        <w:tc>
          <w:tcPr>
            <w:tcW w:w="14666" w:type="dxa"/>
            <w:gridSpan w:val="4"/>
            <w:hideMark/>
          </w:tcPr>
          <w:p w14:paraId="131F9902" w14:textId="77777777" w:rsidR="00AA3893" w:rsidRPr="00DD16ED" w:rsidRDefault="001371B9" w:rsidP="006B3557">
            <w:pPr>
              <w:pStyle w:val="ConsPlusNormal0"/>
              <w:contextualSpacing/>
              <w:jc w:val="both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Задача 1 «</w:t>
            </w:r>
            <w:r w:rsidR="00AA3893" w:rsidRPr="00DD16ED">
              <w:rPr>
                <w:sz w:val="22"/>
                <w:szCs w:val="22"/>
              </w:rPr>
              <w:t xml:space="preserve">Создание условий для снижения уровня возникновения чрезвычайных ситуаций природного и техногенного характера, </w:t>
            </w:r>
          </w:p>
          <w:p w14:paraId="3E3D979A" w14:textId="77777777" w:rsidR="001371B9" w:rsidRPr="00DD16ED" w:rsidRDefault="00AA3893" w:rsidP="006B3557">
            <w:pPr>
              <w:pStyle w:val="ConsPlusNormal0"/>
              <w:contextualSpacing/>
              <w:jc w:val="both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защита населения от их последствий, обеспечение пожарной безопасности и условий для безопасной жизнедеятельности»</w:t>
            </w:r>
          </w:p>
        </w:tc>
      </w:tr>
      <w:tr w:rsidR="001371B9" w:rsidRPr="00DD16ED" w14:paraId="34447E1A" w14:textId="77777777" w:rsidTr="002B44CC">
        <w:trPr>
          <w:tblCellSpacing w:w="11" w:type="dxa"/>
        </w:trPr>
        <w:tc>
          <w:tcPr>
            <w:tcW w:w="771" w:type="dxa"/>
            <w:hideMark/>
          </w:tcPr>
          <w:p w14:paraId="49EF5334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1.1.</w:t>
            </w:r>
          </w:p>
        </w:tc>
        <w:tc>
          <w:tcPr>
            <w:tcW w:w="5387" w:type="dxa"/>
            <w:hideMark/>
          </w:tcPr>
          <w:p w14:paraId="7D57CC1A" w14:textId="77777777" w:rsidR="001371B9" w:rsidRPr="00DD16ED" w:rsidRDefault="00477EA5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 xml:space="preserve">Мероприятие (результат) «Обеспечение деятельности (оказание услуг) учреждений (организаций) в сфере национальной безопасности и правоохранительной деятельности»  </w:t>
            </w:r>
          </w:p>
        </w:tc>
        <w:tc>
          <w:tcPr>
            <w:tcW w:w="2223" w:type="dxa"/>
            <w:hideMark/>
          </w:tcPr>
          <w:p w14:paraId="2C3DF5F6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31.12</w:t>
            </w:r>
          </w:p>
        </w:tc>
        <w:tc>
          <w:tcPr>
            <w:tcW w:w="4014" w:type="dxa"/>
            <w:hideMark/>
          </w:tcPr>
          <w:p w14:paraId="6011A33A" w14:textId="77777777" w:rsidR="001371B9" w:rsidRPr="00DD16E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 xml:space="preserve">Олейников </w:t>
            </w:r>
            <w:r w:rsidR="005923AE">
              <w:rPr>
                <w:sz w:val="22"/>
                <w:szCs w:val="22"/>
              </w:rPr>
              <w:t>Алексей</w:t>
            </w:r>
            <w:r w:rsidRPr="00DD16ED">
              <w:rPr>
                <w:sz w:val="22"/>
                <w:szCs w:val="22"/>
              </w:rPr>
              <w:t xml:space="preserve"> Иванович – начальник МКУ «Управление по делам ГО и ЧС городского округа»  </w:t>
            </w:r>
          </w:p>
        </w:tc>
        <w:tc>
          <w:tcPr>
            <w:tcW w:w="2976" w:type="dxa"/>
            <w:hideMark/>
          </w:tcPr>
          <w:p w14:paraId="1FAFBF24" w14:textId="77777777" w:rsidR="001371B9" w:rsidRPr="00DD16ED" w:rsidRDefault="0054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Отчет, договор, акт</w:t>
            </w:r>
          </w:p>
        </w:tc>
      </w:tr>
      <w:tr w:rsidR="001371B9" w:rsidRPr="00DD16ED" w14:paraId="4A373C44" w14:textId="77777777" w:rsidTr="002B44CC">
        <w:trPr>
          <w:tblCellSpacing w:w="11" w:type="dxa"/>
        </w:trPr>
        <w:tc>
          <w:tcPr>
            <w:tcW w:w="771" w:type="dxa"/>
            <w:hideMark/>
          </w:tcPr>
          <w:p w14:paraId="42A683DC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2.</w:t>
            </w:r>
          </w:p>
        </w:tc>
        <w:tc>
          <w:tcPr>
            <w:tcW w:w="14666" w:type="dxa"/>
            <w:gridSpan w:val="4"/>
            <w:hideMark/>
          </w:tcPr>
          <w:p w14:paraId="091D75A7" w14:textId="77777777" w:rsidR="001371B9" w:rsidRPr="00DD16ED" w:rsidRDefault="001371B9" w:rsidP="006B3557">
            <w:pPr>
              <w:pStyle w:val="ConsPlusNormal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Задача 2 «</w:t>
            </w:r>
            <w:r w:rsidR="00477EA5" w:rsidRPr="00DD16ED">
              <w:rPr>
                <w:sz w:val="22"/>
                <w:szCs w:val="22"/>
              </w:rPr>
              <w:t>«Построение и развитие аппаратно программного комплекса «Безопасный город»</w:t>
            </w:r>
          </w:p>
        </w:tc>
      </w:tr>
      <w:tr w:rsidR="00543445" w:rsidRPr="00DD16ED" w14:paraId="37B6212D" w14:textId="77777777" w:rsidTr="00482966">
        <w:trPr>
          <w:tblCellSpacing w:w="11" w:type="dxa"/>
        </w:trPr>
        <w:tc>
          <w:tcPr>
            <w:tcW w:w="771" w:type="dxa"/>
            <w:hideMark/>
          </w:tcPr>
          <w:p w14:paraId="440FEA2C" w14:textId="77777777" w:rsidR="00543445" w:rsidRPr="00DD16ED" w:rsidRDefault="0054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2.1.</w:t>
            </w:r>
          </w:p>
        </w:tc>
        <w:tc>
          <w:tcPr>
            <w:tcW w:w="5387" w:type="dxa"/>
            <w:hideMark/>
          </w:tcPr>
          <w:p w14:paraId="31978249" w14:textId="77777777" w:rsidR="00543445" w:rsidRPr="00DD16ED" w:rsidRDefault="00543445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 xml:space="preserve">Мероприятие (результат) </w:t>
            </w:r>
            <w:r w:rsidR="006B3557" w:rsidRPr="006B3557">
              <w:rPr>
                <w:sz w:val="22"/>
                <w:szCs w:val="22"/>
              </w:rPr>
              <w:t>Внедрение камер видеонаблюдения (систем оповещения), интегрированных в АПК «Безопасный город»</w:t>
            </w:r>
          </w:p>
        </w:tc>
        <w:tc>
          <w:tcPr>
            <w:tcW w:w="2223" w:type="dxa"/>
            <w:vAlign w:val="center"/>
            <w:hideMark/>
          </w:tcPr>
          <w:p w14:paraId="1C6DFE5E" w14:textId="77777777" w:rsidR="00543445" w:rsidRPr="00DD16ED" w:rsidRDefault="00543445" w:rsidP="006B3557">
            <w:pPr>
              <w:pStyle w:val="ConsPlusNormal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>31.12</w:t>
            </w:r>
          </w:p>
        </w:tc>
        <w:tc>
          <w:tcPr>
            <w:tcW w:w="4014" w:type="dxa"/>
            <w:hideMark/>
          </w:tcPr>
          <w:p w14:paraId="42C41971" w14:textId="77777777" w:rsidR="00543445" w:rsidRPr="00DD16ED" w:rsidRDefault="0054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D16ED">
              <w:rPr>
                <w:sz w:val="22"/>
                <w:szCs w:val="22"/>
              </w:rPr>
              <w:t xml:space="preserve">Олейников </w:t>
            </w:r>
            <w:r w:rsidR="005923AE">
              <w:rPr>
                <w:sz w:val="22"/>
                <w:szCs w:val="22"/>
              </w:rPr>
              <w:t>Алексей</w:t>
            </w:r>
            <w:r w:rsidRPr="00DD16ED">
              <w:rPr>
                <w:sz w:val="22"/>
                <w:szCs w:val="22"/>
              </w:rPr>
              <w:t xml:space="preserve"> Иванович – начальник МКУ «Управление по делам ГО и ЧС городского округа»  </w:t>
            </w:r>
          </w:p>
        </w:tc>
        <w:tc>
          <w:tcPr>
            <w:tcW w:w="2976" w:type="dxa"/>
            <w:hideMark/>
          </w:tcPr>
          <w:p w14:paraId="7810CDDA" w14:textId="77777777" w:rsidR="00543445" w:rsidRPr="00DD16ED" w:rsidRDefault="0054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Отчет, договор, акт</w:t>
            </w:r>
          </w:p>
        </w:tc>
      </w:tr>
    </w:tbl>
    <w:p w14:paraId="61239449" w14:textId="77777777" w:rsidR="001371B9" w:rsidRDefault="001371B9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2CFCA5AA" w14:textId="77777777" w:rsidR="008A2ECE" w:rsidRDefault="008A2ECE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</w:p>
    <w:p w14:paraId="736C28DF" w14:textId="77777777" w:rsidR="008A2ECE" w:rsidRDefault="008A2ECE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</w:p>
    <w:p w14:paraId="1768E31B" w14:textId="77777777" w:rsidR="006B3557" w:rsidRDefault="006B3557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</w:p>
    <w:p w14:paraId="2DDD5275" w14:textId="77777777" w:rsidR="006B3557" w:rsidRDefault="006B3557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</w:p>
    <w:p w14:paraId="1EB12F91" w14:textId="77777777" w:rsidR="004C5270" w:rsidRDefault="004C5270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</w:p>
    <w:p w14:paraId="0E7A9815" w14:textId="77777777" w:rsidR="006B3557" w:rsidRDefault="006B3557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</w:p>
    <w:p w14:paraId="10291F45" w14:textId="77777777" w:rsidR="008A2ECE" w:rsidRDefault="008A2ECE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</w:p>
    <w:p w14:paraId="14A1520A" w14:textId="77777777" w:rsidR="008A2ECE" w:rsidRPr="00536DF2" w:rsidRDefault="008A2ECE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536DF2">
        <w:rPr>
          <w:rFonts w:eastAsia="Calibri" w:cs="Times New Roman"/>
          <w:b/>
          <w:sz w:val="26"/>
          <w:szCs w:val="26"/>
        </w:rPr>
        <w:lastRenderedPageBreak/>
        <w:t>4.</w:t>
      </w:r>
      <w:r w:rsidRPr="00536DF2">
        <w:rPr>
          <w:rFonts w:eastAsia="Calibri" w:cs="Times New Roman"/>
          <w:b/>
          <w:sz w:val="24"/>
          <w:szCs w:val="24"/>
        </w:rPr>
        <w:t xml:space="preserve"> </w:t>
      </w:r>
      <w:r w:rsidRPr="00536DF2">
        <w:rPr>
          <w:rFonts w:eastAsia="Calibri" w:cs="Times New Roman"/>
          <w:b/>
          <w:sz w:val="26"/>
          <w:szCs w:val="26"/>
        </w:rPr>
        <w:t>Паспорт</w:t>
      </w:r>
    </w:p>
    <w:p w14:paraId="0BD51769" w14:textId="77777777" w:rsidR="008A2ECE" w:rsidRPr="00536DF2" w:rsidRDefault="008A2ECE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536DF2">
        <w:rPr>
          <w:rFonts w:eastAsia="Calibri" w:cs="Times New Roman"/>
          <w:b/>
          <w:sz w:val="26"/>
          <w:szCs w:val="26"/>
        </w:rPr>
        <w:t>муниципального (ведомственного) проекта «</w:t>
      </w:r>
      <w:r w:rsidR="00CB4F25" w:rsidRPr="00536DF2">
        <w:rPr>
          <w:rFonts w:eastAsia="Calibri" w:cs="Times New Roman"/>
          <w:b/>
          <w:sz w:val="26"/>
          <w:szCs w:val="26"/>
        </w:rPr>
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</w:r>
      <w:r w:rsidRPr="00536DF2">
        <w:rPr>
          <w:rFonts w:eastAsia="Calibri" w:cs="Times New Roman"/>
          <w:b/>
          <w:sz w:val="26"/>
          <w:szCs w:val="26"/>
        </w:rPr>
        <w:t xml:space="preserve">» </w:t>
      </w:r>
      <w:r w:rsidR="00CB4F25" w:rsidRPr="00536DF2">
        <w:rPr>
          <w:rFonts w:eastAsia="Calibri" w:cs="Times New Roman"/>
          <w:b/>
          <w:sz w:val="26"/>
          <w:szCs w:val="26"/>
        </w:rPr>
        <w:t xml:space="preserve"> </w:t>
      </w:r>
      <w:r w:rsidRPr="00536DF2">
        <w:rPr>
          <w:rFonts w:eastAsia="Calibri" w:cs="Times New Roman"/>
          <w:b/>
          <w:sz w:val="26"/>
          <w:szCs w:val="26"/>
        </w:rPr>
        <w:t>(далее – проект)</w:t>
      </w:r>
    </w:p>
    <w:p w14:paraId="08EFDF74" w14:textId="77777777" w:rsidR="008A2ECE" w:rsidRPr="00536DF2" w:rsidRDefault="008A2ECE" w:rsidP="006B3557">
      <w:pPr>
        <w:ind w:left="1080"/>
        <w:contextualSpacing/>
        <w:jc w:val="center"/>
        <w:rPr>
          <w:rFonts w:eastAsia="Calibri" w:cs="Times New Roman"/>
          <w:b/>
          <w:sz w:val="26"/>
          <w:szCs w:val="26"/>
        </w:rPr>
      </w:pPr>
    </w:p>
    <w:p w14:paraId="755C237A" w14:textId="77777777" w:rsidR="008A2ECE" w:rsidRPr="00536DF2" w:rsidRDefault="008A2ECE" w:rsidP="006B3557">
      <w:pPr>
        <w:ind w:left="1440"/>
        <w:contextualSpacing/>
        <w:jc w:val="center"/>
        <w:rPr>
          <w:rFonts w:eastAsia="Calibri" w:cs="Times New Roman"/>
          <w:b/>
          <w:sz w:val="26"/>
          <w:szCs w:val="26"/>
        </w:rPr>
      </w:pPr>
      <w:r w:rsidRPr="00536DF2">
        <w:rPr>
          <w:rFonts w:eastAsia="Calibri" w:cs="Times New Roman"/>
          <w:b/>
          <w:sz w:val="26"/>
          <w:szCs w:val="26"/>
        </w:rPr>
        <w:t>4.1.</w:t>
      </w:r>
      <w:r w:rsidR="004C5270" w:rsidRPr="00536DF2">
        <w:rPr>
          <w:rFonts w:eastAsia="Calibri" w:cs="Times New Roman"/>
          <w:b/>
          <w:sz w:val="26"/>
          <w:szCs w:val="26"/>
        </w:rPr>
        <w:t xml:space="preserve"> </w:t>
      </w:r>
      <w:r w:rsidRPr="00536DF2">
        <w:rPr>
          <w:rFonts w:eastAsia="Calibri" w:cs="Times New Roman"/>
          <w:b/>
          <w:sz w:val="26"/>
          <w:szCs w:val="26"/>
        </w:rPr>
        <w:t>Общие положения</w:t>
      </w:r>
    </w:p>
    <w:p w14:paraId="6ACA0451" w14:textId="77777777" w:rsidR="008A2ECE" w:rsidRPr="00536DF2" w:rsidRDefault="008A2ECE" w:rsidP="00536DF2">
      <w:pPr>
        <w:ind w:left="720"/>
        <w:contextualSpacing/>
        <w:rPr>
          <w:rFonts w:eastAsia="Calibri" w:cs="Times New Roman"/>
          <w:b/>
          <w:bCs/>
          <w:sz w:val="16"/>
          <w:szCs w:val="16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6466"/>
        <w:gridCol w:w="1626"/>
        <w:gridCol w:w="2272"/>
        <w:gridCol w:w="1677"/>
      </w:tblGrid>
      <w:tr w:rsidR="008A2ECE" w:rsidRPr="00536DF2" w14:paraId="32C2BB8A" w14:textId="77777777" w:rsidTr="00536DF2">
        <w:trPr>
          <w:cantSplit/>
          <w:trHeight w:val="721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8126" w14:textId="77777777" w:rsidR="008A2ECE" w:rsidRPr="00536DF2" w:rsidRDefault="008A2ECE" w:rsidP="00536DF2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Краткое наименование ведомственного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7409" w14:textId="77777777" w:rsidR="008A2ECE" w:rsidRPr="00536DF2" w:rsidRDefault="00CB4F25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3FF4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Срок</w:t>
            </w:r>
          </w:p>
          <w:p w14:paraId="729566CD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реализации проекта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CDA4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iCs/>
                <w:sz w:val="22"/>
                <w:lang w:eastAsia="ru-RU"/>
              </w:rPr>
              <w:t>01.01.2025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07E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iCs/>
                <w:sz w:val="22"/>
                <w:lang w:eastAsia="ru-RU"/>
              </w:rPr>
              <w:t>31.12.2026</w:t>
            </w:r>
          </w:p>
        </w:tc>
      </w:tr>
      <w:tr w:rsidR="004C5270" w:rsidRPr="00536DF2" w14:paraId="5E4ACD81" w14:textId="77777777" w:rsidTr="00536DF2">
        <w:trPr>
          <w:cantSplit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67D5" w14:textId="77777777" w:rsidR="004C5270" w:rsidRPr="00536DF2" w:rsidRDefault="004C5270" w:rsidP="00536DF2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Куратор муниципального (ведомственного) проекта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A41" w14:textId="77777777" w:rsidR="004C5270" w:rsidRPr="00536DF2" w:rsidRDefault="004C527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Олейников Алексей Иванович</w:t>
            </w:r>
            <w:r w:rsidRPr="00536DF2">
              <w:rPr>
                <w:rFonts w:eastAsia="Arial Unicode MS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3D76" w14:textId="77777777" w:rsidR="004C5270" w:rsidRPr="00536DF2" w:rsidRDefault="004C5270" w:rsidP="00536DF2">
            <w:pPr>
              <w:contextualSpacing/>
              <w:jc w:val="center"/>
              <w:rPr>
                <w:rFonts w:eastAsia="Times New Roman" w:cs="Times New Roman"/>
                <w:i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iCs/>
                <w:sz w:val="22"/>
                <w:lang w:eastAsia="ru-RU"/>
              </w:rPr>
              <w:t xml:space="preserve">Начальник МКУ «Управление по делам ГО и ЧС городского округа»  </w:t>
            </w:r>
          </w:p>
        </w:tc>
      </w:tr>
      <w:tr w:rsidR="004C5270" w:rsidRPr="00536DF2" w14:paraId="53A5B496" w14:textId="77777777" w:rsidTr="00536DF2">
        <w:trPr>
          <w:cantSplit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AE98" w14:textId="77777777" w:rsidR="004C5270" w:rsidRPr="00536DF2" w:rsidRDefault="004C5270" w:rsidP="00536DF2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A29" w14:textId="77777777" w:rsidR="004C5270" w:rsidRPr="00536DF2" w:rsidRDefault="004C527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Горяинов Виктор Сергеевич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2B4C" w14:textId="77777777" w:rsidR="004C5270" w:rsidRPr="00536DF2" w:rsidRDefault="004C5270" w:rsidP="00536DF2">
            <w:pPr>
              <w:contextualSpacing/>
              <w:jc w:val="center"/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iCs/>
                <w:sz w:val="22"/>
                <w:lang w:eastAsia="ru-RU"/>
              </w:rPr>
              <w:t xml:space="preserve">Директор </w:t>
            </w:r>
            <w:r w:rsidRPr="00536DF2">
              <w:rPr>
                <w:rFonts w:eastAsia="Calibri" w:cs="Times New Roman"/>
                <w:sz w:val="22"/>
              </w:rPr>
              <w:t xml:space="preserve"> МКУ «Управление капитального строительства» Старооскольского городского округа</w:t>
            </w:r>
          </w:p>
        </w:tc>
      </w:tr>
    </w:tbl>
    <w:p w14:paraId="170DBE41" w14:textId="77777777" w:rsidR="008A2ECE" w:rsidRPr="00536DF2" w:rsidRDefault="008A2ECE" w:rsidP="00536DF2">
      <w:pPr>
        <w:ind w:left="720"/>
        <w:contextualSpacing/>
        <w:rPr>
          <w:rFonts w:eastAsia="Calibri" w:cs="Times New Roman"/>
          <w:sz w:val="16"/>
          <w:szCs w:val="16"/>
        </w:rPr>
      </w:pPr>
    </w:p>
    <w:p w14:paraId="05487C57" w14:textId="77777777" w:rsidR="008A2ECE" w:rsidRPr="00536DF2" w:rsidRDefault="00E676D8" w:rsidP="00536DF2">
      <w:pPr>
        <w:pStyle w:val="afe"/>
        <w:numPr>
          <w:ilvl w:val="1"/>
          <w:numId w:val="5"/>
        </w:numPr>
        <w:jc w:val="center"/>
        <w:rPr>
          <w:rFonts w:eastAsia="Calibri" w:cs="Times New Roman"/>
          <w:b/>
          <w:sz w:val="24"/>
          <w:szCs w:val="24"/>
        </w:rPr>
      </w:pPr>
      <w:r w:rsidRPr="00536DF2">
        <w:rPr>
          <w:rFonts w:eastAsia="Calibri" w:cs="Times New Roman"/>
          <w:b/>
          <w:sz w:val="24"/>
          <w:szCs w:val="24"/>
        </w:rPr>
        <w:t xml:space="preserve"> </w:t>
      </w:r>
      <w:r w:rsidR="008A2ECE" w:rsidRPr="00536DF2">
        <w:rPr>
          <w:rFonts w:eastAsia="Calibri" w:cs="Times New Roman"/>
          <w:b/>
          <w:sz w:val="24"/>
          <w:szCs w:val="24"/>
        </w:rPr>
        <w:t>Показатели муниципального (ведомственного) проекта</w:t>
      </w:r>
    </w:p>
    <w:p w14:paraId="48D6B5F9" w14:textId="77777777" w:rsidR="008A2ECE" w:rsidRPr="00536DF2" w:rsidRDefault="008A2ECE" w:rsidP="00536DF2">
      <w:pPr>
        <w:ind w:left="1440"/>
        <w:contextualSpacing/>
        <w:rPr>
          <w:rFonts w:eastAsia="Calibri" w:cs="Times New Roman"/>
          <w:b/>
          <w:sz w:val="24"/>
          <w:szCs w:val="24"/>
        </w:rPr>
      </w:pPr>
    </w:p>
    <w:tbl>
      <w:tblPr>
        <w:tblStyle w:val="24"/>
        <w:tblW w:w="15258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34"/>
        <w:gridCol w:w="2268"/>
        <w:gridCol w:w="1276"/>
        <w:gridCol w:w="1134"/>
        <w:gridCol w:w="992"/>
        <w:gridCol w:w="850"/>
        <w:gridCol w:w="567"/>
        <w:gridCol w:w="567"/>
        <w:gridCol w:w="567"/>
        <w:gridCol w:w="567"/>
        <w:gridCol w:w="709"/>
        <w:gridCol w:w="567"/>
        <w:gridCol w:w="2693"/>
      </w:tblGrid>
      <w:tr w:rsidR="001864E0" w:rsidRPr="00536DF2" w14:paraId="32875D9E" w14:textId="77777777" w:rsidTr="00536DF2">
        <w:tc>
          <w:tcPr>
            <w:tcW w:w="567" w:type="dxa"/>
            <w:vMerge w:val="restart"/>
            <w:shd w:val="clear" w:color="auto" w:fill="auto"/>
          </w:tcPr>
          <w:p w14:paraId="700FFD47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1934" w:type="dxa"/>
            <w:vMerge w:val="restart"/>
            <w:shd w:val="clear" w:color="auto" w:fill="auto"/>
          </w:tcPr>
          <w:p w14:paraId="3074753F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Наименование показателя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EC2AD74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 xml:space="preserve">Уровень соответствия декомпозированного показателя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D85247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Признак возрастания/убывания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7D5B83C" w14:textId="77777777" w:rsidR="008A2ECE" w:rsidRPr="00536DF2" w:rsidRDefault="008A2ECE" w:rsidP="00536DF2">
            <w:pPr>
              <w:ind w:left="-107" w:right="-112"/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Единица измерения (по ОКЕИ)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6D09B40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Базовое значение</w:t>
            </w:r>
          </w:p>
        </w:tc>
        <w:tc>
          <w:tcPr>
            <w:tcW w:w="3544" w:type="dxa"/>
            <w:gridSpan w:val="6"/>
            <w:shd w:val="clear" w:color="auto" w:fill="auto"/>
          </w:tcPr>
          <w:p w14:paraId="284D6A42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Период, год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CF2327B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Нарастающий итог</w:t>
            </w:r>
          </w:p>
        </w:tc>
      </w:tr>
      <w:tr w:rsidR="00536DF2" w:rsidRPr="00536DF2" w14:paraId="7F7E0DE5" w14:textId="77777777" w:rsidTr="00536DF2">
        <w:tc>
          <w:tcPr>
            <w:tcW w:w="567" w:type="dxa"/>
            <w:vMerge/>
            <w:shd w:val="clear" w:color="auto" w:fill="auto"/>
          </w:tcPr>
          <w:p w14:paraId="0E1F5470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934" w:type="dxa"/>
            <w:vMerge/>
            <w:shd w:val="clear" w:color="auto" w:fill="auto"/>
          </w:tcPr>
          <w:p w14:paraId="62F6FE97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91BFA5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720025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7C782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C1AAC3D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Значение</w:t>
            </w:r>
          </w:p>
        </w:tc>
        <w:tc>
          <w:tcPr>
            <w:tcW w:w="850" w:type="dxa"/>
            <w:shd w:val="clear" w:color="auto" w:fill="auto"/>
          </w:tcPr>
          <w:p w14:paraId="364E76D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14:paraId="7B32691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14:paraId="57F6F777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2026</w:t>
            </w:r>
          </w:p>
        </w:tc>
        <w:tc>
          <w:tcPr>
            <w:tcW w:w="567" w:type="dxa"/>
            <w:shd w:val="clear" w:color="auto" w:fill="auto"/>
          </w:tcPr>
          <w:p w14:paraId="38807529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2027</w:t>
            </w:r>
          </w:p>
        </w:tc>
        <w:tc>
          <w:tcPr>
            <w:tcW w:w="567" w:type="dxa"/>
            <w:shd w:val="clear" w:color="auto" w:fill="auto"/>
          </w:tcPr>
          <w:p w14:paraId="331B7312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14:paraId="3F1A56D3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2029</w:t>
            </w:r>
          </w:p>
        </w:tc>
        <w:tc>
          <w:tcPr>
            <w:tcW w:w="567" w:type="dxa"/>
            <w:shd w:val="clear" w:color="auto" w:fill="auto"/>
          </w:tcPr>
          <w:p w14:paraId="7081BBF5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2030</w:t>
            </w:r>
          </w:p>
        </w:tc>
        <w:tc>
          <w:tcPr>
            <w:tcW w:w="2693" w:type="dxa"/>
            <w:vMerge/>
            <w:shd w:val="clear" w:color="auto" w:fill="auto"/>
          </w:tcPr>
          <w:p w14:paraId="3C14A801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A2ECE" w:rsidRPr="00536DF2" w14:paraId="779593C4" w14:textId="77777777" w:rsidTr="00536DF2">
        <w:tc>
          <w:tcPr>
            <w:tcW w:w="567" w:type="dxa"/>
            <w:shd w:val="clear" w:color="auto" w:fill="auto"/>
          </w:tcPr>
          <w:p w14:paraId="21E7FABC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14691" w:type="dxa"/>
            <w:gridSpan w:val="13"/>
            <w:shd w:val="clear" w:color="auto" w:fill="auto"/>
          </w:tcPr>
          <w:p w14:paraId="5B8AD18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Задача «</w:t>
            </w:r>
            <w:r w:rsidR="00CB4F25" w:rsidRPr="00536DF2">
              <w:rPr>
                <w:rFonts w:eastAsia="Calibri" w:cs="Times New Roman"/>
                <w:sz w:val="22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</w:p>
        </w:tc>
      </w:tr>
      <w:tr w:rsidR="00536DF2" w:rsidRPr="00536DF2" w14:paraId="5EB0EE81" w14:textId="77777777" w:rsidTr="00536DF2">
        <w:trPr>
          <w:trHeight w:val="457"/>
        </w:trPr>
        <w:tc>
          <w:tcPr>
            <w:tcW w:w="567" w:type="dxa"/>
            <w:shd w:val="clear" w:color="auto" w:fill="auto"/>
          </w:tcPr>
          <w:p w14:paraId="4052B0F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1.1.</w:t>
            </w:r>
          </w:p>
        </w:tc>
        <w:tc>
          <w:tcPr>
            <w:tcW w:w="1934" w:type="dxa"/>
            <w:shd w:val="clear" w:color="auto" w:fill="auto"/>
          </w:tcPr>
          <w:p w14:paraId="3F5C3A84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 xml:space="preserve">Количество построенных </w:t>
            </w:r>
            <w:r w:rsidR="00CB4F25" w:rsidRPr="00536DF2">
              <w:rPr>
                <w:rFonts w:eastAsia="Calibri" w:cs="Times New Roman"/>
                <w:sz w:val="22"/>
              </w:rPr>
              <w:t>гаражей</w:t>
            </w:r>
            <w:r w:rsidRPr="00536DF2">
              <w:rPr>
                <w:rFonts w:eastAsia="Calibri" w:cs="Times New Roman"/>
                <w:sz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503DAFAC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«КМП»</w:t>
            </w:r>
          </w:p>
        </w:tc>
        <w:tc>
          <w:tcPr>
            <w:tcW w:w="1276" w:type="dxa"/>
            <w:shd w:val="clear" w:color="auto" w:fill="auto"/>
          </w:tcPr>
          <w:p w14:paraId="69892B87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 xml:space="preserve"> «П»</w:t>
            </w:r>
          </w:p>
        </w:tc>
        <w:tc>
          <w:tcPr>
            <w:tcW w:w="1134" w:type="dxa"/>
            <w:shd w:val="clear" w:color="auto" w:fill="auto"/>
          </w:tcPr>
          <w:p w14:paraId="4E57D646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Шт.</w:t>
            </w:r>
          </w:p>
        </w:tc>
        <w:tc>
          <w:tcPr>
            <w:tcW w:w="992" w:type="dxa"/>
            <w:shd w:val="clear" w:color="auto" w:fill="auto"/>
          </w:tcPr>
          <w:p w14:paraId="1AC41B6A" w14:textId="77777777" w:rsidR="008A2ECE" w:rsidRPr="00536DF2" w:rsidRDefault="00CB4F25" w:rsidP="00536DF2">
            <w:pPr>
              <w:tabs>
                <w:tab w:val="left" w:pos="1853"/>
              </w:tabs>
              <w:contextualSpacing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05C7F22" w14:textId="77777777" w:rsidR="008A2ECE" w:rsidRPr="00536DF2" w:rsidRDefault="008A2ECE" w:rsidP="00536DF2">
            <w:pPr>
              <w:tabs>
                <w:tab w:val="left" w:pos="1853"/>
              </w:tabs>
              <w:contextualSpacing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2023</w:t>
            </w:r>
          </w:p>
        </w:tc>
        <w:tc>
          <w:tcPr>
            <w:tcW w:w="567" w:type="dxa"/>
            <w:shd w:val="clear" w:color="auto" w:fill="auto"/>
          </w:tcPr>
          <w:p w14:paraId="27861C16" w14:textId="77777777" w:rsidR="008A2ECE" w:rsidRPr="00536DF2" w:rsidRDefault="00CB4F25" w:rsidP="00536DF2">
            <w:pPr>
              <w:tabs>
                <w:tab w:val="left" w:pos="1853"/>
              </w:tabs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5EF03EA6" w14:textId="77777777" w:rsidR="008A2ECE" w:rsidRPr="00536DF2" w:rsidRDefault="00536DF2" w:rsidP="00536DF2">
            <w:pPr>
              <w:tabs>
                <w:tab w:val="left" w:pos="1853"/>
              </w:tabs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41A04B29" w14:textId="77777777" w:rsidR="008A2ECE" w:rsidRPr="00536DF2" w:rsidRDefault="008A2ECE" w:rsidP="00536DF2">
            <w:pPr>
              <w:tabs>
                <w:tab w:val="left" w:pos="1853"/>
              </w:tabs>
              <w:contextualSpacing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3D702A1A" w14:textId="77777777" w:rsidR="008A2ECE" w:rsidRPr="00536DF2" w:rsidRDefault="008A2ECE" w:rsidP="00536DF2">
            <w:pPr>
              <w:tabs>
                <w:tab w:val="left" w:pos="1853"/>
              </w:tabs>
              <w:contextualSpacing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14:paraId="130C08DB" w14:textId="77777777" w:rsidR="008A2ECE" w:rsidRPr="00536DF2" w:rsidRDefault="008A2ECE" w:rsidP="00536DF2">
            <w:pPr>
              <w:tabs>
                <w:tab w:val="left" w:pos="1853"/>
              </w:tabs>
              <w:contextualSpacing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14:paraId="4FBC7221" w14:textId="77777777" w:rsidR="008A2ECE" w:rsidRPr="00536DF2" w:rsidRDefault="008A2ECE" w:rsidP="00536DF2">
            <w:pPr>
              <w:tabs>
                <w:tab w:val="left" w:pos="1853"/>
              </w:tabs>
              <w:contextualSpacing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14:paraId="0B733B27" w14:textId="77777777" w:rsidR="008A2ECE" w:rsidRPr="00536DF2" w:rsidRDefault="00536DF2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Снижение времени реагирования на обращения граждан при происшествии</w:t>
            </w:r>
          </w:p>
        </w:tc>
      </w:tr>
    </w:tbl>
    <w:p w14:paraId="44BAB290" w14:textId="77777777" w:rsidR="008A2ECE" w:rsidRPr="00536DF2" w:rsidRDefault="008A2ECE" w:rsidP="00536DF2">
      <w:pPr>
        <w:contextualSpacing/>
        <w:rPr>
          <w:rFonts w:eastAsia="Calibri" w:cs="Times New Roman"/>
          <w:b/>
          <w:sz w:val="16"/>
          <w:szCs w:val="16"/>
        </w:rPr>
      </w:pPr>
    </w:p>
    <w:p w14:paraId="49612723" w14:textId="77777777" w:rsidR="008A2ECE" w:rsidRPr="00536DF2" w:rsidRDefault="008A2ECE" w:rsidP="00536DF2">
      <w:pPr>
        <w:contextualSpacing/>
        <w:rPr>
          <w:rFonts w:eastAsia="Calibri" w:cs="Times New Roman"/>
          <w:b/>
          <w:sz w:val="16"/>
          <w:szCs w:val="16"/>
        </w:rPr>
      </w:pPr>
    </w:p>
    <w:p w14:paraId="2F2747FA" w14:textId="77777777" w:rsidR="008A2ECE" w:rsidRPr="00536DF2" w:rsidRDefault="00E676D8" w:rsidP="00536DF2">
      <w:pPr>
        <w:pStyle w:val="afe"/>
        <w:numPr>
          <w:ilvl w:val="1"/>
          <w:numId w:val="5"/>
        </w:numPr>
        <w:jc w:val="center"/>
        <w:rPr>
          <w:rFonts w:eastAsia="Calibri" w:cs="Times New Roman"/>
          <w:b/>
          <w:sz w:val="24"/>
          <w:szCs w:val="24"/>
        </w:rPr>
      </w:pPr>
      <w:r w:rsidRPr="00536DF2">
        <w:rPr>
          <w:rFonts w:eastAsia="Calibri" w:cs="Times New Roman"/>
          <w:b/>
          <w:sz w:val="24"/>
          <w:szCs w:val="24"/>
        </w:rPr>
        <w:t xml:space="preserve"> </w:t>
      </w:r>
      <w:r w:rsidR="008A2ECE" w:rsidRPr="00536DF2">
        <w:rPr>
          <w:rFonts w:eastAsia="Calibri" w:cs="Times New Roman"/>
          <w:b/>
          <w:sz w:val="24"/>
          <w:szCs w:val="24"/>
        </w:rPr>
        <w:t>Помесячный план достижения показателей муниципального (ведомственного) проекта</w:t>
      </w:r>
    </w:p>
    <w:p w14:paraId="110108A1" w14:textId="77777777" w:rsidR="00E676D8" w:rsidRPr="00536DF2" w:rsidRDefault="00E676D8" w:rsidP="00536DF2">
      <w:pPr>
        <w:pStyle w:val="afe"/>
        <w:ind w:left="1800"/>
        <w:rPr>
          <w:rFonts w:eastAsia="Calibri" w:cs="Times New Roman"/>
          <w:b/>
          <w:sz w:val="24"/>
          <w:szCs w:val="24"/>
        </w:rPr>
      </w:pPr>
    </w:p>
    <w:tbl>
      <w:tblPr>
        <w:tblStyle w:val="24"/>
        <w:tblW w:w="1536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412"/>
        <w:gridCol w:w="1275"/>
        <w:gridCol w:w="1275"/>
        <w:gridCol w:w="851"/>
        <w:gridCol w:w="990"/>
        <w:gridCol w:w="565"/>
        <w:gridCol w:w="851"/>
        <w:gridCol w:w="569"/>
        <w:gridCol w:w="707"/>
        <w:gridCol w:w="713"/>
        <w:gridCol w:w="851"/>
        <w:gridCol w:w="990"/>
        <w:gridCol w:w="851"/>
        <w:gridCol w:w="851"/>
        <w:gridCol w:w="1045"/>
      </w:tblGrid>
      <w:tr w:rsidR="00274222" w:rsidRPr="00536DF2" w14:paraId="65B0C8F4" w14:textId="77777777" w:rsidTr="00536DF2">
        <w:tc>
          <w:tcPr>
            <w:tcW w:w="185" w:type="pct"/>
            <w:vMerge w:val="restart"/>
            <w:shd w:val="clear" w:color="auto" w:fill="auto"/>
          </w:tcPr>
          <w:p w14:paraId="6FB4D4E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№ п/п</w:t>
            </w:r>
          </w:p>
        </w:tc>
        <w:tc>
          <w:tcPr>
            <w:tcW w:w="785" w:type="pct"/>
            <w:vMerge w:val="restart"/>
            <w:shd w:val="clear" w:color="auto" w:fill="auto"/>
          </w:tcPr>
          <w:p w14:paraId="0758F957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Наименование показателя</w:t>
            </w:r>
          </w:p>
        </w:tc>
        <w:tc>
          <w:tcPr>
            <w:tcW w:w="415" w:type="pct"/>
            <w:vMerge w:val="restart"/>
            <w:shd w:val="clear" w:color="auto" w:fill="auto"/>
          </w:tcPr>
          <w:p w14:paraId="7B623A78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Уровень показателя</w:t>
            </w:r>
          </w:p>
        </w:tc>
        <w:tc>
          <w:tcPr>
            <w:tcW w:w="415" w:type="pct"/>
            <w:vMerge w:val="restart"/>
            <w:shd w:val="clear" w:color="auto" w:fill="auto"/>
          </w:tcPr>
          <w:p w14:paraId="026A12D2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Единица измерения (по ОКЕИ)</w:t>
            </w:r>
          </w:p>
        </w:tc>
        <w:tc>
          <w:tcPr>
            <w:tcW w:w="2860" w:type="pct"/>
            <w:gridSpan w:val="11"/>
            <w:shd w:val="clear" w:color="auto" w:fill="auto"/>
          </w:tcPr>
          <w:p w14:paraId="3A60B444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Плановые значения на конец месяца</w:t>
            </w:r>
          </w:p>
        </w:tc>
        <w:tc>
          <w:tcPr>
            <w:tcW w:w="340" w:type="pct"/>
            <w:vMerge w:val="restart"/>
            <w:shd w:val="clear" w:color="auto" w:fill="auto"/>
          </w:tcPr>
          <w:p w14:paraId="2AF07477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На конец 2025 года</w:t>
            </w:r>
          </w:p>
        </w:tc>
      </w:tr>
      <w:tr w:rsidR="00536DF2" w:rsidRPr="00536DF2" w14:paraId="4877DC03" w14:textId="77777777" w:rsidTr="00536DF2">
        <w:tc>
          <w:tcPr>
            <w:tcW w:w="185" w:type="pct"/>
            <w:vMerge/>
            <w:shd w:val="clear" w:color="auto" w:fill="auto"/>
          </w:tcPr>
          <w:p w14:paraId="4A1A1CAB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sz w:val="22"/>
              </w:rPr>
            </w:pPr>
          </w:p>
        </w:tc>
        <w:tc>
          <w:tcPr>
            <w:tcW w:w="785" w:type="pct"/>
            <w:vMerge/>
            <w:shd w:val="clear" w:color="auto" w:fill="auto"/>
          </w:tcPr>
          <w:p w14:paraId="66CAB8C4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sz w:val="22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0A1F1F95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sz w:val="22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14:paraId="670B4B94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sz w:val="22"/>
              </w:rPr>
            </w:pPr>
          </w:p>
        </w:tc>
        <w:tc>
          <w:tcPr>
            <w:tcW w:w="277" w:type="pct"/>
            <w:shd w:val="clear" w:color="auto" w:fill="auto"/>
          </w:tcPr>
          <w:p w14:paraId="375F4C4D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январь</w:t>
            </w:r>
          </w:p>
        </w:tc>
        <w:tc>
          <w:tcPr>
            <w:tcW w:w="322" w:type="pct"/>
            <w:shd w:val="clear" w:color="auto" w:fill="auto"/>
          </w:tcPr>
          <w:p w14:paraId="5DFEF026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февраль</w:t>
            </w:r>
          </w:p>
        </w:tc>
        <w:tc>
          <w:tcPr>
            <w:tcW w:w="184" w:type="pct"/>
            <w:shd w:val="clear" w:color="auto" w:fill="auto"/>
          </w:tcPr>
          <w:p w14:paraId="184FDB44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март</w:t>
            </w:r>
          </w:p>
        </w:tc>
        <w:tc>
          <w:tcPr>
            <w:tcW w:w="277" w:type="pct"/>
            <w:shd w:val="clear" w:color="auto" w:fill="auto"/>
          </w:tcPr>
          <w:p w14:paraId="4A9B840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апрель</w:t>
            </w:r>
          </w:p>
        </w:tc>
        <w:tc>
          <w:tcPr>
            <w:tcW w:w="185" w:type="pct"/>
            <w:shd w:val="clear" w:color="auto" w:fill="auto"/>
          </w:tcPr>
          <w:p w14:paraId="4B254049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май</w:t>
            </w:r>
          </w:p>
        </w:tc>
        <w:tc>
          <w:tcPr>
            <w:tcW w:w="230" w:type="pct"/>
            <w:shd w:val="clear" w:color="auto" w:fill="auto"/>
          </w:tcPr>
          <w:p w14:paraId="6F200363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июнь</w:t>
            </w:r>
          </w:p>
        </w:tc>
        <w:tc>
          <w:tcPr>
            <w:tcW w:w="232" w:type="pct"/>
            <w:shd w:val="clear" w:color="auto" w:fill="auto"/>
          </w:tcPr>
          <w:p w14:paraId="3A2EE91F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июль</w:t>
            </w:r>
          </w:p>
        </w:tc>
        <w:tc>
          <w:tcPr>
            <w:tcW w:w="277" w:type="pct"/>
            <w:shd w:val="clear" w:color="auto" w:fill="auto"/>
          </w:tcPr>
          <w:p w14:paraId="34B2235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август</w:t>
            </w:r>
          </w:p>
        </w:tc>
        <w:tc>
          <w:tcPr>
            <w:tcW w:w="322" w:type="pct"/>
            <w:shd w:val="clear" w:color="auto" w:fill="auto"/>
          </w:tcPr>
          <w:p w14:paraId="31030C69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сентябрь</w:t>
            </w:r>
          </w:p>
        </w:tc>
        <w:tc>
          <w:tcPr>
            <w:tcW w:w="277" w:type="pct"/>
            <w:shd w:val="clear" w:color="auto" w:fill="auto"/>
          </w:tcPr>
          <w:p w14:paraId="5CFFF461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октябрь</w:t>
            </w:r>
          </w:p>
        </w:tc>
        <w:tc>
          <w:tcPr>
            <w:tcW w:w="277" w:type="pct"/>
            <w:shd w:val="clear" w:color="auto" w:fill="auto"/>
          </w:tcPr>
          <w:p w14:paraId="624F1E14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ноябрь</w:t>
            </w:r>
          </w:p>
        </w:tc>
        <w:tc>
          <w:tcPr>
            <w:tcW w:w="340" w:type="pct"/>
            <w:vMerge/>
            <w:shd w:val="clear" w:color="auto" w:fill="auto"/>
          </w:tcPr>
          <w:p w14:paraId="1041D43D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sz w:val="22"/>
              </w:rPr>
            </w:pPr>
          </w:p>
        </w:tc>
      </w:tr>
      <w:tr w:rsidR="008A2ECE" w:rsidRPr="00536DF2" w14:paraId="1FF26ECD" w14:textId="77777777" w:rsidTr="00536DF2">
        <w:tc>
          <w:tcPr>
            <w:tcW w:w="185" w:type="pct"/>
            <w:shd w:val="clear" w:color="auto" w:fill="auto"/>
          </w:tcPr>
          <w:p w14:paraId="39402D3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1.</w:t>
            </w:r>
          </w:p>
        </w:tc>
        <w:tc>
          <w:tcPr>
            <w:tcW w:w="4815" w:type="pct"/>
            <w:gridSpan w:val="15"/>
            <w:shd w:val="clear" w:color="auto" w:fill="auto"/>
          </w:tcPr>
          <w:p w14:paraId="6E14684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Задача «</w:t>
            </w:r>
            <w:r w:rsidR="005923AE" w:rsidRPr="00536DF2">
              <w:rPr>
                <w:rFonts w:eastAsia="Calibri" w:cs="Times New Roman"/>
                <w:sz w:val="22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Pr="00536DF2">
              <w:rPr>
                <w:rFonts w:eastAsia="Calibri" w:cs="Times New Roman"/>
                <w:sz w:val="22"/>
              </w:rPr>
              <w:t>»</w:t>
            </w:r>
          </w:p>
        </w:tc>
      </w:tr>
      <w:tr w:rsidR="00536DF2" w:rsidRPr="00536DF2" w14:paraId="361F192B" w14:textId="77777777" w:rsidTr="00536DF2">
        <w:trPr>
          <w:trHeight w:val="483"/>
        </w:trPr>
        <w:tc>
          <w:tcPr>
            <w:tcW w:w="185" w:type="pct"/>
            <w:shd w:val="clear" w:color="auto" w:fill="auto"/>
          </w:tcPr>
          <w:p w14:paraId="329168B1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1.1.</w:t>
            </w:r>
          </w:p>
        </w:tc>
        <w:tc>
          <w:tcPr>
            <w:tcW w:w="785" w:type="pct"/>
            <w:shd w:val="clear" w:color="auto" w:fill="auto"/>
          </w:tcPr>
          <w:p w14:paraId="0F6A2D50" w14:textId="77777777" w:rsidR="008A2ECE" w:rsidRPr="00536DF2" w:rsidRDefault="008A2ECE" w:rsidP="00536DF2">
            <w:pPr>
              <w:tabs>
                <w:tab w:val="left" w:pos="1853"/>
              </w:tabs>
              <w:contextualSpacing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 xml:space="preserve">Количество построенных </w:t>
            </w:r>
            <w:r w:rsidR="00CB4F25" w:rsidRPr="00536DF2">
              <w:rPr>
                <w:rFonts w:eastAsia="Calibri" w:cs="Times New Roman"/>
                <w:sz w:val="22"/>
              </w:rPr>
              <w:t>гаражей</w:t>
            </w:r>
          </w:p>
        </w:tc>
        <w:tc>
          <w:tcPr>
            <w:tcW w:w="415" w:type="pct"/>
            <w:shd w:val="clear" w:color="auto" w:fill="auto"/>
          </w:tcPr>
          <w:p w14:paraId="775915D3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spacing w:val="-2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«КМП»</w:t>
            </w:r>
          </w:p>
        </w:tc>
        <w:tc>
          <w:tcPr>
            <w:tcW w:w="415" w:type="pct"/>
            <w:shd w:val="clear" w:color="auto" w:fill="auto"/>
          </w:tcPr>
          <w:p w14:paraId="2FA72F99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Times New Roman" w:cs="Times New Roman"/>
                <w:spacing w:val="-2"/>
                <w:sz w:val="22"/>
              </w:rPr>
              <w:t>шт.</w:t>
            </w:r>
          </w:p>
        </w:tc>
        <w:tc>
          <w:tcPr>
            <w:tcW w:w="277" w:type="pct"/>
            <w:shd w:val="clear" w:color="auto" w:fill="auto"/>
          </w:tcPr>
          <w:p w14:paraId="3BD9C272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2C055C4B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84" w:type="pct"/>
            <w:shd w:val="clear" w:color="auto" w:fill="auto"/>
          </w:tcPr>
          <w:p w14:paraId="64B26AA8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BB29ED3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185" w:type="pct"/>
            <w:shd w:val="clear" w:color="auto" w:fill="auto"/>
          </w:tcPr>
          <w:p w14:paraId="7E83DEC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30" w:type="pct"/>
            <w:shd w:val="clear" w:color="auto" w:fill="auto"/>
          </w:tcPr>
          <w:p w14:paraId="2406D8E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32" w:type="pct"/>
            <w:shd w:val="clear" w:color="auto" w:fill="auto"/>
          </w:tcPr>
          <w:p w14:paraId="35BCEB84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BA4049D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14:paraId="4E51D6D2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34AB23AF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14:paraId="2484D1E8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14:paraId="16758940" w14:textId="77777777" w:rsidR="008A2ECE" w:rsidRPr="00536DF2" w:rsidRDefault="00CB4F25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0</w:t>
            </w:r>
          </w:p>
        </w:tc>
      </w:tr>
    </w:tbl>
    <w:p w14:paraId="621553F2" w14:textId="77777777" w:rsidR="008A2ECE" w:rsidRPr="00536DF2" w:rsidRDefault="00E676D8" w:rsidP="00536DF2">
      <w:pPr>
        <w:pStyle w:val="afe"/>
        <w:numPr>
          <w:ilvl w:val="1"/>
          <w:numId w:val="5"/>
        </w:numPr>
        <w:jc w:val="center"/>
        <w:rPr>
          <w:rFonts w:eastAsia="Calibri" w:cs="Times New Roman"/>
          <w:b/>
          <w:sz w:val="24"/>
          <w:szCs w:val="24"/>
        </w:rPr>
      </w:pPr>
      <w:r w:rsidRPr="00536DF2">
        <w:rPr>
          <w:rFonts w:eastAsia="Calibri" w:cs="Times New Roman"/>
          <w:b/>
          <w:sz w:val="24"/>
          <w:szCs w:val="24"/>
        </w:rPr>
        <w:lastRenderedPageBreak/>
        <w:t xml:space="preserve"> </w:t>
      </w:r>
      <w:r w:rsidR="008A2ECE" w:rsidRPr="00536DF2">
        <w:rPr>
          <w:rFonts w:eastAsia="Calibri" w:cs="Times New Roman"/>
          <w:b/>
          <w:sz w:val="24"/>
          <w:szCs w:val="24"/>
        </w:rPr>
        <w:t>Мероприятия (результаты) муниципального (ведомственного) проекта</w:t>
      </w:r>
    </w:p>
    <w:p w14:paraId="67425622" w14:textId="77777777" w:rsidR="00E676D8" w:rsidRPr="00536DF2" w:rsidRDefault="00E676D8" w:rsidP="00536DF2">
      <w:pPr>
        <w:pStyle w:val="afe"/>
        <w:ind w:left="1800"/>
        <w:rPr>
          <w:rFonts w:eastAsia="Calibri" w:cs="Times New Roman"/>
          <w:b/>
          <w:sz w:val="24"/>
          <w:szCs w:val="24"/>
        </w:rPr>
      </w:pPr>
    </w:p>
    <w:tbl>
      <w:tblPr>
        <w:tblStyle w:val="24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38"/>
        <w:gridCol w:w="1698"/>
        <w:gridCol w:w="1677"/>
        <w:gridCol w:w="1534"/>
        <w:gridCol w:w="1118"/>
        <w:gridCol w:w="699"/>
        <w:gridCol w:w="699"/>
        <w:gridCol w:w="699"/>
        <w:gridCol w:w="699"/>
        <w:gridCol w:w="699"/>
        <w:gridCol w:w="699"/>
        <w:gridCol w:w="699"/>
        <w:gridCol w:w="3734"/>
      </w:tblGrid>
      <w:tr w:rsidR="00536DF2" w:rsidRPr="00536DF2" w14:paraId="6B6A5DCE" w14:textId="77777777" w:rsidTr="00536DF2">
        <w:tc>
          <w:tcPr>
            <w:tcW w:w="177" w:type="pct"/>
            <w:vMerge w:val="restart"/>
            <w:shd w:val="clear" w:color="auto" w:fill="auto"/>
          </w:tcPr>
          <w:p w14:paraId="76EF53C7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№ п/п</w:t>
            </w:r>
          </w:p>
        </w:tc>
        <w:tc>
          <w:tcPr>
            <w:tcW w:w="559" w:type="pct"/>
            <w:vMerge w:val="restart"/>
            <w:shd w:val="clear" w:color="auto" w:fill="auto"/>
          </w:tcPr>
          <w:p w14:paraId="566DFC0B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Наименование мероприятия (результата)</w:t>
            </w:r>
          </w:p>
        </w:tc>
        <w:tc>
          <w:tcPr>
            <w:tcW w:w="552" w:type="pct"/>
            <w:vMerge w:val="restart"/>
            <w:shd w:val="clear" w:color="auto" w:fill="auto"/>
          </w:tcPr>
          <w:p w14:paraId="546B0A7C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Тип мероприятия  (результата)</w:t>
            </w:r>
          </w:p>
        </w:tc>
        <w:tc>
          <w:tcPr>
            <w:tcW w:w="505" w:type="pct"/>
            <w:vMerge w:val="restart"/>
            <w:shd w:val="clear" w:color="auto" w:fill="auto"/>
          </w:tcPr>
          <w:p w14:paraId="297E24B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Единица измерения (по ОКЕИ)</w:t>
            </w:r>
          </w:p>
        </w:tc>
        <w:tc>
          <w:tcPr>
            <w:tcW w:w="598" w:type="pct"/>
            <w:gridSpan w:val="2"/>
            <w:shd w:val="clear" w:color="auto" w:fill="auto"/>
          </w:tcPr>
          <w:p w14:paraId="675463DD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Базовое значение</w:t>
            </w:r>
          </w:p>
        </w:tc>
        <w:tc>
          <w:tcPr>
            <w:tcW w:w="1380" w:type="pct"/>
            <w:gridSpan w:val="6"/>
            <w:shd w:val="clear" w:color="auto" w:fill="auto"/>
          </w:tcPr>
          <w:p w14:paraId="2B880322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Значение мероприятия (результата), параметра характеристики мероприятия (результата) по годам</w:t>
            </w:r>
          </w:p>
        </w:tc>
        <w:tc>
          <w:tcPr>
            <w:tcW w:w="1229" w:type="pct"/>
            <w:vMerge w:val="restart"/>
            <w:shd w:val="clear" w:color="auto" w:fill="auto"/>
          </w:tcPr>
          <w:p w14:paraId="1BECEDC5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Связь с показателями комплекса процессных мероприятий</w:t>
            </w:r>
          </w:p>
        </w:tc>
      </w:tr>
      <w:tr w:rsidR="00536DF2" w:rsidRPr="00536DF2" w14:paraId="59CBC5A5" w14:textId="77777777" w:rsidTr="00536DF2">
        <w:tc>
          <w:tcPr>
            <w:tcW w:w="177" w:type="pct"/>
            <w:vMerge/>
            <w:shd w:val="clear" w:color="auto" w:fill="auto"/>
          </w:tcPr>
          <w:p w14:paraId="6A9D8D5D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14:paraId="3945076C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52" w:type="pct"/>
            <w:vMerge/>
            <w:shd w:val="clear" w:color="auto" w:fill="auto"/>
          </w:tcPr>
          <w:p w14:paraId="283A7D86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505" w:type="pct"/>
            <w:vMerge/>
            <w:shd w:val="clear" w:color="auto" w:fill="auto"/>
          </w:tcPr>
          <w:p w14:paraId="66EE3580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68" w:type="pct"/>
            <w:shd w:val="clear" w:color="auto" w:fill="auto"/>
          </w:tcPr>
          <w:p w14:paraId="5B8755B3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значение</w:t>
            </w:r>
          </w:p>
        </w:tc>
        <w:tc>
          <w:tcPr>
            <w:tcW w:w="230" w:type="pct"/>
            <w:shd w:val="clear" w:color="auto" w:fill="auto"/>
          </w:tcPr>
          <w:p w14:paraId="71EFAAF0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год</w:t>
            </w:r>
          </w:p>
        </w:tc>
        <w:tc>
          <w:tcPr>
            <w:tcW w:w="230" w:type="pct"/>
            <w:shd w:val="clear" w:color="auto" w:fill="auto"/>
          </w:tcPr>
          <w:p w14:paraId="127D9D25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2025</w:t>
            </w:r>
          </w:p>
        </w:tc>
        <w:tc>
          <w:tcPr>
            <w:tcW w:w="230" w:type="pct"/>
            <w:shd w:val="clear" w:color="auto" w:fill="auto"/>
          </w:tcPr>
          <w:p w14:paraId="780253E7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2026</w:t>
            </w:r>
          </w:p>
        </w:tc>
        <w:tc>
          <w:tcPr>
            <w:tcW w:w="230" w:type="pct"/>
            <w:shd w:val="clear" w:color="auto" w:fill="auto"/>
          </w:tcPr>
          <w:p w14:paraId="0C59BF5B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2027</w:t>
            </w:r>
          </w:p>
        </w:tc>
        <w:tc>
          <w:tcPr>
            <w:tcW w:w="230" w:type="pct"/>
            <w:shd w:val="clear" w:color="auto" w:fill="auto"/>
          </w:tcPr>
          <w:p w14:paraId="6A0EB20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2028</w:t>
            </w:r>
          </w:p>
        </w:tc>
        <w:tc>
          <w:tcPr>
            <w:tcW w:w="230" w:type="pct"/>
            <w:shd w:val="clear" w:color="auto" w:fill="auto"/>
          </w:tcPr>
          <w:p w14:paraId="50D11B60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2029</w:t>
            </w:r>
          </w:p>
        </w:tc>
        <w:tc>
          <w:tcPr>
            <w:tcW w:w="230" w:type="pct"/>
            <w:shd w:val="clear" w:color="auto" w:fill="auto"/>
          </w:tcPr>
          <w:p w14:paraId="01140161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2030</w:t>
            </w:r>
          </w:p>
        </w:tc>
        <w:tc>
          <w:tcPr>
            <w:tcW w:w="1229" w:type="pct"/>
            <w:vMerge/>
            <w:shd w:val="clear" w:color="auto" w:fill="auto"/>
          </w:tcPr>
          <w:p w14:paraId="77858EFF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b/>
                <w:sz w:val="22"/>
              </w:rPr>
            </w:pPr>
          </w:p>
        </w:tc>
      </w:tr>
      <w:tr w:rsidR="008A2ECE" w:rsidRPr="00536DF2" w14:paraId="40693D63" w14:textId="77777777" w:rsidTr="00536DF2">
        <w:tc>
          <w:tcPr>
            <w:tcW w:w="177" w:type="pct"/>
            <w:shd w:val="clear" w:color="auto" w:fill="auto"/>
          </w:tcPr>
          <w:p w14:paraId="796A3DC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1.</w:t>
            </w:r>
          </w:p>
        </w:tc>
        <w:tc>
          <w:tcPr>
            <w:tcW w:w="4823" w:type="pct"/>
            <w:gridSpan w:val="12"/>
            <w:shd w:val="clear" w:color="auto" w:fill="auto"/>
          </w:tcPr>
          <w:p w14:paraId="7BD1F321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Задача «</w:t>
            </w:r>
            <w:r w:rsidR="005923AE" w:rsidRPr="00536DF2">
              <w:rPr>
                <w:rFonts w:eastAsia="Calibri" w:cs="Times New Roman"/>
                <w:b/>
                <w:sz w:val="22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Pr="00536DF2">
              <w:rPr>
                <w:rFonts w:eastAsia="Calibri" w:cs="Times New Roman"/>
                <w:b/>
                <w:sz w:val="22"/>
              </w:rPr>
              <w:t>»</w:t>
            </w:r>
          </w:p>
        </w:tc>
      </w:tr>
      <w:tr w:rsidR="00536DF2" w:rsidRPr="00536DF2" w14:paraId="13B6A323" w14:textId="77777777" w:rsidTr="00536DF2">
        <w:tc>
          <w:tcPr>
            <w:tcW w:w="177" w:type="pct"/>
            <w:shd w:val="clear" w:color="auto" w:fill="auto"/>
          </w:tcPr>
          <w:p w14:paraId="2064D74F" w14:textId="77777777" w:rsidR="008A2ECE" w:rsidRPr="00536DF2" w:rsidRDefault="008A2ECE" w:rsidP="00536DF2">
            <w:pPr>
              <w:contextualSpacing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1.1.</w:t>
            </w:r>
          </w:p>
        </w:tc>
        <w:tc>
          <w:tcPr>
            <w:tcW w:w="559" w:type="pct"/>
            <w:shd w:val="clear" w:color="auto" w:fill="auto"/>
          </w:tcPr>
          <w:p w14:paraId="57A4AB18" w14:textId="77777777" w:rsidR="008A2ECE" w:rsidRPr="00536DF2" w:rsidRDefault="00536DF2" w:rsidP="00536DF2">
            <w:pPr>
              <w:contextualSpacing/>
              <w:rPr>
                <w:rFonts w:eastAsia="Calibri" w:cs="Times New Roman"/>
                <w:color w:val="FF0000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Строительство</w:t>
            </w:r>
            <w:r w:rsidR="005923AE" w:rsidRPr="00536DF2">
              <w:rPr>
                <w:rFonts w:eastAsia="Calibri" w:cs="Times New Roman"/>
                <w:sz w:val="22"/>
              </w:rPr>
              <w:t xml:space="preserve"> гаражей</w:t>
            </w:r>
          </w:p>
        </w:tc>
        <w:tc>
          <w:tcPr>
            <w:tcW w:w="552" w:type="pct"/>
            <w:shd w:val="clear" w:color="auto" w:fill="auto"/>
          </w:tcPr>
          <w:p w14:paraId="634496CD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 xml:space="preserve">Оказание услуг (выполнение работ) </w:t>
            </w:r>
          </w:p>
        </w:tc>
        <w:tc>
          <w:tcPr>
            <w:tcW w:w="505" w:type="pct"/>
            <w:shd w:val="clear" w:color="auto" w:fill="auto"/>
          </w:tcPr>
          <w:p w14:paraId="595A2391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368" w:type="pct"/>
            <w:shd w:val="clear" w:color="auto" w:fill="auto"/>
          </w:tcPr>
          <w:p w14:paraId="72135D7F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14:paraId="6BF6B996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2023</w:t>
            </w:r>
          </w:p>
        </w:tc>
        <w:tc>
          <w:tcPr>
            <w:tcW w:w="230" w:type="pct"/>
            <w:shd w:val="clear" w:color="auto" w:fill="auto"/>
          </w:tcPr>
          <w:p w14:paraId="733A916C" w14:textId="77777777" w:rsidR="008A2ECE" w:rsidRPr="00536DF2" w:rsidRDefault="005923A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14:paraId="28E9C5A9" w14:textId="77777777" w:rsidR="008A2ECE" w:rsidRPr="00536DF2" w:rsidRDefault="00536DF2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230" w:type="pct"/>
            <w:shd w:val="clear" w:color="auto" w:fill="auto"/>
          </w:tcPr>
          <w:p w14:paraId="2B50ADC0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14:paraId="512671EB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14:paraId="4AED3609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230" w:type="pct"/>
            <w:shd w:val="clear" w:color="auto" w:fill="auto"/>
          </w:tcPr>
          <w:p w14:paraId="093EE62B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0</w:t>
            </w:r>
          </w:p>
        </w:tc>
        <w:tc>
          <w:tcPr>
            <w:tcW w:w="1229" w:type="pct"/>
            <w:shd w:val="clear" w:color="auto" w:fill="auto"/>
          </w:tcPr>
          <w:p w14:paraId="4D10AC81" w14:textId="77777777" w:rsidR="008A2ECE" w:rsidRPr="00536DF2" w:rsidRDefault="00536DF2" w:rsidP="00536DF2">
            <w:pPr>
              <w:contextualSpacing/>
              <w:jc w:val="center"/>
              <w:rPr>
                <w:rFonts w:eastAsia="Calibri" w:cs="Times New Roman"/>
                <w:b/>
                <w:szCs w:val="28"/>
              </w:rPr>
            </w:pPr>
            <w:r w:rsidRPr="00536DF2">
              <w:rPr>
                <w:rFonts w:eastAsia="Calibri" w:cs="Times New Roman"/>
                <w:sz w:val="22"/>
              </w:rPr>
              <w:t>Снижение времени реагирования на обращения граждан при происшествии</w:t>
            </w:r>
          </w:p>
        </w:tc>
      </w:tr>
    </w:tbl>
    <w:p w14:paraId="609D3A1F" w14:textId="77777777" w:rsidR="008A2ECE" w:rsidRPr="00536DF2" w:rsidRDefault="008A2ECE" w:rsidP="00536DF2">
      <w:pPr>
        <w:contextualSpacing/>
        <w:rPr>
          <w:rFonts w:eastAsia="Calibri" w:cs="Times New Roman"/>
          <w:b/>
          <w:sz w:val="16"/>
          <w:szCs w:val="16"/>
        </w:rPr>
      </w:pPr>
    </w:p>
    <w:p w14:paraId="0ACBB140" w14:textId="77777777" w:rsidR="008A2ECE" w:rsidRPr="00536DF2" w:rsidRDefault="008A2ECE" w:rsidP="00536DF2">
      <w:pPr>
        <w:pStyle w:val="afe"/>
        <w:numPr>
          <w:ilvl w:val="1"/>
          <w:numId w:val="5"/>
        </w:numPr>
        <w:tabs>
          <w:tab w:val="left" w:pos="4583"/>
        </w:tabs>
        <w:jc w:val="center"/>
        <w:rPr>
          <w:rFonts w:eastAsia="Calibri" w:cs="Times New Roman"/>
          <w:b/>
          <w:sz w:val="24"/>
          <w:szCs w:val="24"/>
        </w:rPr>
      </w:pPr>
      <w:r w:rsidRPr="00536DF2">
        <w:rPr>
          <w:rFonts w:eastAsia="Calibri" w:cs="Times New Roman"/>
          <w:b/>
          <w:sz w:val="24"/>
          <w:szCs w:val="24"/>
        </w:rPr>
        <w:t>Финансовое обеспечение проекта</w:t>
      </w:r>
    </w:p>
    <w:p w14:paraId="435B8CA3" w14:textId="77777777" w:rsidR="00E676D8" w:rsidRPr="00536DF2" w:rsidRDefault="00E676D8" w:rsidP="00536DF2">
      <w:pPr>
        <w:pStyle w:val="afe"/>
        <w:tabs>
          <w:tab w:val="left" w:pos="4583"/>
        </w:tabs>
        <w:ind w:left="1800"/>
        <w:rPr>
          <w:rFonts w:eastAsia="Calibri" w:cs="Times New Roman"/>
          <w:b/>
          <w:sz w:val="24"/>
          <w:szCs w:val="24"/>
        </w:rPr>
      </w:pPr>
    </w:p>
    <w:tbl>
      <w:tblPr>
        <w:tblStyle w:val="24"/>
        <w:tblW w:w="4993" w:type="pct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54"/>
        <w:gridCol w:w="2245"/>
        <w:gridCol w:w="1149"/>
        <w:gridCol w:w="1085"/>
        <w:gridCol w:w="1085"/>
        <w:gridCol w:w="1085"/>
        <w:gridCol w:w="1085"/>
        <w:gridCol w:w="1085"/>
        <w:gridCol w:w="1305"/>
      </w:tblGrid>
      <w:tr w:rsidR="008A2ECE" w:rsidRPr="00536DF2" w14:paraId="676A80F0" w14:textId="77777777" w:rsidTr="00536DF2">
        <w:trPr>
          <w:trHeight w:val="317"/>
        </w:trPr>
        <w:tc>
          <w:tcPr>
            <w:tcW w:w="1687" w:type="pct"/>
            <w:vMerge w:val="restart"/>
            <w:shd w:val="clear" w:color="auto" w:fill="auto"/>
            <w:vAlign w:val="center"/>
          </w:tcPr>
          <w:p w14:paraId="2A2F1F62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735" w:type="pct"/>
            <w:vMerge w:val="restart"/>
            <w:shd w:val="clear" w:color="auto" w:fill="auto"/>
            <w:vAlign w:val="center"/>
          </w:tcPr>
          <w:p w14:paraId="6CD3C818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Код бюджетной классификации</w:t>
            </w:r>
          </w:p>
        </w:tc>
        <w:tc>
          <w:tcPr>
            <w:tcW w:w="2577" w:type="pct"/>
            <w:gridSpan w:val="7"/>
            <w:shd w:val="clear" w:color="auto" w:fill="auto"/>
            <w:vAlign w:val="center"/>
          </w:tcPr>
          <w:p w14:paraId="13B0243A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Объем финансового обеспечения по годам, тыс.</w:t>
            </w:r>
            <w:r w:rsidR="0050210A" w:rsidRPr="00536DF2">
              <w:rPr>
                <w:rFonts w:eastAsia="Calibri" w:cs="Times New Roman"/>
                <w:b/>
                <w:sz w:val="22"/>
              </w:rPr>
              <w:t xml:space="preserve"> </w:t>
            </w:r>
            <w:r w:rsidRPr="00536DF2">
              <w:rPr>
                <w:rFonts w:eastAsia="Calibri" w:cs="Times New Roman"/>
                <w:b/>
                <w:sz w:val="22"/>
              </w:rPr>
              <w:t>рублей</w:t>
            </w:r>
          </w:p>
        </w:tc>
      </w:tr>
      <w:tr w:rsidR="001864E0" w:rsidRPr="00536DF2" w14:paraId="70623DDE" w14:textId="77777777" w:rsidTr="00536DF2">
        <w:trPr>
          <w:trHeight w:val="295"/>
        </w:trPr>
        <w:tc>
          <w:tcPr>
            <w:tcW w:w="1687" w:type="pct"/>
            <w:vMerge/>
            <w:shd w:val="clear" w:color="auto" w:fill="auto"/>
            <w:vAlign w:val="center"/>
          </w:tcPr>
          <w:p w14:paraId="7BE1560B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735" w:type="pct"/>
            <w:vMerge/>
            <w:shd w:val="clear" w:color="auto" w:fill="auto"/>
            <w:vAlign w:val="center"/>
          </w:tcPr>
          <w:p w14:paraId="0EAEE28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14:paraId="66360D1E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2025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2A22631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2026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1A00E06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2027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446EF6B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2028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05BC3A6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2029 год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B6D80BD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2030 год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2F0866F" w14:textId="77777777" w:rsidR="008A2ECE" w:rsidRPr="00536DF2" w:rsidRDefault="008A2ECE" w:rsidP="00536DF2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Всего</w:t>
            </w:r>
          </w:p>
        </w:tc>
      </w:tr>
    </w:tbl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2268"/>
        <w:gridCol w:w="1134"/>
        <w:gridCol w:w="1134"/>
        <w:gridCol w:w="1134"/>
        <w:gridCol w:w="992"/>
        <w:gridCol w:w="1134"/>
        <w:gridCol w:w="1134"/>
        <w:gridCol w:w="1276"/>
      </w:tblGrid>
      <w:tr w:rsidR="0050210A" w:rsidRPr="00536DF2" w14:paraId="0FF9CA7B" w14:textId="77777777" w:rsidTr="00536DF2">
        <w:trPr>
          <w:trHeight w:val="255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EC5CEC" w14:textId="77777777" w:rsidR="0050210A" w:rsidRPr="00536DF2" w:rsidRDefault="0050210A" w:rsidP="00536DF2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color w:val="000000"/>
                <w:sz w:val="22"/>
                <w:lang w:eastAsia="ru-RU"/>
              </w:rPr>
              <w:t>Ведомственные проекты, в том числе: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732C" w14:textId="77777777" w:rsidR="0050210A" w:rsidRPr="00536DF2" w:rsidRDefault="0050210A" w:rsidP="00536DF2">
            <w:pPr>
              <w:widowControl w:val="0"/>
              <w:contextualSpacing/>
              <w:jc w:val="center"/>
              <w:rPr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0130144100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0239E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5000,0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4CEC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49000,0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E27C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8657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8289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8DD3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9924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54000,0</w:t>
            </w:r>
          </w:p>
        </w:tc>
      </w:tr>
      <w:tr w:rsidR="0050210A" w:rsidRPr="00536DF2" w14:paraId="5E9AE51D" w14:textId="77777777" w:rsidTr="00536DF2">
        <w:trPr>
          <w:trHeight w:val="255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98056" w14:textId="77777777" w:rsidR="0050210A" w:rsidRPr="00536DF2" w:rsidRDefault="0050210A" w:rsidP="00536DF2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512A" w14:textId="77777777" w:rsidR="0050210A" w:rsidRPr="00536DF2" w:rsidRDefault="0050210A" w:rsidP="00536DF2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F7DB7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BDEE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353F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466F1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DCFBD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7B99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72D4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</w:tr>
      <w:tr w:rsidR="0050210A" w:rsidRPr="00536DF2" w14:paraId="205364A0" w14:textId="77777777" w:rsidTr="00536DF2">
        <w:trPr>
          <w:trHeight w:val="255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5468EA" w14:textId="77777777" w:rsidR="0050210A" w:rsidRPr="00536DF2" w:rsidRDefault="0050210A" w:rsidP="00536DF2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E1F9" w14:textId="77777777" w:rsidR="0050210A" w:rsidRPr="00536DF2" w:rsidRDefault="0050210A" w:rsidP="00536DF2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F0F29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55B8D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3141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3600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057FF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9BBD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F9427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</w:tr>
      <w:tr w:rsidR="0050210A" w:rsidRPr="00536DF2" w14:paraId="5295CEA5" w14:textId="77777777" w:rsidTr="00536DF2">
        <w:trPr>
          <w:trHeight w:val="255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481A67" w14:textId="77777777" w:rsidR="0050210A" w:rsidRPr="00536DF2" w:rsidRDefault="0050210A" w:rsidP="00536DF2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7CF" w14:textId="77777777" w:rsidR="0050210A" w:rsidRPr="00536DF2" w:rsidRDefault="0050210A" w:rsidP="00536DF2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6A9A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5000,0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F46BA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49000,0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0A90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0A9C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C36A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6A96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4E304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54000,0</w:t>
            </w:r>
          </w:p>
        </w:tc>
      </w:tr>
      <w:tr w:rsidR="0050210A" w:rsidRPr="00536DF2" w14:paraId="52D6CF25" w14:textId="77777777" w:rsidTr="00536DF2">
        <w:trPr>
          <w:trHeight w:val="255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2560A3" w14:textId="77777777" w:rsidR="0050210A" w:rsidRPr="00536DF2" w:rsidRDefault="0050210A" w:rsidP="00536DF2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93F1B" w14:textId="77777777" w:rsidR="0050210A" w:rsidRPr="00536DF2" w:rsidRDefault="0050210A" w:rsidP="00536DF2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CC3E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53C5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801C" w14:textId="77777777" w:rsidR="0050210A" w:rsidRPr="00536DF2" w:rsidRDefault="0050210A" w:rsidP="00536DF2">
            <w:pPr>
              <w:contextualSpacing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7A052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DB7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CA99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369B" w14:textId="77777777" w:rsidR="0050210A" w:rsidRPr="00536DF2" w:rsidRDefault="0050210A" w:rsidP="00536DF2">
            <w:pPr>
              <w:widowControl w:val="0"/>
              <w:contextualSpacing/>
              <w:jc w:val="right"/>
              <w:rPr>
                <w:sz w:val="22"/>
              </w:rPr>
            </w:pPr>
          </w:p>
        </w:tc>
      </w:tr>
    </w:tbl>
    <w:p w14:paraId="15D59B6E" w14:textId="77777777" w:rsidR="008A2ECE" w:rsidRPr="00536DF2" w:rsidRDefault="008A2ECE" w:rsidP="00536DF2">
      <w:pPr>
        <w:tabs>
          <w:tab w:val="left" w:pos="4583"/>
        </w:tabs>
        <w:ind w:left="720"/>
        <w:contextualSpacing/>
        <w:rPr>
          <w:rFonts w:eastAsia="Calibri" w:cs="Times New Roman"/>
          <w:b/>
          <w:sz w:val="24"/>
          <w:szCs w:val="24"/>
        </w:rPr>
      </w:pPr>
    </w:p>
    <w:p w14:paraId="3EB88E66" w14:textId="77777777" w:rsidR="008A2ECE" w:rsidRPr="00536DF2" w:rsidRDefault="001864E0" w:rsidP="00536DF2">
      <w:pPr>
        <w:pStyle w:val="afe"/>
        <w:numPr>
          <w:ilvl w:val="1"/>
          <w:numId w:val="5"/>
        </w:numPr>
        <w:tabs>
          <w:tab w:val="left" w:pos="4583"/>
        </w:tabs>
        <w:jc w:val="center"/>
        <w:rPr>
          <w:rFonts w:eastAsia="Calibri" w:cs="Times New Roman"/>
          <w:b/>
          <w:sz w:val="24"/>
          <w:szCs w:val="24"/>
        </w:rPr>
      </w:pPr>
      <w:r w:rsidRPr="00536DF2">
        <w:rPr>
          <w:rFonts w:eastAsia="Calibri" w:cs="Times New Roman"/>
          <w:b/>
          <w:sz w:val="24"/>
          <w:szCs w:val="24"/>
        </w:rPr>
        <w:t xml:space="preserve"> </w:t>
      </w:r>
      <w:r w:rsidR="008A2ECE" w:rsidRPr="00536DF2">
        <w:rPr>
          <w:rFonts w:eastAsia="Calibri" w:cs="Times New Roman"/>
          <w:b/>
          <w:sz w:val="24"/>
          <w:szCs w:val="24"/>
        </w:rPr>
        <w:t>План реализации проекта</w:t>
      </w:r>
    </w:p>
    <w:p w14:paraId="493BA4D0" w14:textId="77777777" w:rsidR="00E676D8" w:rsidRPr="00536DF2" w:rsidRDefault="00E676D8" w:rsidP="00536DF2">
      <w:pPr>
        <w:pStyle w:val="afe"/>
        <w:tabs>
          <w:tab w:val="left" w:pos="4583"/>
        </w:tabs>
        <w:ind w:left="1800"/>
        <w:rPr>
          <w:rFonts w:eastAsia="Calibri" w:cs="Times New Roman"/>
          <w:b/>
          <w:sz w:val="24"/>
          <w:szCs w:val="24"/>
        </w:rPr>
      </w:pPr>
    </w:p>
    <w:tbl>
      <w:tblPr>
        <w:tblW w:w="5035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20" w:firstRow="1" w:lastRow="0" w:firstColumn="0" w:lastColumn="0" w:noHBand="0" w:noVBand="1"/>
      </w:tblPr>
      <w:tblGrid>
        <w:gridCol w:w="706"/>
        <w:gridCol w:w="2033"/>
        <w:gridCol w:w="648"/>
        <w:gridCol w:w="706"/>
        <w:gridCol w:w="1694"/>
        <w:gridCol w:w="1552"/>
        <w:gridCol w:w="1601"/>
        <w:gridCol w:w="1511"/>
        <w:gridCol w:w="1101"/>
        <w:gridCol w:w="966"/>
        <w:gridCol w:w="1455"/>
        <w:gridCol w:w="1433"/>
      </w:tblGrid>
      <w:tr w:rsidR="008A2ECE" w:rsidRPr="00536DF2" w14:paraId="000F1AFE" w14:textId="77777777" w:rsidTr="00536DF2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02E9D87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№</w:t>
            </w:r>
          </w:p>
          <w:p w14:paraId="675DEEFA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 xml:space="preserve"> </w:t>
            </w:r>
            <w:proofErr w:type="spellStart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пп</w:t>
            </w:r>
            <w:proofErr w:type="spellEnd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.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14:paraId="19A5C9BC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Наименование мероприятия (результата), объекта мероприятия (результата),</w:t>
            </w:r>
          </w:p>
          <w:p w14:paraId="0838EDC5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контрольной точки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0B064216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Срок реализации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0A21FD38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Взаимосвязь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54FBFBCC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gramStart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Ответствен-</w:t>
            </w:r>
            <w:proofErr w:type="spellStart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ный</w:t>
            </w:r>
            <w:proofErr w:type="spellEnd"/>
            <w:proofErr w:type="gramEnd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 xml:space="preserve"> исполнитель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14:paraId="61F7B2A0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 xml:space="preserve">Адрес </w:t>
            </w:r>
          </w:p>
          <w:p w14:paraId="768C8514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 xml:space="preserve">объекта </w:t>
            </w:r>
          </w:p>
          <w:p w14:paraId="07DA521F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vertAlign w:val="superscript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(в соответствии с ФИАС)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5D8D1A7E" w14:textId="77777777" w:rsidR="008A2ECE" w:rsidRPr="00536DF2" w:rsidRDefault="008A2ECE" w:rsidP="00536DF2">
            <w:pPr>
              <w:tabs>
                <w:tab w:val="left" w:pos="2097"/>
              </w:tabs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Мощность объекта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</w:tcPr>
          <w:p w14:paraId="093E4C90" w14:textId="77777777" w:rsidR="008A2ECE" w:rsidRPr="00536DF2" w:rsidRDefault="008A2ECE" w:rsidP="00536DF2">
            <w:pPr>
              <w:tabs>
                <w:tab w:val="left" w:pos="2097"/>
              </w:tabs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Объем финансового обеспечения (тыс. руб.)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60BDC4C" w14:textId="77777777" w:rsidR="008A2ECE" w:rsidRPr="00536DF2" w:rsidRDefault="008A2ECE" w:rsidP="00536DF2">
            <w:pPr>
              <w:tabs>
                <w:tab w:val="left" w:pos="2097"/>
              </w:tabs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 xml:space="preserve">Вид документа и </w:t>
            </w:r>
            <w:proofErr w:type="spellStart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характерис</w:t>
            </w:r>
            <w:proofErr w:type="spellEnd"/>
            <w:r w:rsidR="00274029" w:rsidRPr="00536DF2">
              <w:rPr>
                <w:rFonts w:eastAsia="Times New Roman" w:cs="Times New Roman"/>
                <w:b/>
                <w:sz w:val="22"/>
                <w:lang w:eastAsia="ru-RU"/>
              </w:rPr>
              <w:t>-</w:t>
            </w: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тика мероприятия (результата)</w:t>
            </w:r>
          </w:p>
        </w:tc>
      </w:tr>
      <w:tr w:rsidR="001864E0" w:rsidRPr="00536DF2" w14:paraId="3E0CF730" w14:textId="77777777" w:rsidTr="00536DF2">
        <w:trPr>
          <w:cantSplit/>
          <w:trHeight w:val="1372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14:paraId="5E8B2B68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14:paraId="1C0D2A46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651" w:type="dxa"/>
            <w:shd w:val="clear" w:color="auto" w:fill="auto"/>
            <w:textDirection w:val="btLr"/>
            <w:vAlign w:val="center"/>
          </w:tcPr>
          <w:p w14:paraId="401B7959" w14:textId="77777777" w:rsidR="008A2ECE" w:rsidRPr="00536DF2" w:rsidRDefault="008A2ECE" w:rsidP="00536DF2">
            <w:pPr>
              <w:ind w:left="113" w:right="113"/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начало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90B34D4" w14:textId="77777777" w:rsidR="008A2ECE" w:rsidRPr="00536DF2" w:rsidRDefault="008A2ECE" w:rsidP="00536DF2">
            <w:pPr>
              <w:ind w:left="113" w:right="113"/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окончание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69FA1" w14:textId="77777777" w:rsidR="008A2ECE" w:rsidRPr="00536DF2" w:rsidRDefault="00274029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proofErr w:type="spellStart"/>
            <w:proofErr w:type="gramStart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П</w:t>
            </w:r>
            <w:r w:rsidR="008A2ECE" w:rsidRPr="00536DF2">
              <w:rPr>
                <w:rFonts w:eastAsia="Times New Roman" w:cs="Times New Roman"/>
                <w:b/>
                <w:sz w:val="22"/>
                <w:lang w:eastAsia="ru-RU"/>
              </w:rPr>
              <w:t>редшествен</w:t>
            </w:r>
            <w:proofErr w:type="spellEnd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-</w:t>
            </w:r>
            <w:r w:rsidR="008A2ECE" w:rsidRPr="00536DF2">
              <w:rPr>
                <w:rFonts w:eastAsia="Times New Roman" w:cs="Times New Roman"/>
                <w:b/>
                <w:sz w:val="22"/>
                <w:lang w:eastAsia="ru-RU"/>
              </w:rPr>
              <w:t>ники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3956ABA5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последователи</w:t>
            </w: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4D03AFB5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14:paraId="217899A2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AAA9E64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 xml:space="preserve">Единица </w:t>
            </w:r>
            <w:proofErr w:type="spellStart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измере</w:t>
            </w:r>
            <w:r w:rsidR="00274029" w:rsidRPr="00536DF2">
              <w:rPr>
                <w:rFonts w:eastAsia="Times New Roman" w:cs="Times New Roman"/>
                <w:b/>
                <w:sz w:val="22"/>
                <w:lang w:eastAsia="ru-RU"/>
              </w:rPr>
              <w:t>-</w:t>
            </w: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ния</w:t>
            </w:r>
            <w:proofErr w:type="spellEnd"/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 xml:space="preserve"> (по ОКЕИ)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E8B2131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b/>
                <w:sz w:val="22"/>
                <w:lang w:eastAsia="ru-RU"/>
              </w:rPr>
              <w:t>Значение</w:t>
            </w:r>
          </w:p>
        </w:tc>
        <w:tc>
          <w:tcPr>
            <w:tcW w:w="1461" w:type="dxa"/>
            <w:vMerge/>
            <w:shd w:val="clear" w:color="auto" w:fill="auto"/>
            <w:vAlign w:val="center"/>
          </w:tcPr>
          <w:p w14:paraId="6A853DD9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trike/>
                <w:sz w:val="22"/>
                <w:lang w:eastAsia="ru-RU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14:paraId="14A2A126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</w:tr>
      <w:tr w:rsidR="008A2ECE" w:rsidRPr="00536DF2" w14:paraId="5E2EBB81" w14:textId="77777777" w:rsidTr="00536DF2">
        <w:tc>
          <w:tcPr>
            <w:tcW w:w="709" w:type="dxa"/>
            <w:shd w:val="clear" w:color="auto" w:fill="auto"/>
          </w:tcPr>
          <w:p w14:paraId="1273B1C0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bookmarkStart w:id="1" w:name="_Hlk127704986"/>
            <w:r w:rsidRPr="00536DF2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13325" w:type="dxa"/>
            <w:gridSpan w:val="10"/>
            <w:shd w:val="clear" w:color="auto" w:fill="auto"/>
            <w:vAlign w:val="center"/>
          </w:tcPr>
          <w:p w14:paraId="7B76C6E6" w14:textId="77777777" w:rsidR="008A2ECE" w:rsidRPr="00536DF2" w:rsidRDefault="008A2ECE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Calibri" w:cs="Times New Roman"/>
                <w:b/>
                <w:sz w:val="22"/>
              </w:rPr>
              <w:t>Задача «</w:t>
            </w:r>
            <w:r w:rsidR="00274029" w:rsidRPr="00536DF2">
              <w:rPr>
                <w:rFonts w:eastAsia="Calibri" w:cs="Times New Roman"/>
                <w:b/>
                <w:sz w:val="22"/>
              </w:rPr>
              <w:t>Создание условий для снижения уровня возникновения чрезвычайных ситуаций природного и техногенного характера, защита населения от их последствий, обеспечение пожарной безопасности и условий для безопасной жизнедеятельности</w:t>
            </w:r>
            <w:r w:rsidRPr="00536DF2">
              <w:rPr>
                <w:rFonts w:eastAsia="Calibri" w:cs="Times New Roman"/>
                <w:b/>
                <w:sz w:val="22"/>
              </w:rPr>
              <w:t>»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6B94F95" w14:textId="77777777" w:rsidR="008A2ECE" w:rsidRPr="00536DF2" w:rsidRDefault="008A2ECE" w:rsidP="00536DF2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864E0" w:rsidRPr="00536DF2" w14:paraId="4E61CA92" w14:textId="77777777" w:rsidTr="00536DF2">
        <w:tc>
          <w:tcPr>
            <w:tcW w:w="709" w:type="dxa"/>
            <w:shd w:val="clear" w:color="auto" w:fill="auto"/>
          </w:tcPr>
          <w:p w14:paraId="41DC1C6E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1.1.</w:t>
            </w:r>
          </w:p>
        </w:tc>
        <w:tc>
          <w:tcPr>
            <w:tcW w:w="2042" w:type="dxa"/>
            <w:shd w:val="clear" w:color="auto" w:fill="auto"/>
          </w:tcPr>
          <w:p w14:paraId="343B7643" w14:textId="77777777" w:rsidR="001864E0" w:rsidRPr="00536DF2" w:rsidRDefault="001864E0" w:rsidP="00536DF2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</w:rPr>
              <w:t xml:space="preserve">Мероприятие «Количество введенных в </w:t>
            </w:r>
            <w:r w:rsidRPr="00536DF2">
              <w:rPr>
                <w:rFonts w:eastAsia="Times New Roman" w:cs="Times New Roman"/>
                <w:sz w:val="22"/>
              </w:rPr>
              <w:lastRenderedPageBreak/>
              <w:t>эксплуатацию гаражей»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6834BB0F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01.01.2025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F91CAB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31.12.2026</w:t>
            </w:r>
          </w:p>
        </w:tc>
        <w:tc>
          <w:tcPr>
            <w:tcW w:w="1701" w:type="dxa"/>
            <w:shd w:val="clear" w:color="auto" w:fill="auto"/>
          </w:tcPr>
          <w:p w14:paraId="74CDAD60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 xml:space="preserve">Взаимосвязь с иными результатами и </w:t>
            </w:r>
            <w:r w:rsidRPr="00536DF2">
              <w:rPr>
                <w:rFonts w:eastAsia="Times New Roman" w:cs="Times New Roman"/>
                <w:sz w:val="22"/>
              </w:rPr>
              <w:lastRenderedPageBreak/>
              <w:t>контрольными точками отсутствует</w:t>
            </w:r>
          </w:p>
        </w:tc>
        <w:tc>
          <w:tcPr>
            <w:tcW w:w="1559" w:type="dxa"/>
            <w:shd w:val="clear" w:color="auto" w:fill="auto"/>
          </w:tcPr>
          <w:p w14:paraId="1181333D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lastRenderedPageBreak/>
              <w:t xml:space="preserve">Взаимосвязь с иными результатами и </w:t>
            </w:r>
            <w:r w:rsidRPr="00536DF2">
              <w:rPr>
                <w:rFonts w:eastAsia="Times New Roman" w:cs="Times New Roman"/>
                <w:sz w:val="22"/>
              </w:rPr>
              <w:lastRenderedPageBreak/>
              <w:t>контрольными точками отсутствует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4976C46" w14:textId="77777777" w:rsidR="001864E0" w:rsidRPr="00536DF2" w:rsidRDefault="00536DF2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>Горяинов Виктор Сергеевич</w:t>
            </w:r>
            <w:r>
              <w:t xml:space="preserve"> </w:t>
            </w: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>Директор  МКУ «Управление капитального строительства» Старооскольского городского округа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0218D59" w14:textId="77777777" w:rsidR="001864E0" w:rsidRPr="00536DF2" w:rsidRDefault="001864E0" w:rsidP="007626F7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>Белгородская область, Старооскольск</w:t>
            </w: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ий городской округ,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23879F6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>кв.м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4BAB71B0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B3543EF" w14:textId="77777777" w:rsidR="001864E0" w:rsidRPr="00536DF2" w:rsidRDefault="00FC4BB2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54000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157BEDE3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 xml:space="preserve">Итоговый отчет о реализации </w:t>
            </w: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>мероприятия</w:t>
            </w:r>
          </w:p>
        </w:tc>
      </w:tr>
      <w:tr w:rsidR="001864E0" w:rsidRPr="00536DF2" w14:paraId="488AA256" w14:textId="77777777" w:rsidTr="00536DF2">
        <w:tc>
          <w:tcPr>
            <w:tcW w:w="709" w:type="dxa"/>
            <w:shd w:val="clear" w:color="auto" w:fill="auto"/>
          </w:tcPr>
          <w:p w14:paraId="18A52A38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>1.1.1.</w:t>
            </w:r>
          </w:p>
        </w:tc>
        <w:tc>
          <w:tcPr>
            <w:tcW w:w="2042" w:type="dxa"/>
            <w:shd w:val="clear" w:color="auto" w:fill="auto"/>
          </w:tcPr>
          <w:p w14:paraId="13515E65" w14:textId="77777777" w:rsidR="001864E0" w:rsidRPr="00536DF2" w:rsidRDefault="001864E0" w:rsidP="00D23D92">
            <w:pPr>
              <w:contextualSpacing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</w:rPr>
              <w:t>Мероприятие «Количество введенных в эксплуатацию гаражей» в 202</w:t>
            </w:r>
            <w:r w:rsidR="00D23D92">
              <w:rPr>
                <w:rFonts w:eastAsia="Times New Roman" w:cs="Times New Roman"/>
                <w:sz w:val="22"/>
              </w:rPr>
              <w:t>6</w:t>
            </w:r>
            <w:r w:rsidRPr="00536DF2">
              <w:rPr>
                <w:rFonts w:eastAsia="Times New Roman" w:cs="Times New Roman"/>
                <w:sz w:val="22"/>
              </w:rPr>
              <w:t xml:space="preserve"> году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339EF713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 xml:space="preserve">01.01.2025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795816" w14:textId="77777777" w:rsidR="001864E0" w:rsidRPr="00536DF2" w:rsidRDefault="001864E0" w:rsidP="00D23D9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31.12.202</w:t>
            </w:r>
            <w:r w:rsidR="00D23D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E352911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shd w:val="clear" w:color="auto" w:fill="auto"/>
          </w:tcPr>
          <w:p w14:paraId="087572BB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CBF25A9" w14:textId="77777777" w:rsidR="001864E0" w:rsidRPr="00536DF2" w:rsidRDefault="00536DF2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Горяинов Виктор Сергеевич Директор  МКУ «Управление капитального строительства» Старооскольского городского округа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C1480EF" w14:textId="77777777" w:rsidR="001864E0" w:rsidRPr="00536DF2" w:rsidRDefault="001864E0" w:rsidP="007626F7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Белгородская область, С</w:t>
            </w:r>
            <w:r w:rsidR="007626F7">
              <w:rPr>
                <w:rFonts w:eastAsia="Times New Roman" w:cs="Times New Roman"/>
                <w:sz w:val="22"/>
                <w:lang w:eastAsia="ru-RU"/>
              </w:rPr>
              <w:t>тарооскольский городской округ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A34808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кв.м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80F5ACF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401B935D" w14:textId="77777777" w:rsidR="001864E0" w:rsidRPr="00536DF2" w:rsidRDefault="00FC4BB2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54000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CF11A4B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Итоговый отчет о реализации мероприятия</w:t>
            </w:r>
          </w:p>
        </w:tc>
      </w:tr>
      <w:tr w:rsidR="001864E0" w:rsidRPr="00536DF2" w14:paraId="01BF9680" w14:textId="77777777" w:rsidTr="00536DF2">
        <w:tc>
          <w:tcPr>
            <w:tcW w:w="709" w:type="dxa"/>
            <w:shd w:val="clear" w:color="auto" w:fill="auto"/>
          </w:tcPr>
          <w:p w14:paraId="09829716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1.1.К.1</w:t>
            </w:r>
          </w:p>
        </w:tc>
        <w:tc>
          <w:tcPr>
            <w:tcW w:w="2042" w:type="dxa"/>
            <w:shd w:val="clear" w:color="auto" w:fill="auto"/>
          </w:tcPr>
          <w:p w14:paraId="71EAD24C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 xml:space="preserve">Контрольная </w:t>
            </w:r>
            <w:r w:rsidRPr="00536DF2">
              <w:rPr>
                <w:rFonts w:eastAsia="Times New Roman" w:cs="Times New Roman"/>
                <w:spacing w:val="-1"/>
                <w:sz w:val="22"/>
              </w:rPr>
              <w:t xml:space="preserve">точка </w:t>
            </w:r>
            <w:r w:rsidRPr="00536DF2">
              <w:rPr>
                <w:rFonts w:eastAsia="Times New Roman" w:cs="Times New Roman"/>
                <w:sz w:val="22"/>
              </w:rPr>
              <w:t xml:space="preserve">«Выполнение 100% работ» </w:t>
            </w:r>
          </w:p>
          <w:p w14:paraId="5892AD5C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E119717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DDF9B6" w14:textId="77777777" w:rsidR="001864E0" w:rsidRPr="00536DF2" w:rsidRDefault="001864E0" w:rsidP="00D23D9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31.12.202</w:t>
            </w:r>
            <w:r w:rsidR="00D23D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5C1A957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shd w:val="clear" w:color="auto" w:fill="auto"/>
          </w:tcPr>
          <w:p w14:paraId="718A297F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C66E47F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Губарев В.И. – заместитель главы администрации городского округа по строительству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258C39C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Белгородская область, Старооскол</w:t>
            </w:r>
            <w:r w:rsidR="007626F7">
              <w:rPr>
                <w:rFonts w:eastAsia="Times New Roman" w:cs="Times New Roman"/>
                <w:sz w:val="22"/>
                <w:lang w:eastAsia="ru-RU"/>
              </w:rPr>
              <w:t>ьский городской округ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25531F4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кв.м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96A4844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D631E62" w14:textId="77777777" w:rsidR="001864E0" w:rsidRPr="00536DF2" w:rsidRDefault="00FC4BB2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54000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0E9192F6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Акт ввода объекта в эксплуатацию</w:t>
            </w:r>
          </w:p>
        </w:tc>
      </w:tr>
      <w:tr w:rsidR="001864E0" w:rsidRPr="00536DF2" w14:paraId="2FB9D4CE" w14:textId="77777777" w:rsidTr="00536DF2">
        <w:tc>
          <w:tcPr>
            <w:tcW w:w="709" w:type="dxa"/>
            <w:shd w:val="clear" w:color="auto" w:fill="auto"/>
          </w:tcPr>
          <w:p w14:paraId="2DFD69A5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1.1.К.2</w:t>
            </w:r>
          </w:p>
        </w:tc>
        <w:tc>
          <w:tcPr>
            <w:tcW w:w="2042" w:type="dxa"/>
            <w:shd w:val="clear" w:color="auto" w:fill="auto"/>
          </w:tcPr>
          <w:p w14:paraId="6DCA9ACF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 xml:space="preserve">Контрольная </w:t>
            </w:r>
            <w:r w:rsidRPr="00536DF2">
              <w:rPr>
                <w:rFonts w:eastAsia="Times New Roman" w:cs="Times New Roman"/>
                <w:spacing w:val="-1"/>
                <w:sz w:val="22"/>
              </w:rPr>
              <w:t xml:space="preserve">точка </w:t>
            </w:r>
            <w:r w:rsidRPr="00536DF2">
              <w:rPr>
                <w:rFonts w:eastAsia="Times New Roman" w:cs="Times New Roman"/>
                <w:sz w:val="22"/>
              </w:rPr>
              <w:t xml:space="preserve">«Торжественная презентация объекта» </w:t>
            </w:r>
          </w:p>
          <w:p w14:paraId="10A1ED11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F104E03" w14:textId="77777777" w:rsidR="001864E0" w:rsidRPr="00536DF2" w:rsidRDefault="001864E0" w:rsidP="00D23D9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01.12.202</w:t>
            </w:r>
            <w:r w:rsidR="00D23D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DA2B5" w14:textId="77777777" w:rsidR="001864E0" w:rsidRPr="00536DF2" w:rsidRDefault="001864E0" w:rsidP="00D23D9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31.12.202</w:t>
            </w:r>
            <w:r w:rsidR="00D23D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7A7B686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shd w:val="clear" w:color="auto" w:fill="auto"/>
          </w:tcPr>
          <w:p w14:paraId="1811F212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38069A5" w14:textId="77777777" w:rsidR="001864E0" w:rsidRPr="00536DF2" w:rsidRDefault="00536DF2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Олейников Алексей Иванович</w:t>
            </w:r>
            <w:r w:rsidR="007626F7">
              <w:t xml:space="preserve"> </w:t>
            </w:r>
            <w:r w:rsidR="007626F7" w:rsidRPr="007626F7">
              <w:rPr>
                <w:rFonts w:eastAsia="Times New Roman" w:cs="Times New Roman"/>
                <w:sz w:val="22"/>
              </w:rPr>
              <w:t xml:space="preserve">Начальник МКУ «Управление по делам ГО и ЧС </w:t>
            </w:r>
            <w:r w:rsidR="007626F7" w:rsidRPr="007626F7">
              <w:rPr>
                <w:rFonts w:eastAsia="Times New Roman" w:cs="Times New Roman"/>
                <w:sz w:val="22"/>
              </w:rPr>
              <w:lastRenderedPageBreak/>
              <w:t xml:space="preserve">городского </w:t>
            </w:r>
            <w:r w:rsidR="007626F7">
              <w:rPr>
                <w:rFonts w:eastAsia="Times New Roman" w:cs="Times New Roman"/>
                <w:sz w:val="22"/>
              </w:rPr>
              <w:t>-</w:t>
            </w:r>
            <w:r w:rsidR="007626F7" w:rsidRPr="007626F7">
              <w:rPr>
                <w:rFonts w:eastAsia="Times New Roman" w:cs="Times New Roman"/>
                <w:sz w:val="22"/>
              </w:rPr>
              <w:t>округа»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70618EE5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lastRenderedPageBreak/>
              <w:t>Белгородская область, Старооскол</w:t>
            </w:r>
            <w:r w:rsidR="007626F7">
              <w:rPr>
                <w:rFonts w:eastAsia="Times New Roman" w:cs="Times New Roman"/>
                <w:sz w:val="22"/>
                <w:lang w:eastAsia="ru-RU"/>
              </w:rPr>
              <w:t>ьский городской округ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9B3CA9E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кв.м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171111A" w14:textId="77777777" w:rsidR="001864E0" w:rsidRPr="00536DF2" w:rsidRDefault="001864E0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59A9D608" w14:textId="77777777" w:rsidR="001864E0" w:rsidRPr="00536DF2" w:rsidRDefault="00FC4BB2" w:rsidP="00536DF2">
            <w:pPr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54000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384C499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Публикация новости об открытии</w:t>
            </w:r>
          </w:p>
          <w:p w14:paraId="77771DA9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???</w:t>
            </w:r>
          </w:p>
        </w:tc>
      </w:tr>
      <w:tr w:rsidR="001864E0" w:rsidRPr="00536DF2" w14:paraId="100708F8" w14:textId="77777777" w:rsidTr="00536DF2">
        <w:tc>
          <w:tcPr>
            <w:tcW w:w="709" w:type="dxa"/>
            <w:shd w:val="clear" w:color="auto" w:fill="auto"/>
          </w:tcPr>
          <w:p w14:paraId="0725B8C8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1.1.К.3</w:t>
            </w:r>
          </w:p>
        </w:tc>
        <w:tc>
          <w:tcPr>
            <w:tcW w:w="2042" w:type="dxa"/>
            <w:shd w:val="clear" w:color="auto" w:fill="auto"/>
          </w:tcPr>
          <w:p w14:paraId="4D2E913E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 xml:space="preserve">Контрольная </w:t>
            </w:r>
            <w:r w:rsidRPr="00536DF2">
              <w:rPr>
                <w:rFonts w:eastAsia="Times New Roman" w:cs="Times New Roman"/>
                <w:spacing w:val="-1"/>
                <w:sz w:val="22"/>
              </w:rPr>
              <w:t xml:space="preserve">точка </w:t>
            </w:r>
            <w:r w:rsidRPr="00536DF2">
              <w:rPr>
                <w:rFonts w:eastAsia="Times New Roman" w:cs="Times New Roman"/>
                <w:sz w:val="22"/>
              </w:rPr>
              <w:t>«Оплата сметы контракта»</w:t>
            </w:r>
          </w:p>
        </w:tc>
        <w:tc>
          <w:tcPr>
            <w:tcW w:w="651" w:type="dxa"/>
            <w:shd w:val="clear" w:color="auto" w:fill="auto"/>
            <w:vAlign w:val="center"/>
          </w:tcPr>
          <w:p w14:paraId="0E86E765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01.01.2025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67C86F" w14:textId="77777777" w:rsidR="001864E0" w:rsidRPr="00536DF2" w:rsidRDefault="001864E0" w:rsidP="00D23D9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31.12.202</w:t>
            </w:r>
            <w:r w:rsidR="00D23D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08133BF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559" w:type="dxa"/>
            <w:shd w:val="clear" w:color="auto" w:fill="auto"/>
          </w:tcPr>
          <w:p w14:paraId="27AB1608" w14:textId="77777777" w:rsidR="001864E0" w:rsidRPr="00536DF2" w:rsidRDefault="001864E0" w:rsidP="00536DF2">
            <w:pPr>
              <w:widowControl w:val="0"/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Times New Roman" w:cs="Times New Roman"/>
                <w:sz w:val="22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978FD42" w14:textId="77777777" w:rsidR="001864E0" w:rsidRPr="00536DF2" w:rsidRDefault="001864E0" w:rsidP="007626F7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</w:rPr>
            </w:pPr>
            <w:r w:rsidRPr="00536DF2">
              <w:rPr>
                <w:rFonts w:eastAsia="Calibri" w:cs="Times New Roman"/>
                <w:sz w:val="22"/>
              </w:rPr>
              <w:t>Губарев В.И. – заместитель главы администрации городского округа по строительству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6198AA56" w14:textId="77777777" w:rsidR="001864E0" w:rsidRPr="00536DF2" w:rsidRDefault="001864E0" w:rsidP="00D23D9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 xml:space="preserve">Белгородская область, Старооскольский городской округ,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8CB8B85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>кв.м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73B444D4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65C17F36" w14:textId="77777777" w:rsidR="001864E0" w:rsidRPr="00536DF2" w:rsidRDefault="00D23D92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54000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B3A20BE" w14:textId="77777777" w:rsidR="001864E0" w:rsidRPr="00536DF2" w:rsidRDefault="001864E0" w:rsidP="00536DF2">
            <w:pPr>
              <w:widowControl w:val="0"/>
              <w:tabs>
                <w:tab w:val="left" w:pos="118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36DF2">
              <w:rPr>
                <w:rFonts w:eastAsia="Times New Roman" w:cs="Times New Roman"/>
                <w:sz w:val="22"/>
                <w:lang w:eastAsia="ru-RU"/>
              </w:rPr>
              <w:t xml:space="preserve">Документ, </w:t>
            </w:r>
            <w:proofErr w:type="spellStart"/>
            <w:r w:rsidRPr="00536DF2">
              <w:rPr>
                <w:rFonts w:eastAsia="Times New Roman" w:cs="Times New Roman"/>
                <w:sz w:val="22"/>
                <w:lang w:eastAsia="ru-RU"/>
              </w:rPr>
              <w:t>подтвержда</w:t>
            </w:r>
            <w:r w:rsidR="007626F7"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536DF2">
              <w:rPr>
                <w:rFonts w:eastAsia="Times New Roman" w:cs="Times New Roman"/>
                <w:sz w:val="22"/>
                <w:lang w:eastAsia="ru-RU"/>
              </w:rPr>
              <w:t>ющий</w:t>
            </w:r>
            <w:proofErr w:type="spellEnd"/>
            <w:r w:rsidRPr="00536DF2">
              <w:rPr>
                <w:rFonts w:eastAsia="Times New Roman" w:cs="Times New Roman"/>
                <w:sz w:val="22"/>
                <w:lang w:eastAsia="ru-RU"/>
              </w:rPr>
              <w:t xml:space="preserve"> оплату</w:t>
            </w:r>
          </w:p>
        </w:tc>
      </w:tr>
      <w:bookmarkEnd w:id="1"/>
    </w:tbl>
    <w:p w14:paraId="78EFD3CD" w14:textId="77777777" w:rsidR="004233DB" w:rsidRDefault="004233DB" w:rsidP="00536DF2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239D6B24" w14:textId="77777777" w:rsidR="00477EA5" w:rsidRDefault="00477EA5" w:rsidP="00536DF2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69240DBB" w14:textId="77777777" w:rsidR="00543445" w:rsidRDefault="00543445" w:rsidP="00536DF2">
      <w:pPr>
        <w:contextualSpacing/>
        <w:rPr>
          <w:rFonts w:eastAsia="Liberation Serif" w:cs="Times New Roman"/>
          <w:b/>
          <w:sz w:val="24"/>
          <w:szCs w:val="24"/>
          <w:lang w:eastAsia="hi-IN" w:bidi="hi-IN"/>
        </w:rPr>
      </w:pPr>
      <w:r>
        <w:rPr>
          <w:rFonts w:cs="Times New Roman"/>
        </w:rPr>
        <w:br w:type="page"/>
      </w:r>
    </w:p>
    <w:p w14:paraId="272FADFB" w14:textId="77777777" w:rsidR="004233DB" w:rsidRDefault="008B0028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lastRenderedPageBreak/>
        <w:t>5</w:t>
      </w:r>
      <w:r w:rsidR="00477EA5" w:rsidRPr="00477EA5">
        <w:rPr>
          <w:rFonts w:ascii="Times New Roman" w:hAnsi="Times New Roman" w:cs="Times New Roman"/>
          <w:sz w:val="26"/>
          <w:szCs w:val="26"/>
        </w:rPr>
        <w:t>. Паспорт комплекса процессных мероприятий «Укрепление общественного порядка и профилактика правонарушений»</w:t>
      </w:r>
    </w:p>
    <w:p w14:paraId="6B323100" w14:textId="77777777" w:rsidR="00477EA5" w:rsidRPr="00477EA5" w:rsidRDefault="00477EA5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77EA5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0D659F">
        <w:rPr>
          <w:rFonts w:ascii="Times New Roman" w:hAnsi="Times New Roman" w:cs="Times New Roman"/>
          <w:sz w:val="26"/>
          <w:szCs w:val="26"/>
        </w:rPr>
        <w:t xml:space="preserve"> - </w:t>
      </w:r>
      <w:r w:rsidRPr="00477EA5">
        <w:rPr>
          <w:rFonts w:ascii="Times New Roman" w:hAnsi="Times New Roman" w:cs="Times New Roman"/>
          <w:sz w:val="26"/>
          <w:szCs w:val="26"/>
        </w:rPr>
        <w:t xml:space="preserve"> комплекс процессных мероприятий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77EA5">
        <w:rPr>
          <w:rFonts w:ascii="Times New Roman" w:hAnsi="Times New Roman" w:cs="Times New Roman"/>
          <w:sz w:val="26"/>
          <w:szCs w:val="26"/>
        </w:rPr>
        <w:t>)</w:t>
      </w:r>
    </w:p>
    <w:p w14:paraId="7F8EBD64" w14:textId="77777777" w:rsidR="00477EA5" w:rsidRDefault="00477EA5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20490DA" w14:textId="77777777" w:rsidR="00477EA5" w:rsidRDefault="008B0028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77EA5">
        <w:rPr>
          <w:rFonts w:ascii="Times New Roman" w:hAnsi="Times New Roman" w:cs="Times New Roman"/>
          <w:sz w:val="26"/>
          <w:szCs w:val="26"/>
        </w:rPr>
        <w:t>.1. Общие положения</w:t>
      </w:r>
    </w:p>
    <w:p w14:paraId="2435C7D9" w14:textId="77777777" w:rsidR="00477EA5" w:rsidRDefault="00477EA5" w:rsidP="006B3557">
      <w:pPr>
        <w:pStyle w:val="ConsPlusNormal0"/>
        <w:contextualSpacing/>
        <w:jc w:val="both"/>
        <w:rPr>
          <w:rFonts w:cs="Times New Roman"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1765"/>
      </w:tblGrid>
      <w:tr w:rsidR="00477EA5" w:rsidRPr="00DD16ED" w14:paraId="55DC8199" w14:textId="77777777" w:rsidTr="00396B2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2B4" w14:textId="77777777" w:rsidR="00477EA5" w:rsidRPr="00DD16ED" w:rsidRDefault="00477EA5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 xml:space="preserve">Ответственное структурное подразделение </w:t>
            </w:r>
          </w:p>
          <w:p w14:paraId="50AEA92F" w14:textId="77777777" w:rsidR="00477EA5" w:rsidRPr="00DD16ED" w:rsidRDefault="00477EA5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>администрации Старооскольского городского округа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4917" w14:textId="77777777" w:rsidR="00332BB0" w:rsidRPr="00DD16ED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 xml:space="preserve">Управление безопасности администрации Старооскольского городского округа </w:t>
            </w:r>
          </w:p>
          <w:p w14:paraId="4809C91A" w14:textId="77777777" w:rsidR="00332BB0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>(Антошин Андрей Николаевич – исполняющий обязанности начальника управления – заместителя секретаря Совета безопасности администрации Старооскольского городского округа</w:t>
            </w:r>
            <w:r w:rsidR="00543445">
              <w:rPr>
                <w:sz w:val="22"/>
              </w:rPr>
              <w:t>);</w:t>
            </w:r>
          </w:p>
          <w:p w14:paraId="3A74CACE" w14:textId="77777777" w:rsidR="00543445" w:rsidRDefault="00543445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2D950AF1" w14:textId="77777777" w:rsidR="00543445" w:rsidRDefault="00543445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>Департамент по экономическому развитию администрации Старооскольского городского округа (Полякова Елена Юрьевна- заместитель главы администрации Старооскольского городского округа);</w:t>
            </w:r>
          </w:p>
          <w:p w14:paraId="49D18BAD" w14:textId="77777777" w:rsidR="00543445" w:rsidRPr="00DD16ED" w:rsidRDefault="00543445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06E85AAC" w14:textId="77777777" w:rsidR="00332BB0" w:rsidRPr="00DD16ED" w:rsidRDefault="00D12C2F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>Территориальная к</w:t>
            </w:r>
            <w:r w:rsidR="00332BB0" w:rsidRPr="00DD16ED">
              <w:rPr>
                <w:sz w:val="22"/>
              </w:rPr>
              <w:t>омиссия по делам несовершеннолетних и защите их прав администрации</w:t>
            </w:r>
            <w:r w:rsidR="00396B2A">
              <w:rPr>
                <w:sz w:val="22"/>
              </w:rPr>
              <w:t xml:space="preserve"> </w:t>
            </w:r>
            <w:r w:rsidR="00332BB0" w:rsidRPr="00DD16ED">
              <w:rPr>
                <w:sz w:val="22"/>
              </w:rPr>
              <w:t xml:space="preserve"> Старооскольского городского округа</w:t>
            </w:r>
          </w:p>
          <w:p w14:paraId="1AEB1E67" w14:textId="77777777" w:rsidR="00543445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 xml:space="preserve"> (Цыганкова Инна Сергеевна, - заместитель председателя территориальной комиссии по делам несовершеннолетних и защите их прав администрации Стар</w:t>
            </w:r>
            <w:r w:rsidR="00543445">
              <w:rPr>
                <w:sz w:val="22"/>
              </w:rPr>
              <w:t>ооскольского городского округа);</w:t>
            </w:r>
          </w:p>
          <w:p w14:paraId="48FA0572" w14:textId="77777777" w:rsidR="00332BB0" w:rsidRPr="00DD16ED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3AAFD0D0" w14:textId="77777777" w:rsidR="00543445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 xml:space="preserve">Управление </w:t>
            </w:r>
            <w:r w:rsidR="00543445">
              <w:rPr>
                <w:sz w:val="22"/>
              </w:rPr>
              <w:t xml:space="preserve">по физической </w:t>
            </w:r>
            <w:r w:rsidRPr="00DD16ED">
              <w:rPr>
                <w:sz w:val="22"/>
              </w:rPr>
              <w:t>культур</w:t>
            </w:r>
            <w:r w:rsidR="00543445">
              <w:rPr>
                <w:sz w:val="22"/>
              </w:rPr>
              <w:t>е</w:t>
            </w:r>
            <w:r w:rsidRPr="00DD16ED">
              <w:rPr>
                <w:sz w:val="22"/>
              </w:rPr>
              <w:t xml:space="preserve"> и спорт</w:t>
            </w:r>
            <w:r w:rsidR="00543445">
              <w:rPr>
                <w:sz w:val="22"/>
              </w:rPr>
              <w:t>у</w:t>
            </w:r>
            <w:r w:rsidRPr="00DD16ED">
              <w:rPr>
                <w:sz w:val="22"/>
              </w:rPr>
              <w:t xml:space="preserve"> администрации Старооскольского городского округа,</w:t>
            </w:r>
          </w:p>
          <w:p w14:paraId="05EA92B5" w14:textId="77777777" w:rsidR="00332BB0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 xml:space="preserve"> (</w:t>
            </w:r>
            <w:proofErr w:type="spellStart"/>
            <w:r w:rsidRPr="00DD16ED">
              <w:rPr>
                <w:sz w:val="22"/>
              </w:rPr>
              <w:t>Микулянич</w:t>
            </w:r>
            <w:proofErr w:type="spellEnd"/>
            <w:r w:rsidRPr="00DD16ED">
              <w:rPr>
                <w:sz w:val="22"/>
              </w:rPr>
              <w:t xml:space="preserve"> Роман Петрович - начальник управления по физической культуре и спорту администрации Старооскольского городского округа)</w:t>
            </w:r>
            <w:r w:rsidR="00543445">
              <w:rPr>
                <w:sz w:val="22"/>
              </w:rPr>
              <w:t>;</w:t>
            </w:r>
          </w:p>
          <w:p w14:paraId="130AE6C0" w14:textId="77777777" w:rsidR="00543445" w:rsidRPr="00DD16ED" w:rsidRDefault="00543445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244301AF" w14:textId="77777777" w:rsidR="00543445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>Управление по делам молодежи администрации Старооскольского городского округа</w:t>
            </w:r>
          </w:p>
          <w:p w14:paraId="39A45750" w14:textId="77777777" w:rsidR="00332BB0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 xml:space="preserve"> (Дурнев Владислав </w:t>
            </w:r>
            <w:proofErr w:type="gramStart"/>
            <w:r w:rsidRPr="00DD16ED">
              <w:rPr>
                <w:sz w:val="22"/>
              </w:rPr>
              <w:t>Игоревич  -</w:t>
            </w:r>
            <w:proofErr w:type="gramEnd"/>
            <w:r w:rsidRPr="00DD16ED">
              <w:rPr>
                <w:sz w:val="22"/>
              </w:rPr>
              <w:t xml:space="preserve"> начальник управления по делам молодежи администрации Старооскольского городского округа)</w:t>
            </w:r>
            <w:r w:rsidR="00543445">
              <w:rPr>
                <w:sz w:val="22"/>
              </w:rPr>
              <w:t>;</w:t>
            </w:r>
          </w:p>
          <w:p w14:paraId="70B66F80" w14:textId="77777777" w:rsidR="00543445" w:rsidRDefault="00543445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21E080BB" w14:textId="77777777" w:rsidR="00543445" w:rsidRDefault="001864E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>У</w:t>
            </w:r>
            <w:r w:rsidR="00543445" w:rsidRPr="00543445">
              <w:rPr>
                <w:sz w:val="22"/>
              </w:rPr>
              <w:t>правление социальной защиты населения</w:t>
            </w:r>
            <w:r w:rsidR="00543445">
              <w:rPr>
                <w:sz w:val="22"/>
              </w:rPr>
              <w:t xml:space="preserve"> администрации Старооскольского городского округа</w:t>
            </w:r>
          </w:p>
          <w:p w14:paraId="3CB749E5" w14:textId="77777777" w:rsidR="00543445" w:rsidRDefault="00543445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(Перова Елена Юрьевна- начальник </w:t>
            </w:r>
            <w:r w:rsidRPr="00543445">
              <w:rPr>
                <w:sz w:val="22"/>
              </w:rPr>
              <w:t>управление социальной защиты населения администрации Старооскольского городского округа</w:t>
            </w:r>
            <w:r>
              <w:rPr>
                <w:sz w:val="22"/>
              </w:rPr>
              <w:t>);</w:t>
            </w:r>
          </w:p>
          <w:p w14:paraId="5E9AA65D" w14:textId="77777777" w:rsidR="00543445" w:rsidRPr="00DD16ED" w:rsidRDefault="00543445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6DED2542" w14:textId="77777777" w:rsidR="00332BB0" w:rsidRPr="00DD16ED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>Департамент образования администрации Старооскольского городского округа</w:t>
            </w:r>
          </w:p>
          <w:p w14:paraId="3DBB4F43" w14:textId="77777777" w:rsidR="00477EA5" w:rsidRPr="00DD16ED" w:rsidRDefault="00332BB0" w:rsidP="006B355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DD16ED">
              <w:rPr>
                <w:sz w:val="22"/>
              </w:rPr>
              <w:t>(Ж</w:t>
            </w:r>
            <w:r w:rsidR="000D659F" w:rsidRPr="00DD16ED">
              <w:rPr>
                <w:sz w:val="22"/>
              </w:rPr>
              <w:t>д</w:t>
            </w:r>
            <w:r w:rsidRPr="00DD16ED">
              <w:rPr>
                <w:sz w:val="22"/>
              </w:rPr>
              <w:t>анова Анна Николаевна, начальник департамент образования администрации Старооскольского городского округа)</w:t>
            </w:r>
            <w:r w:rsidR="00543445">
              <w:rPr>
                <w:sz w:val="22"/>
              </w:rPr>
              <w:t>.</w:t>
            </w:r>
            <w:r w:rsidR="00477EA5" w:rsidRPr="00DD16ED">
              <w:rPr>
                <w:color w:val="FF0000"/>
                <w:sz w:val="22"/>
              </w:rPr>
              <w:t xml:space="preserve"> </w:t>
            </w:r>
          </w:p>
        </w:tc>
      </w:tr>
      <w:tr w:rsidR="00477EA5" w:rsidRPr="00DD16ED" w14:paraId="66A7E51A" w14:textId="77777777" w:rsidTr="00396B2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B6A2" w14:textId="77777777" w:rsidR="00477EA5" w:rsidRPr="00DD16ED" w:rsidRDefault="00477EA5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57B" w14:textId="77777777" w:rsidR="00477EA5" w:rsidRPr="00DD16ED" w:rsidRDefault="00477EA5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 xml:space="preserve">Развитие пространственной среды и улучшение условий для жизни и развития населения в Старооскольском городском округе </w:t>
            </w:r>
          </w:p>
        </w:tc>
      </w:tr>
    </w:tbl>
    <w:p w14:paraId="520CF2FB" w14:textId="77777777" w:rsidR="00677736" w:rsidRDefault="00677736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5D26D89" w14:textId="77777777" w:rsidR="00396B2A" w:rsidRDefault="00396B2A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4C0FF42" w14:textId="77777777" w:rsidR="00BB45CA" w:rsidRDefault="00BB45CA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B0D3C52" w14:textId="77777777" w:rsidR="001864E0" w:rsidRDefault="001864E0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5D02294" w14:textId="77777777" w:rsidR="00477EA5" w:rsidRDefault="008B0028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77EA5">
        <w:rPr>
          <w:rFonts w:ascii="Times New Roman" w:hAnsi="Times New Roman" w:cs="Times New Roman"/>
          <w:sz w:val="26"/>
          <w:szCs w:val="26"/>
        </w:rPr>
        <w:t xml:space="preserve">.2. Показатели комплекса процессных мероприятий </w:t>
      </w:r>
      <w:r w:rsidR="00332BB0">
        <w:rPr>
          <w:rFonts w:ascii="Times New Roman" w:hAnsi="Times New Roman" w:cs="Times New Roman"/>
          <w:sz w:val="26"/>
          <w:szCs w:val="26"/>
        </w:rPr>
        <w:t>2</w:t>
      </w:r>
    </w:p>
    <w:p w14:paraId="5CCB6D4B" w14:textId="77777777" w:rsidR="00477EA5" w:rsidRDefault="00477EA5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2271"/>
        <w:gridCol w:w="1417"/>
        <w:gridCol w:w="992"/>
        <w:gridCol w:w="1276"/>
        <w:gridCol w:w="1276"/>
        <w:gridCol w:w="709"/>
        <w:gridCol w:w="850"/>
        <w:gridCol w:w="709"/>
        <w:gridCol w:w="709"/>
        <w:gridCol w:w="850"/>
        <w:gridCol w:w="709"/>
        <w:gridCol w:w="709"/>
        <w:gridCol w:w="2409"/>
      </w:tblGrid>
      <w:tr w:rsidR="001864E0" w:rsidRPr="008B0F8D" w14:paraId="54DFBBAC" w14:textId="77777777" w:rsidTr="00A97C44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B4CF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№ п/п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2584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1B43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AFCF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 xml:space="preserve">Уровень </w:t>
            </w:r>
            <w:proofErr w:type="gramStart"/>
            <w:r w:rsidRPr="008B0F8D">
              <w:rPr>
                <w:sz w:val="22"/>
                <w:szCs w:val="22"/>
              </w:rPr>
              <w:t>показа</w:t>
            </w:r>
            <w:r>
              <w:rPr>
                <w:sz w:val="22"/>
                <w:szCs w:val="22"/>
              </w:rPr>
              <w:t>-</w:t>
            </w:r>
            <w:r w:rsidRPr="008B0F8D">
              <w:rPr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6333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8B0F8D">
                <w:rPr>
                  <w:rStyle w:val="af8"/>
                  <w:sz w:val="22"/>
                  <w:szCs w:val="22"/>
                </w:rPr>
                <w:t>ОКЕИ</w:t>
              </w:r>
            </w:hyperlink>
            <w:r w:rsidRPr="008B0F8D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94E9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9261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AF3DB9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Ответственный за достижение показателя</w:t>
            </w:r>
          </w:p>
        </w:tc>
      </w:tr>
      <w:tr w:rsidR="001864E0" w:rsidRPr="008B0F8D" w14:paraId="5F7BE581" w14:textId="77777777" w:rsidTr="00A97C44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8AAE" w14:textId="77777777" w:rsidR="001864E0" w:rsidRPr="008B0F8D" w:rsidRDefault="001864E0" w:rsidP="006B3557">
            <w:pPr>
              <w:contextualSpacing/>
              <w:rPr>
                <w:sz w:val="22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FCD9" w14:textId="77777777" w:rsidR="001864E0" w:rsidRPr="008B0F8D" w:rsidRDefault="001864E0" w:rsidP="006B3557">
            <w:pPr>
              <w:contextualSpacing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B6D2" w14:textId="77777777" w:rsidR="001864E0" w:rsidRPr="008B0F8D" w:rsidRDefault="001864E0" w:rsidP="006B3557">
            <w:pPr>
              <w:contextualSpacing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3A6" w14:textId="77777777" w:rsidR="001864E0" w:rsidRPr="008B0F8D" w:rsidRDefault="001864E0" w:rsidP="006B3557">
            <w:pPr>
              <w:contextualSpacing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8D95" w14:textId="77777777" w:rsidR="001864E0" w:rsidRPr="008B0F8D" w:rsidRDefault="001864E0" w:rsidP="006B3557">
            <w:pPr>
              <w:contextualSpacing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64B9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CDA5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14DF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985D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EA1A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9167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1D5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E40E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2030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D876" w14:textId="77777777" w:rsidR="001864E0" w:rsidRPr="008B0F8D" w:rsidRDefault="001864E0" w:rsidP="006B3557">
            <w:pPr>
              <w:pStyle w:val="ConsPlusNormal0"/>
              <w:contextualSpacing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B971B9" w:rsidRPr="008B0F8D" w14:paraId="13010D40" w14:textId="77777777" w:rsidTr="00D12C2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805F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95AE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ED87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5285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A989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B1ED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C409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7F89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84AE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0636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4152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E2CC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7742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264C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15</w:t>
            </w:r>
          </w:p>
        </w:tc>
      </w:tr>
      <w:tr w:rsidR="00477EA5" w:rsidRPr="008B0F8D" w14:paraId="1EBE1D71" w14:textId="77777777" w:rsidTr="00B971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60959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5E8B" w14:textId="77777777" w:rsidR="00565377" w:rsidRDefault="00477EA5" w:rsidP="006B3557">
            <w:pPr>
              <w:pStyle w:val="ConsPlusNormal0"/>
              <w:contextualSpacing/>
              <w:jc w:val="center"/>
            </w:pPr>
            <w:r w:rsidRPr="008B0F8D">
              <w:rPr>
                <w:sz w:val="22"/>
                <w:szCs w:val="22"/>
              </w:rPr>
              <w:t>Задача 1 «</w:t>
            </w:r>
            <w:r w:rsidR="000D659F">
              <w:t xml:space="preserve">Проведение ежегодного конкурса на звание «Лучший участковый уполномоченный полиции </w:t>
            </w:r>
          </w:p>
          <w:p w14:paraId="2914D1B7" w14:textId="77777777" w:rsidR="00477EA5" w:rsidRPr="008B0F8D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t>Старооскольского городского округа»</w:t>
            </w:r>
            <w:r w:rsidR="00477EA5" w:rsidRPr="008B0F8D">
              <w:rPr>
                <w:sz w:val="22"/>
                <w:szCs w:val="22"/>
              </w:rPr>
              <w:t>»</w:t>
            </w:r>
          </w:p>
        </w:tc>
      </w:tr>
      <w:tr w:rsidR="00477EA5" w:rsidRPr="008B0F8D" w14:paraId="3718A2D9" w14:textId="77777777" w:rsidTr="00D12C2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4838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1.1.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9A30" w14:textId="77777777" w:rsidR="00477EA5" w:rsidRPr="008B0F8D" w:rsidRDefault="000D659F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0D659F">
              <w:rPr>
                <w:sz w:val="22"/>
                <w:szCs w:val="22"/>
              </w:rPr>
              <w:t xml:space="preserve">Количество поощренных участковых уполномоченных полиции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D111" w14:textId="77777777" w:rsidR="00477EA5" w:rsidRPr="00797ADB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797ADB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6AC4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D499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9A91" w14:textId="77777777" w:rsidR="00477EA5" w:rsidRPr="008B0F8D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943A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4FF4" w14:textId="77777777" w:rsidR="00477EA5" w:rsidRPr="000D659F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D659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5082" w14:textId="77777777" w:rsidR="00477EA5" w:rsidRPr="000D659F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D659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5148" w14:textId="77777777" w:rsidR="00477EA5" w:rsidRPr="000D659F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D659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30FD" w14:textId="77777777" w:rsidR="00477EA5" w:rsidRPr="000D659F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D659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413D" w14:textId="77777777" w:rsidR="00477EA5" w:rsidRPr="000D659F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D659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8725" w14:textId="77777777" w:rsidR="00477EA5" w:rsidRPr="000D659F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D659F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62F1" w14:textId="77777777" w:rsidR="00477EA5" w:rsidRPr="008B0F8D" w:rsidRDefault="000D659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безопасности администрации Старооскольского городского округа </w:t>
            </w:r>
            <w:r w:rsidR="00477EA5" w:rsidRPr="008B0F8D">
              <w:rPr>
                <w:sz w:val="22"/>
                <w:szCs w:val="22"/>
              </w:rPr>
              <w:t>»</w:t>
            </w:r>
          </w:p>
        </w:tc>
      </w:tr>
      <w:tr w:rsidR="00477EA5" w:rsidRPr="008B0F8D" w14:paraId="211F31CD" w14:textId="77777777" w:rsidTr="00B971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3CDE" w14:textId="77777777" w:rsidR="00477EA5" w:rsidRPr="008B0F8D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8EB" w14:textId="77777777" w:rsidR="00477EA5" w:rsidRPr="00797ADB" w:rsidRDefault="00477EA5" w:rsidP="006B3557">
            <w:pPr>
              <w:pStyle w:val="ConsPlusNormal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797ADB">
              <w:rPr>
                <w:sz w:val="22"/>
                <w:szCs w:val="22"/>
              </w:rPr>
              <w:t>Задача 2 «</w:t>
            </w:r>
            <w:r w:rsidR="000D659F" w:rsidRPr="00797ADB">
              <w:rPr>
                <w:sz w:val="22"/>
                <w:szCs w:val="22"/>
              </w:rPr>
              <w:t>Оказание поддержки граждан и их объединений, участвующих в охране общественного порядка</w:t>
            </w:r>
            <w:r w:rsidRPr="00797ADB">
              <w:rPr>
                <w:sz w:val="22"/>
                <w:szCs w:val="22"/>
              </w:rPr>
              <w:t>»</w:t>
            </w:r>
          </w:p>
        </w:tc>
      </w:tr>
      <w:tr w:rsidR="00D94B1B" w:rsidRPr="008B0F8D" w14:paraId="409E6867" w14:textId="77777777" w:rsidTr="00797ADB">
        <w:trPr>
          <w:trHeight w:val="119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4251" w14:textId="77777777" w:rsidR="00D94B1B" w:rsidRPr="008B0F8D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E3CA" w14:textId="77777777" w:rsidR="00D94B1B" w:rsidRPr="0094016F" w:rsidRDefault="00D94B1B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94016F">
              <w:rPr>
                <w:sz w:val="22"/>
                <w:szCs w:val="22"/>
              </w:rPr>
              <w:t xml:space="preserve">Количество поощренных граждан </w:t>
            </w:r>
          </w:p>
          <w:p w14:paraId="42315F00" w14:textId="77777777" w:rsidR="00D94B1B" w:rsidRPr="008B0F8D" w:rsidRDefault="00D94B1B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94016F">
              <w:rPr>
                <w:sz w:val="22"/>
                <w:szCs w:val="22"/>
              </w:rPr>
              <w:t>и 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659B0" w14:textId="77777777" w:rsidR="00D94B1B" w:rsidRPr="00797ADB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797ADB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BB36" w14:textId="77777777" w:rsidR="00D94B1B" w:rsidRPr="008B0F8D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D46" w14:textId="77777777" w:rsidR="00D94B1B" w:rsidRPr="008B0F8D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DB48" w14:textId="77777777" w:rsidR="00D94B1B" w:rsidRPr="008B0F8D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45BA" w14:textId="77777777" w:rsidR="00D94B1B" w:rsidRPr="008B0F8D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D1FB" w14:textId="77777777" w:rsidR="00D94B1B" w:rsidRPr="00D94B1B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94B1B"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42C1" w14:textId="77777777" w:rsidR="00D94B1B" w:rsidRPr="00D94B1B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94B1B"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C545" w14:textId="77777777" w:rsidR="00D94B1B" w:rsidRPr="00D94B1B" w:rsidRDefault="00D94B1B" w:rsidP="006B3557">
            <w:pPr>
              <w:contextualSpacing/>
            </w:pPr>
            <w:r w:rsidRPr="00D94B1B">
              <w:rPr>
                <w:sz w:val="22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DC22" w14:textId="77777777" w:rsidR="00D94B1B" w:rsidRPr="00D94B1B" w:rsidRDefault="00D94B1B" w:rsidP="006B3557">
            <w:pPr>
              <w:contextualSpacing/>
            </w:pPr>
            <w:r w:rsidRPr="00D94B1B">
              <w:rPr>
                <w:sz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C5B1" w14:textId="77777777" w:rsidR="00D94B1B" w:rsidRPr="00D94B1B" w:rsidRDefault="00D94B1B" w:rsidP="006B3557">
            <w:pPr>
              <w:contextualSpacing/>
            </w:pPr>
            <w:r w:rsidRPr="00D94B1B">
              <w:rPr>
                <w:sz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D9C2" w14:textId="77777777" w:rsidR="00D94B1B" w:rsidRPr="00D94B1B" w:rsidRDefault="00D94B1B" w:rsidP="006B3557">
            <w:pPr>
              <w:contextualSpacing/>
            </w:pPr>
            <w:r w:rsidRPr="00D94B1B">
              <w:rPr>
                <w:sz w:val="22"/>
              </w:rPr>
              <w:t>170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EC1A" w14:textId="77777777" w:rsidR="00D94B1B" w:rsidRPr="008B0F8D" w:rsidRDefault="00D94B1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D659F">
              <w:rPr>
                <w:sz w:val="22"/>
                <w:szCs w:val="22"/>
              </w:rPr>
              <w:t>Управление безопасности администрации Старооскольского городского округа »</w:t>
            </w:r>
          </w:p>
        </w:tc>
      </w:tr>
      <w:tr w:rsidR="0094016F" w:rsidRPr="008B0F8D" w14:paraId="33A2B8EE" w14:textId="77777777" w:rsidTr="00B971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1C9" w14:textId="77777777" w:rsidR="0094016F" w:rsidRPr="008B0F8D" w:rsidRDefault="0094016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BE" w14:textId="77777777" w:rsidR="0094016F" w:rsidRPr="000D659F" w:rsidRDefault="0094016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3</w:t>
            </w:r>
            <w:r>
              <w:t xml:space="preserve"> «</w:t>
            </w:r>
            <w:r w:rsidRPr="0094016F">
              <w:rPr>
                <w:sz w:val="22"/>
                <w:szCs w:val="22"/>
              </w:rPr>
              <w:t>Повышение эффективности работы в сфере профилактики правонарушений на территории Старооскольского городского округа» 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правонарушений. Изготовление печатно продукции профилактического характера</w:t>
            </w:r>
            <w:r>
              <w:rPr>
                <w:sz w:val="22"/>
                <w:szCs w:val="22"/>
              </w:rPr>
              <w:t>»</w:t>
            </w:r>
            <w:r w:rsidRPr="0094016F">
              <w:rPr>
                <w:sz w:val="22"/>
                <w:szCs w:val="22"/>
              </w:rPr>
              <w:t xml:space="preserve">  </w:t>
            </w:r>
          </w:p>
        </w:tc>
      </w:tr>
      <w:tr w:rsidR="0094016F" w:rsidRPr="008B0F8D" w14:paraId="52DDA2E8" w14:textId="77777777" w:rsidTr="00D12C2F">
        <w:trPr>
          <w:trHeight w:val="13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5350" w14:textId="77777777" w:rsidR="0094016F" w:rsidRPr="008B0F8D" w:rsidRDefault="0094016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D72A" w14:textId="77777777" w:rsidR="0094016F" w:rsidRPr="0094016F" w:rsidRDefault="00D12C2F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12C2F">
              <w:rPr>
                <w:sz w:val="22"/>
                <w:szCs w:val="22"/>
              </w:rPr>
              <w:t>Количество трудовых коллективов, охваченных профилактическими мероприятиями;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B73" w14:textId="77777777" w:rsidR="0094016F" w:rsidRPr="0094016F" w:rsidRDefault="00D12C2F" w:rsidP="006B355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98C7" w14:textId="77777777" w:rsidR="0094016F" w:rsidRPr="0094016F" w:rsidRDefault="0094016F" w:rsidP="006B3557">
            <w:pPr>
              <w:contextualSpacing/>
              <w:jc w:val="center"/>
              <w:rPr>
                <w:sz w:val="22"/>
              </w:rPr>
            </w:pPr>
            <w:r w:rsidRPr="0094016F">
              <w:rPr>
                <w:sz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B049" w14:textId="77777777" w:rsidR="0094016F" w:rsidRPr="008B0F8D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786" w14:textId="77777777" w:rsidR="0094016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94BB" w14:textId="77777777" w:rsidR="0094016F" w:rsidRPr="00E13445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991C" w14:textId="77777777" w:rsidR="0094016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7302" w14:textId="77777777" w:rsidR="0094016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D12A" w14:textId="77777777" w:rsidR="0094016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65C" w14:textId="77777777" w:rsidR="0094016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5C3C" w14:textId="77777777" w:rsidR="0094016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A75" w14:textId="77777777" w:rsidR="0094016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A1E" w14:textId="77777777" w:rsidR="0094016F" w:rsidRPr="000D659F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Департамент по экономическому развитию администрации Старооскольского городского округа</w:t>
            </w:r>
          </w:p>
        </w:tc>
      </w:tr>
      <w:tr w:rsidR="00D12C2F" w:rsidRPr="008B0F8D" w14:paraId="6A7049FC" w14:textId="77777777" w:rsidTr="00D12C2F">
        <w:trPr>
          <w:trHeight w:val="13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6A0" w14:textId="77777777" w:rsidR="00D12C2F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186" w14:textId="77777777" w:rsidR="00D12C2F" w:rsidRPr="00D12C2F" w:rsidRDefault="00D12C2F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12C2F">
              <w:rPr>
                <w:sz w:val="22"/>
                <w:szCs w:val="22"/>
              </w:rPr>
              <w:t xml:space="preserve">Количество </w:t>
            </w:r>
            <w:r w:rsidR="00D94B1B">
              <w:rPr>
                <w:sz w:val="22"/>
                <w:szCs w:val="22"/>
              </w:rPr>
              <w:t>объектов</w:t>
            </w:r>
            <w:r w:rsidRPr="00D12C2F">
              <w:rPr>
                <w:sz w:val="22"/>
                <w:szCs w:val="22"/>
              </w:rPr>
              <w:t xml:space="preserve"> </w:t>
            </w:r>
            <w:r w:rsidR="00D94B1B">
              <w:rPr>
                <w:sz w:val="22"/>
                <w:szCs w:val="22"/>
              </w:rPr>
              <w:t xml:space="preserve">социальной сферы </w:t>
            </w:r>
            <w:r w:rsidRPr="00D12C2F">
              <w:rPr>
                <w:sz w:val="22"/>
                <w:szCs w:val="22"/>
              </w:rPr>
              <w:t>охваченных профилактическими мероприятиями;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7A67" w14:textId="77777777" w:rsidR="00D12C2F" w:rsidRPr="008B0F8D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12C2F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8827" w14:textId="77777777" w:rsidR="00D12C2F" w:rsidRPr="008B0F8D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5A0" w14:textId="77777777" w:rsidR="00D12C2F" w:rsidRPr="008B0F8D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B394" w14:textId="77777777" w:rsidR="00D12C2F" w:rsidRPr="008B0F8D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02E" w14:textId="77777777" w:rsidR="00D12C2F" w:rsidRPr="008B0F8D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67C" w14:textId="77777777" w:rsidR="00D12C2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83F8" w14:textId="77777777" w:rsidR="00D12C2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6A4E" w14:textId="77777777" w:rsidR="00D12C2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86D" w14:textId="77777777" w:rsidR="00D12C2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327C" w14:textId="77777777" w:rsidR="00D12C2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A6AD" w14:textId="77777777" w:rsidR="00D12C2F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F658" w14:textId="77777777" w:rsidR="00D12C2F" w:rsidRPr="0094016F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D12C2F">
              <w:rPr>
                <w:sz w:val="22"/>
                <w:szCs w:val="22"/>
              </w:rPr>
              <w:t>правление социальной защиты населения администрации Старооскольского городского округа</w:t>
            </w:r>
          </w:p>
        </w:tc>
      </w:tr>
      <w:tr w:rsidR="00063B01" w:rsidRPr="008B0F8D" w14:paraId="35EBFAF8" w14:textId="77777777" w:rsidTr="00D12C2F">
        <w:trPr>
          <w:trHeight w:val="13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557" w14:textId="77777777" w:rsidR="00063B01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40EA" w14:textId="77777777" w:rsidR="00063B01" w:rsidRPr="00D12C2F" w:rsidRDefault="00063B01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12C2F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организаций общего образования, среднего и высшего профессионального образования, дополнительного образования, дошкольных учреждений</w:t>
            </w:r>
            <w:r w:rsidRPr="00D12C2F">
              <w:rPr>
                <w:sz w:val="22"/>
                <w:szCs w:val="22"/>
              </w:rPr>
              <w:t xml:space="preserve">, охваченных профилактическими мероприятиями;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4A04" w14:textId="77777777" w:rsidR="00063B01" w:rsidRPr="00D12C2F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12C2F">
              <w:rPr>
                <w:sz w:val="22"/>
                <w:szCs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2C8" w14:textId="77777777" w:rsidR="00063B01" w:rsidRPr="008B0F8D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8B0F8D">
              <w:rPr>
                <w:sz w:val="22"/>
                <w:szCs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8A3" w14:textId="77777777" w:rsidR="00063B01" w:rsidRPr="008B0F8D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5814" w14:textId="77777777" w:rsidR="00063B01" w:rsidRPr="008B0F8D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2A4" w14:textId="77777777" w:rsidR="00063B01" w:rsidRPr="008B0F8D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C38" w14:textId="77777777" w:rsidR="00063B01" w:rsidRPr="00063B01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63B01"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47D" w14:textId="77777777" w:rsidR="00063B01" w:rsidRPr="00063B01" w:rsidRDefault="00063B01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894" w14:textId="77777777" w:rsidR="00063B01" w:rsidRPr="00063B01" w:rsidRDefault="00063B01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BF15" w14:textId="77777777" w:rsidR="00063B01" w:rsidRPr="00063B01" w:rsidRDefault="00063B01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871B" w14:textId="77777777" w:rsidR="00063B01" w:rsidRPr="00063B01" w:rsidRDefault="00063B01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806" w14:textId="77777777" w:rsidR="00063B01" w:rsidRPr="00063B01" w:rsidRDefault="00063B01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9B4" w14:textId="77777777" w:rsidR="00063B01" w:rsidRDefault="00063B01" w:rsidP="006B3557">
            <w:pPr>
              <w:contextualSpacing/>
            </w:pPr>
            <w:r w:rsidRPr="007B69C2">
              <w:rPr>
                <w:sz w:val="22"/>
              </w:rPr>
              <w:t>Департамент образования администрации Старооскольского городского округа</w:t>
            </w:r>
          </w:p>
        </w:tc>
      </w:tr>
      <w:tr w:rsidR="007F5070" w:rsidRPr="008B0F8D" w14:paraId="0F1508DE" w14:textId="77777777" w:rsidTr="00B971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7FF" w14:textId="77777777" w:rsidR="007F5070" w:rsidRPr="008B0F8D" w:rsidRDefault="007F507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B8C" w14:textId="77777777" w:rsidR="007F5070" w:rsidRPr="000D659F" w:rsidRDefault="007F507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7F5070">
              <w:rPr>
                <w:sz w:val="22"/>
                <w:szCs w:val="22"/>
              </w:rPr>
              <w:t xml:space="preserve">Задача </w:t>
            </w:r>
            <w:r w:rsidR="00565377">
              <w:rPr>
                <w:sz w:val="22"/>
                <w:szCs w:val="22"/>
              </w:rPr>
              <w:t>4</w:t>
            </w:r>
            <w:r>
              <w:t xml:space="preserve"> «</w:t>
            </w:r>
            <w:r w:rsidRPr="007F5070">
              <w:rPr>
                <w:sz w:val="22"/>
                <w:szCs w:val="22"/>
              </w:rPr>
              <w:t>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E13445" w:rsidRPr="008B0F8D" w14:paraId="1E82BAD6" w14:textId="77777777" w:rsidTr="00D12C2F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BA1" w14:textId="77777777" w:rsidR="00E13445" w:rsidRPr="008B0F8D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850F" w14:textId="77777777" w:rsidR="00E13445" w:rsidRPr="0094016F" w:rsidRDefault="00E13445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7F5070">
              <w:rPr>
                <w:sz w:val="22"/>
                <w:szCs w:val="22"/>
              </w:rPr>
              <w:t>Количество приобретенных и распространенных световозвращающих элементов для ношения на верхней одежде в темное время суток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548F" w14:textId="77777777" w:rsidR="00E13445" w:rsidRPr="00D12C2F" w:rsidRDefault="00E13445" w:rsidP="006B3557">
            <w:pPr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00F" w14:textId="77777777" w:rsidR="00E13445" w:rsidRPr="00D12C2F" w:rsidRDefault="00E13445" w:rsidP="006B3557">
            <w:pPr>
              <w:contextualSpacing/>
              <w:jc w:val="center"/>
              <w:rPr>
                <w:sz w:val="22"/>
              </w:rPr>
            </w:pPr>
            <w:r w:rsidRPr="00D12C2F">
              <w:rPr>
                <w:sz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EAF" w14:textId="77777777" w:rsidR="00E13445" w:rsidRPr="00D12C2F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D12C2F">
              <w:rPr>
                <w:sz w:val="22"/>
                <w:szCs w:val="22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43E" w14:textId="77777777" w:rsidR="00E13445" w:rsidRPr="008B0F8D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E21A" w14:textId="77777777" w:rsidR="00E13445" w:rsidRPr="008B0F8D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E8A5" w14:textId="77777777" w:rsidR="00E13445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CAD" w14:textId="77777777" w:rsidR="00E13445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D7C7" w14:textId="77777777" w:rsidR="00E13445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BBF" w14:textId="77777777" w:rsidR="00E13445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48AF" w14:textId="77777777" w:rsidR="00E13445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2130" w14:textId="77777777" w:rsidR="00E13445" w:rsidRPr="00E13445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1073" w14:textId="77777777" w:rsidR="00E13445" w:rsidRPr="000D659F" w:rsidRDefault="00E134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образования администрации Старооскольского городского округа</w:t>
            </w:r>
          </w:p>
        </w:tc>
      </w:tr>
      <w:tr w:rsidR="007F5070" w:rsidRPr="008B0F8D" w14:paraId="002243E9" w14:textId="77777777" w:rsidTr="00B971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59EB" w14:textId="77777777" w:rsidR="007F5070" w:rsidRPr="008B0F8D" w:rsidRDefault="007F507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4C5C" w14:textId="77777777" w:rsidR="007F5070" w:rsidRPr="000D659F" w:rsidRDefault="007F507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7F5070">
              <w:rPr>
                <w:sz w:val="22"/>
                <w:szCs w:val="22"/>
              </w:rPr>
              <w:t>Задача 5 «Повышение эффективности профилактики безнадзорности и правонарушений несовершеннолетних»</w:t>
            </w:r>
          </w:p>
        </w:tc>
      </w:tr>
      <w:tr w:rsidR="007F5070" w:rsidRPr="008B0F8D" w14:paraId="786B533B" w14:textId="77777777" w:rsidTr="00E676D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F6FE" w14:textId="77777777" w:rsidR="007F5070" w:rsidRPr="008B0F8D" w:rsidRDefault="007F507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4B3" w14:textId="77777777" w:rsidR="007F5070" w:rsidRPr="0094016F" w:rsidRDefault="007F5070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7F5070">
              <w:rPr>
                <w:sz w:val="22"/>
                <w:szCs w:val="22"/>
              </w:rPr>
              <w:t>Количество  несовершеннолетних снятых с профилактического учета в связи с исправлением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ADE" w14:textId="77777777" w:rsidR="007F5070" w:rsidRPr="00D12C2F" w:rsidRDefault="00D12C2F" w:rsidP="006B3557">
            <w:pPr>
              <w:contextualSpacing/>
              <w:jc w:val="center"/>
              <w:rPr>
                <w:sz w:val="22"/>
              </w:rPr>
            </w:pPr>
            <w:r w:rsidRPr="00D12C2F">
              <w:rPr>
                <w:sz w:val="22"/>
              </w:rPr>
              <w:t>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F997" w14:textId="77777777" w:rsidR="007F5070" w:rsidRPr="00D12C2F" w:rsidRDefault="007F5070" w:rsidP="006B3557">
            <w:pPr>
              <w:contextualSpacing/>
              <w:jc w:val="center"/>
              <w:rPr>
                <w:sz w:val="22"/>
              </w:rPr>
            </w:pPr>
            <w:r w:rsidRPr="00D12C2F">
              <w:rPr>
                <w:sz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18FA" w14:textId="77777777" w:rsidR="007F5070" w:rsidRPr="00D12C2F" w:rsidRDefault="00D12C2F" w:rsidP="006B3557">
            <w:pPr>
              <w:contextualSpacing/>
              <w:jc w:val="center"/>
              <w:rPr>
                <w:sz w:val="22"/>
              </w:rPr>
            </w:pPr>
            <w:r w:rsidRPr="00D12C2F">
              <w:rPr>
                <w:sz w:val="22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2A3A" w14:textId="77777777" w:rsidR="007F5070" w:rsidRPr="008B0F8D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D320" w14:textId="77777777" w:rsidR="007F5070" w:rsidRPr="008B0F8D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6D96" w14:textId="77777777" w:rsidR="007F507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C9D1" w14:textId="77777777" w:rsidR="007F507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24DA" w14:textId="77777777" w:rsidR="007F507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956F" w14:textId="77777777" w:rsidR="007F507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C627" w14:textId="77777777" w:rsidR="007F507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7F57" w14:textId="77777777" w:rsidR="007F507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6CA" w14:textId="77777777" w:rsidR="00D12C2F" w:rsidRDefault="00D12C2F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>
              <w:rPr>
                <w:sz w:val="22"/>
              </w:rPr>
              <w:t>Территориальная к</w:t>
            </w:r>
            <w:r w:rsidRPr="00DD16ED">
              <w:rPr>
                <w:sz w:val="22"/>
              </w:rPr>
              <w:t>омиссия по делам несовершеннолетних и защите их прав администрации</w:t>
            </w:r>
          </w:p>
          <w:p w14:paraId="2701501E" w14:textId="77777777" w:rsidR="007F5070" w:rsidRPr="000D659F" w:rsidRDefault="00D12C2F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DD16ED">
              <w:rPr>
                <w:sz w:val="22"/>
              </w:rPr>
              <w:t xml:space="preserve"> Старооскольского городского округа</w:t>
            </w:r>
          </w:p>
        </w:tc>
      </w:tr>
    </w:tbl>
    <w:p w14:paraId="4864FCF3" w14:textId="77777777" w:rsidR="00076ADB" w:rsidRDefault="00076ADB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548D7E8" w14:textId="77777777" w:rsidR="00EC1F77" w:rsidRDefault="00EC1F77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68FD31F" w14:textId="77777777" w:rsidR="00EC1F77" w:rsidRDefault="00EC1F77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6A31F0F" w14:textId="77777777" w:rsidR="00EC1F77" w:rsidRDefault="00EC1F77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AEB5145" w14:textId="77777777" w:rsidR="00EC1F77" w:rsidRDefault="00EC1F77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099C791" w14:textId="77777777" w:rsidR="00EC1F77" w:rsidRDefault="00EC1F77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689D720" w14:textId="77777777" w:rsidR="00477EA5" w:rsidRDefault="00E676D8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77EA5">
        <w:rPr>
          <w:rFonts w:ascii="Times New Roman" w:hAnsi="Times New Roman" w:cs="Times New Roman"/>
          <w:sz w:val="26"/>
          <w:szCs w:val="26"/>
        </w:rPr>
        <w:t>.3. Помесячный план достижения показателей комплекса</w:t>
      </w:r>
      <w:r w:rsidR="004233DB">
        <w:rPr>
          <w:rFonts w:ascii="Times New Roman" w:hAnsi="Times New Roman" w:cs="Times New Roman"/>
          <w:sz w:val="26"/>
          <w:szCs w:val="26"/>
        </w:rPr>
        <w:t xml:space="preserve"> </w:t>
      </w:r>
      <w:r w:rsidR="00477EA5">
        <w:rPr>
          <w:rFonts w:ascii="Times New Roman" w:hAnsi="Times New Roman" w:cs="Times New Roman"/>
          <w:sz w:val="26"/>
          <w:szCs w:val="26"/>
        </w:rPr>
        <w:t xml:space="preserve">процессных мероприятий </w:t>
      </w:r>
      <w:r w:rsidR="0094016F">
        <w:rPr>
          <w:rFonts w:ascii="Times New Roman" w:hAnsi="Times New Roman" w:cs="Times New Roman"/>
          <w:sz w:val="26"/>
          <w:szCs w:val="26"/>
        </w:rPr>
        <w:t>2</w:t>
      </w:r>
      <w:r w:rsidR="00477EA5">
        <w:rPr>
          <w:rFonts w:ascii="Times New Roman" w:hAnsi="Times New Roman" w:cs="Times New Roman"/>
          <w:sz w:val="26"/>
          <w:szCs w:val="26"/>
        </w:rPr>
        <w:t xml:space="preserve"> в 2025 году</w:t>
      </w:r>
    </w:p>
    <w:p w14:paraId="410EAB1C" w14:textId="77777777" w:rsidR="00477EA5" w:rsidRDefault="00477EA5" w:rsidP="006B3557">
      <w:pPr>
        <w:pStyle w:val="ConsPlusNormal0"/>
        <w:contextualSpacing/>
        <w:jc w:val="both"/>
        <w:rPr>
          <w:rFonts w:cs="Times New Roman"/>
          <w:color w:val="FF0000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6520"/>
        <w:gridCol w:w="1276"/>
        <w:gridCol w:w="113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275"/>
      </w:tblGrid>
      <w:tr w:rsidR="00D12C2F" w:rsidRPr="00B971B9" w14:paraId="7AE37D48" w14:textId="77777777" w:rsidTr="00EC1F77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2BC2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A277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AC23" w14:textId="77777777" w:rsidR="00D12C2F" w:rsidRPr="00B971B9" w:rsidRDefault="00D12C2F" w:rsidP="00EC1F7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8CC3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B971B9">
                <w:rPr>
                  <w:rStyle w:val="af8"/>
                  <w:sz w:val="22"/>
                  <w:szCs w:val="22"/>
                </w:rPr>
                <w:t>ОКЕИ</w:t>
              </w:r>
            </w:hyperlink>
            <w:r w:rsidRPr="00B971B9">
              <w:rPr>
                <w:sz w:val="22"/>
                <w:szCs w:val="22"/>
              </w:rPr>
              <w:t>)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EAB5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401BD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На конец 2025 года</w:t>
            </w:r>
          </w:p>
        </w:tc>
      </w:tr>
      <w:tr w:rsidR="00EC1F77" w:rsidRPr="00B971B9" w14:paraId="7E757A24" w14:textId="77777777" w:rsidTr="00EC1F77">
        <w:trPr>
          <w:cantSplit/>
          <w:trHeight w:val="113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3A42" w14:textId="77777777" w:rsidR="00D12C2F" w:rsidRPr="00B971B9" w:rsidRDefault="00D12C2F" w:rsidP="006B3557">
            <w:pPr>
              <w:contextualSpacing/>
              <w:rPr>
                <w:sz w:val="22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9646" w14:textId="77777777" w:rsidR="00D12C2F" w:rsidRPr="00B971B9" w:rsidRDefault="00D12C2F" w:rsidP="006B3557">
            <w:pPr>
              <w:contextualSpacing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B9EC" w14:textId="77777777" w:rsidR="00D12C2F" w:rsidRPr="00B971B9" w:rsidRDefault="00D12C2F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58F2" w14:textId="77777777" w:rsidR="00D12C2F" w:rsidRPr="00B971B9" w:rsidRDefault="00D12C2F" w:rsidP="006B3557">
            <w:pPr>
              <w:contextualSpacing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2BF6F6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ADF3F1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741D58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96AD08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78F39B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266A23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C2789D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99E5D7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135BE5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9B94485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868478" w14:textId="77777777" w:rsidR="00D12C2F" w:rsidRPr="00B971B9" w:rsidRDefault="00D12C2F" w:rsidP="00797ADB">
            <w:pPr>
              <w:pStyle w:val="ConsPlusNormal0"/>
              <w:ind w:left="113" w:right="113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ноябрь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EDD9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C1F77" w:rsidRPr="00B971B9" w14:paraId="4404B599" w14:textId="77777777" w:rsidTr="00EC1F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AEE3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2563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2899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430F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693E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64B7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7740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C9FC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AC6D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B04F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90F5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BAB4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71F8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041F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E89D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903A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16</w:t>
            </w:r>
          </w:p>
        </w:tc>
      </w:tr>
      <w:tr w:rsidR="00477EA5" w:rsidRPr="00B971B9" w14:paraId="2353819C" w14:textId="77777777" w:rsidTr="00B971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85BA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1ED90" w14:textId="77777777" w:rsidR="00477EA5" w:rsidRPr="00B971B9" w:rsidRDefault="007F5070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Задача 1 «Проведение ежегодного конкурса на звание «Лучший участковый уполномоченный полиции Старооскольского городского округа»</w:t>
            </w:r>
          </w:p>
        </w:tc>
      </w:tr>
      <w:tr w:rsidR="00565377" w:rsidRPr="00B971B9" w14:paraId="047087FA" w14:textId="77777777" w:rsidTr="00EC1F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FE69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D995" w14:textId="77777777" w:rsidR="00565377" w:rsidRPr="00B971B9" w:rsidRDefault="00565377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Количество поощренных участковых уполномоченных полиции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85C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562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20C6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3369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F0B4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EDA6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E55B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84AF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295B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6498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0192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1CAD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DC22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E289" w14:textId="77777777" w:rsidR="00565377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77EA5" w:rsidRPr="00B971B9" w14:paraId="1EB53741" w14:textId="77777777" w:rsidTr="00B971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C01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2.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652" w14:textId="77777777" w:rsidR="00477EA5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Задача 2 «Оказание поддержки граждан и их объединений, участвующих в охране общественного порядка»</w:t>
            </w:r>
          </w:p>
        </w:tc>
      </w:tr>
      <w:tr w:rsidR="00565377" w:rsidRPr="00B971B9" w14:paraId="411FB85B" w14:textId="77777777" w:rsidTr="00EC1F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8CAF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E7C5" w14:textId="77777777" w:rsidR="00565377" w:rsidRPr="00B971B9" w:rsidRDefault="00565377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Количество поощренных граждан и их объединений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545E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9841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C3FD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9A99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C9AE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F9D8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A0F2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36B6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B2F1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4B0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C54E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4B94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4B8C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3173" w14:textId="77777777" w:rsidR="00565377" w:rsidRPr="00B971B9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565377" w:rsidRPr="00B971B9" w14:paraId="70F16666" w14:textId="77777777" w:rsidTr="00B971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202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698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B971B9">
              <w:rPr>
                <w:sz w:val="22"/>
                <w:szCs w:val="22"/>
              </w:rPr>
              <w:t xml:space="preserve">Задача 3 «Повышение эффективности работы в сфере профилактики правонарушений на территории Старооскольского городского округа» 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правонарушений. Изготовление печатно продукции профилактического характера»  </w:t>
            </w:r>
          </w:p>
        </w:tc>
      </w:tr>
      <w:tr w:rsidR="00D12C2F" w:rsidRPr="00E676D8" w14:paraId="5D9AC6E4" w14:textId="77777777" w:rsidTr="00EC1F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772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BF0" w14:textId="77777777" w:rsidR="00D12C2F" w:rsidRPr="0094016F" w:rsidRDefault="00D12C2F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12C2F">
              <w:rPr>
                <w:sz w:val="22"/>
                <w:szCs w:val="22"/>
              </w:rPr>
              <w:t>Количество трудовых коллективов, охваченных профилактическими мероприятиями;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82D6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4FA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00C3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1FCB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841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05C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C7C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A53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C4B7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644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D39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6A79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AD5" w14:textId="77777777" w:rsidR="00D12C2F" w:rsidRPr="00B971B9" w:rsidRDefault="00D12C2F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F65B" w14:textId="77777777" w:rsidR="00D12C2F" w:rsidRPr="00E676D8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650</w:t>
            </w:r>
          </w:p>
        </w:tc>
      </w:tr>
      <w:tr w:rsidR="00076ADB" w:rsidRPr="00E676D8" w14:paraId="4903212E" w14:textId="77777777" w:rsidTr="00EC1F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FDC2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C8A6" w14:textId="77777777" w:rsidR="00076ADB" w:rsidRPr="00D12C2F" w:rsidRDefault="00063B01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063B01">
              <w:rPr>
                <w:sz w:val="22"/>
                <w:szCs w:val="22"/>
              </w:rPr>
              <w:t>Количество объектов социальной сферы охваченных профилактическими мероприятиями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8BF4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EF06" w14:textId="77777777" w:rsidR="00076ADB" w:rsidRPr="00B971B9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9BC8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495C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202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AA6D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6F5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0B0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45CF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DB49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4521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D304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3A1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43A6" w14:textId="77777777" w:rsidR="00076ADB" w:rsidRPr="00E676D8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15</w:t>
            </w:r>
          </w:p>
        </w:tc>
      </w:tr>
      <w:tr w:rsidR="00076ADB" w:rsidRPr="00E676D8" w14:paraId="785C67D7" w14:textId="77777777" w:rsidTr="00EC1F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E84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866" w14:textId="77777777" w:rsidR="00076ADB" w:rsidRPr="00D12C2F" w:rsidRDefault="00063B01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063B01">
              <w:rPr>
                <w:sz w:val="22"/>
                <w:szCs w:val="22"/>
              </w:rPr>
              <w:t>Количество организаций общего образования, среднего и высшего профессионального образования, дополнительного образования, дошкольных учреждений, охваченных профилактическими мероприятиями;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EE9B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8A13" w14:textId="77777777" w:rsidR="00076ADB" w:rsidRPr="00B971B9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C59B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8D1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4E25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8A5B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F49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BCCC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BED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5BBE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6E27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97D3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256" w14:textId="77777777" w:rsidR="00076ADB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9810" w14:textId="77777777" w:rsidR="00076ADB" w:rsidRPr="00E676D8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130</w:t>
            </w:r>
          </w:p>
        </w:tc>
      </w:tr>
      <w:tr w:rsidR="00565377" w:rsidRPr="00B971B9" w14:paraId="2837CEF3" w14:textId="77777777" w:rsidTr="00B971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EA2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8324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B971B9">
              <w:rPr>
                <w:sz w:val="22"/>
                <w:szCs w:val="22"/>
              </w:rPr>
              <w:t>Задача 4 «Приобретение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суток»</w:t>
            </w:r>
          </w:p>
        </w:tc>
      </w:tr>
      <w:tr w:rsidR="00EC1F77" w:rsidRPr="00B971B9" w14:paraId="4433F5A4" w14:textId="77777777" w:rsidTr="00EC1F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1613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898E" w14:textId="77777777" w:rsidR="00565377" w:rsidRPr="00B971B9" w:rsidRDefault="00565377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Количество приобретенных и распространенных световозвращающих элементов для ношения на верхней одежде в темное время суток,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DE55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0E0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DBA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55EF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1BE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372E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992E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5FC4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A4D0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BC1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668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108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2A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415" w14:textId="77777777" w:rsidR="00565377" w:rsidRPr="00B971B9" w:rsidRDefault="00063B01" w:rsidP="006B3557">
            <w:pPr>
              <w:pStyle w:val="ConsPlusNormal0"/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E676D8">
              <w:rPr>
                <w:sz w:val="22"/>
                <w:szCs w:val="22"/>
              </w:rPr>
              <w:t>5800</w:t>
            </w:r>
          </w:p>
        </w:tc>
      </w:tr>
      <w:tr w:rsidR="00565377" w:rsidRPr="00B971B9" w14:paraId="6CF3D2D2" w14:textId="77777777" w:rsidTr="00B971B9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085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</w:t>
            </w:r>
          </w:p>
        </w:tc>
        <w:tc>
          <w:tcPr>
            <w:tcW w:w="148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CEC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B971B9">
              <w:rPr>
                <w:sz w:val="22"/>
                <w:szCs w:val="22"/>
              </w:rPr>
              <w:t>Задача 5 «Повышение эффективности профилактики безнадзорности и правонарушений несовершеннолетних»</w:t>
            </w:r>
          </w:p>
        </w:tc>
      </w:tr>
      <w:tr w:rsidR="00EC1F77" w:rsidRPr="00B971B9" w14:paraId="325A3B43" w14:textId="77777777" w:rsidTr="00EC1F7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C15E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F62" w14:textId="77777777" w:rsidR="00565377" w:rsidRPr="00B971B9" w:rsidRDefault="00565377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Количество  несовершеннолетних снятых с профилактического учета в связи с исправлением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372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504" w14:textId="77777777" w:rsidR="00565377" w:rsidRPr="00B971B9" w:rsidRDefault="00076ADB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B08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00F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243B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1E6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EEC6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0F1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D51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3601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AC71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9FE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EED" w14:textId="77777777" w:rsidR="00565377" w:rsidRPr="00B971B9" w:rsidRDefault="00565377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924" w14:textId="77777777" w:rsidR="00565377" w:rsidRPr="00B971B9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E676D8">
              <w:rPr>
                <w:sz w:val="22"/>
                <w:szCs w:val="22"/>
              </w:rPr>
              <w:t>78</w:t>
            </w:r>
          </w:p>
        </w:tc>
      </w:tr>
    </w:tbl>
    <w:p w14:paraId="4AA0435E" w14:textId="77777777" w:rsidR="00677736" w:rsidRDefault="00677736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014558AD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5C678B0F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0B4EB0B8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64DE41DB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3D91658C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0DF1706C" w14:textId="77777777" w:rsidR="00477EA5" w:rsidRDefault="00E676D8" w:rsidP="006B3557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477EA5">
        <w:rPr>
          <w:rFonts w:ascii="Times New Roman" w:hAnsi="Times New Roman" w:cs="Times New Roman"/>
          <w:sz w:val="26"/>
          <w:szCs w:val="26"/>
        </w:rPr>
        <w:t>.4. Перечень мероприятий (результатов)</w:t>
      </w:r>
      <w:r w:rsidR="004233DB">
        <w:rPr>
          <w:rFonts w:ascii="Times New Roman" w:hAnsi="Times New Roman" w:cs="Times New Roman"/>
          <w:sz w:val="26"/>
          <w:szCs w:val="26"/>
        </w:rPr>
        <w:t xml:space="preserve"> </w:t>
      </w:r>
      <w:r w:rsidR="00477EA5">
        <w:rPr>
          <w:rFonts w:ascii="Times New Roman" w:hAnsi="Times New Roman" w:cs="Times New Roman"/>
          <w:sz w:val="26"/>
          <w:szCs w:val="26"/>
        </w:rPr>
        <w:t xml:space="preserve">комплекса процессных мероприятий </w:t>
      </w:r>
      <w:r w:rsidR="0094016F">
        <w:rPr>
          <w:rFonts w:ascii="Times New Roman" w:hAnsi="Times New Roman" w:cs="Times New Roman"/>
          <w:sz w:val="26"/>
          <w:szCs w:val="26"/>
        </w:rPr>
        <w:t>2</w:t>
      </w:r>
    </w:p>
    <w:p w14:paraId="02729A6F" w14:textId="77777777" w:rsidR="00477EA5" w:rsidRDefault="00477EA5" w:rsidP="006B3557">
      <w:pPr>
        <w:pStyle w:val="ConsPlusNormal0"/>
        <w:contextualSpacing/>
        <w:jc w:val="both"/>
        <w:rPr>
          <w:rFonts w:cs="Times New Roman"/>
          <w:sz w:val="22"/>
          <w:szCs w:val="22"/>
        </w:rPr>
      </w:pPr>
    </w:p>
    <w:tbl>
      <w:tblPr>
        <w:tblW w:w="15309" w:type="dxa"/>
        <w:tblInd w:w="6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1418"/>
        <w:gridCol w:w="1134"/>
        <w:gridCol w:w="992"/>
        <w:gridCol w:w="567"/>
        <w:gridCol w:w="142"/>
        <w:gridCol w:w="567"/>
        <w:gridCol w:w="141"/>
        <w:gridCol w:w="709"/>
        <w:gridCol w:w="709"/>
        <w:gridCol w:w="709"/>
        <w:gridCol w:w="708"/>
        <w:gridCol w:w="709"/>
        <w:gridCol w:w="2693"/>
      </w:tblGrid>
      <w:tr w:rsidR="00477EA5" w:rsidRPr="00B971B9" w14:paraId="73460651" w14:textId="77777777" w:rsidTr="00EC1F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3479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B683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50A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351E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B971B9">
                <w:rPr>
                  <w:rStyle w:val="af8"/>
                  <w:sz w:val="22"/>
                  <w:szCs w:val="22"/>
                </w:rPr>
                <w:t>ОКЕИ</w:t>
              </w:r>
            </w:hyperlink>
            <w:r w:rsidRPr="00B971B9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9A7E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780A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EE2D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Связь с показателями комплекса процессных мероприятий</w:t>
            </w:r>
          </w:p>
        </w:tc>
      </w:tr>
      <w:tr w:rsidR="00477EA5" w:rsidRPr="00B971B9" w14:paraId="763FB487" w14:textId="77777777" w:rsidTr="00EC1F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46B0" w14:textId="77777777" w:rsidR="00477EA5" w:rsidRPr="00B971B9" w:rsidRDefault="00477EA5" w:rsidP="006B3557">
            <w:pPr>
              <w:contextualSpacing/>
              <w:rPr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B21E" w14:textId="77777777" w:rsidR="00477EA5" w:rsidRPr="00B971B9" w:rsidRDefault="00477EA5" w:rsidP="006B3557">
            <w:pPr>
              <w:contextualSpacing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FD1E" w14:textId="77777777" w:rsidR="00477EA5" w:rsidRPr="00B971B9" w:rsidRDefault="00477EA5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4809" w14:textId="77777777" w:rsidR="00477EA5" w:rsidRPr="00B971B9" w:rsidRDefault="00477EA5" w:rsidP="006B3557">
            <w:pPr>
              <w:contextualSpacing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3678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7217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8D4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EC25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2657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A023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31F6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CA3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2030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63FC" w14:textId="77777777" w:rsidR="00477EA5" w:rsidRPr="00B971B9" w:rsidRDefault="00477EA5" w:rsidP="006B3557">
            <w:pPr>
              <w:contextualSpacing/>
              <w:rPr>
                <w:sz w:val="22"/>
              </w:rPr>
            </w:pPr>
          </w:p>
        </w:tc>
      </w:tr>
      <w:tr w:rsidR="00477EA5" w:rsidRPr="00B971B9" w14:paraId="53026DED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9429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8C7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C064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9BB6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7B9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CF8C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F172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761C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E5E4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2DDF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C03E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EA81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4ADA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14</w:t>
            </w:r>
          </w:p>
        </w:tc>
      </w:tr>
      <w:tr w:rsidR="00477EA5" w:rsidRPr="00B971B9" w14:paraId="5D90196E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0A0C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1.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25E1" w14:textId="77777777" w:rsidR="00477EA5" w:rsidRPr="00B971B9" w:rsidRDefault="00477EA5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Задача 1 «</w:t>
            </w:r>
            <w:r w:rsidR="001D4F25" w:rsidRPr="00B971B9">
              <w:rPr>
                <w:sz w:val="22"/>
                <w:szCs w:val="22"/>
              </w:rPr>
              <w:t>Проведение ежегодного конкурса на звание «Лучший участковый уполномоченный полиции Старооскольского городского округа»</w:t>
            </w:r>
          </w:p>
        </w:tc>
      </w:tr>
      <w:tr w:rsidR="00477EA5" w:rsidRPr="00B971B9" w14:paraId="2C2579C0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71FD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FBB" w14:textId="77777777" w:rsidR="00477EA5" w:rsidRPr="00B971B9" w:rsidRDefault="00477EA5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</w:t>
            </w:r>
            <w:r w:rsidR="001D4F25" w:rsidRPr="00B971B9">
              <w:rPr>
                <w:sz w:val="22"/>
                <w:szCs w:val="22"/>
              </w:rPr>
              <w:t>Проведение ежегодного конкурса «Лучший участковый уполномоченный полиции Старооскольского городского округа»</w:t>
            </w:r>
            <w:r w:rsidRPr="00B971B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767C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971B9">
              <w:rPr>
                <w:sz w:val="22"/>
                <w:szCs w:val="22"/>
              </w:rPr>
              <w:t>Осуществле</w:t>
            </w:r>
            <w:r w:rsidR="004233DB" w:rsidRPr="00B971B9">
              <w:rPr>
                <w:sz w:val="22"/>
                <w:szCs w:val="22"/>
              </w:rPr>
              <w:t>-</w:t>
            </w:r>
            <w:r w:rsidRPr="00B971B9">
              <w:rPr>
                <w:sz w:val="22"/>
                <w:szCs w:val="22"/>
              </w:rPr>
              <w:t>ние</w:t>
            </w:r>
            <w:proofErr w:type="spellEnd"/>
            <w:r w:rsidRPr="00B971B9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4CCF" w14:textId="77777777" w:rsidR="00477EA5" w:rsidRPr="00B971B9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9244" w14:textId="77777777" w:rsidR="00477EA5" w:rsidRPr="00B971B9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1837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C3D4" w14:textId="77777777" w:rsidR="00477EA5" w:rsidRPr="00076ADB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76AD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91A8" w14:textId="77777777" w:rsidR="00477EA5" w:rsidRPr="00076ADB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76AD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9467" w14:textId="77777777" w:rsidR="00477EA5" w:rsidRPr="00076ADB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76AD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FA01" w14:textId="77777777" w:rsidR="00477EA5" w:rsidRPr="00076ADB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76ADB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AFE3" w14:textId="77777777" w:rsidR="00477EA5" w:rsidRPr="00076ADB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76AD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61CC" w14:textId="77777777" w:rsidR="00477EA5" w:rsidRPr="00076ADB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76ADB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9C7" w14:textId="77777777" w:rsidR="00477EA5" w:rsidRPr="00B971B9" w:rsidRDefault="001D4F25" w:rsidP="00E676D8">
            <w:pPr>
              <w:pStyle w:val="ConsPlusNormal0"/>
              <w:contextualSpacing/>
              <w:rPr>
                <w:sz w:val="22"/>
                <w:szCs w:val="22"/>
                <w:highlight w:val="yellow"/>
              </w:rPr>
            </w:pPr>
            <w:r w:rsidRPr="00B971B9">
              <w:rPr>
                <w:sz w:val="22"/>
                <w:szCs w:val="22"/>
              </w:rPr>
              <w:t>Количество поощренных участковых уполномоченных полиции</w:t>
            </w:r>
          </w:p>
        </w:tc>
      </w:tr>
      <w:tr w:rsidR="00477EA5" w:rsidRPr="00B971B9" w14:paraId="1AEB18E5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8827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1.1.1.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0BFF" w14:textId="77777777" w:rsidR="00076ADB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В рамках мероприятия</w:t>
            </w:r>
            <w:r w:rsidR="001D4F25" w:rsidRPr="00B971B9">
              <w:rPr>
                <w:sz w:val="22"/>
                <w:szCs w:val="22"/>
              </w:rPr>
              <w:t xml:space="preserve"> осуществляется награждение победителей конкурса «Лучший участковый уполномоченный полиции </w:t>
            </w:r>
          </w:p>
          <w:p w14:paraId="45990895" w14:textId="77777777" w:rsidR="00477EA5" w:rsidRPr="00B971B9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Старо</w:t>
            </w:r>
            <w:r w:rsidR="00076ADB">
              <w:rPr>
                <w:sz w:val="22"/>
                <w:szCs w:val="22"/>
              </w:rPr>
              <w:t>оскольского городского округа»</w:t>
            </w:r>
          </w:p>
        </w:tc>
      </w:tr>
      <w:tr w:rsidR="001D4F25" w:rsidRPr="00B971B9" w14:paraId="41F6A15A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6B7B9" w14:textId="77777777" w:rsidR="001D4F25" w:rsidRPr="00B971B9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2.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0655" w14:textId="77777777" w:rsidR="001D4F25" w:rsidRPr="00B971B9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Задача 2 «Оказание поддержки граждан и их объединений, участвующих в охране общественного порядка»</w:t>
            </w:r>
          </w:p>
        </w:tc>
      </w:tr>
      <w:tr w:rsidR="00676E08" w:rsidRPr="00B971B9" w14:paraId="2C917DAD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D58F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9CF3" w14:textId="77777777" w:rsidR="00676E08" w:rsidRPr="00B971B9" w:rsidRDefault="00676E08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«Оказание поддержки граждан и их объединений, участвующих в охране общественного порядка»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F37E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proofErr w:type="spellStart"/>
            <w:r w:rsidRPr="00B971B9">
              <w:rPr>
                <w:sz w:val="22"/>
                <w:szCs w:val="22"/>
              </w:rPr>
              <w:t>Осуществле-ние</w:t>
            </w:r>
            <w:proofErr w:type="spellEnd"/>
            <w:r w:rsidRPr="00B971B9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DAC0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D783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7551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44CB" w14:textId="77777777" w:rsidR="00676E08" w:rsidRDefault="00676E08" w:rsidP="006B3557">
            <w:pPr>
              <w:contextualSpacing/>
            </w:pPr>
            <w:r w:rsidRPr="007E6F5C">
              <w:rPr>
                <w:sz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0B92" w14:textId="77777777" w:rsidR="00676E08" w:rsidRDefault="00676E08" w:rsidP="006B3557">
            <w:pPr>
              <w:contextualSpacing/>
            </w:pPr>
            <w:r w:rsidRPr="007E6F5C">
              <w:rPr>
                <w:sz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B921" w14:textId="77777777" w:rsidR="00676E08" w:rsidRDefault="00676E08" w:rsidP="006B3557">
            <w:pPr>
              <w:contextualSpacing/>
            </w:pPr>
            <w:r w:rsidRPr="007E6F5C">
              <w:rPr>
                <w:sz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FFB4" w14:textId="77777777" w:rsidR="00676E08" w:rsidRDefault="00676E08" w:rsidP="006B3557">
            <w:pPr>
              <w:contextualSpacing/>
            </w:pPr>
            <w:r w:rsidRPr="007E6F5C">
              <w:rPr>
                <w:sz w:val="22"/>
              </w:rPr>
              <w:t>170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78A2" w14:textId="77777777" w:rsidR="00676E08" w:rsidRDefault="00676E08" w:rsidP="006B3557">
            <w:pPr>
              <w:contextualSpacing/>
            </w:pPr>
            <w:r w:rsidRPr="007E6F5C">
              <w:rPr>
                <w:sz w:val="22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82F7" w14:textId="77777777" w:rsidR="00676E08" w:rsidRDefault="00676E08" w:rsidP="006B3557">
            <w:pPr>
              <w:contextualSpacing/>
            </w:pPr>
            <w:r w:rsidRPr="007E6F5C">
              <w:rPr>
                <w:sz w:val="22"/>
              </w:rPr>
              <w:t>170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2CB2" w14:textId="77777777" w:rsidR="00676E08" w:rsidRPr="00B971B9" w:rsidRDefault="00676E08" w:rsidP="00E676D8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Количество поощренных граждан </w:t>
            </w:r>
          </w:p>
          <w:p w14:paraId="0648A93F" w14:textId="77777777" w:rsidR="00676E08" w:rsidRPr="00B971B9" w:rsidRDefault="00676E08" w:rsidP="00E676D8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и их объединений</w:t>
            </w:r>
          </w:p>
        </w:tc>
      </w:tr>
      <w:tr w:rsidR="001D4F25" w:rsidRPr="00B971B9" w14:paraId="797BB2C8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1AA1" w14:textId="77777777" w:rsidR="001D4F25" w:rsidRPr="00B971B9" w:rsidRDefault="00D018BC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2.1.1.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8F3" w14:textId="77777777" w:rsidR="001D4F25" w:rsidRPr="00B971B9" w:rsidRDefault="001D4F2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В рамках мероприятия </w:t>
            </w:r>
            <w:r w:rsidR="00D018BC" w:rsidRPr="00B971B9">
              <w:rPr>
                <w:sz w:val="22"/>
                <w:szCs w:val="22"/>
              </w:rPr>
              <w:t>оказывается поддержка граждан и их объединений, участвующих в охране общественного порядка</w:t>
            </w:r>
          </w:p>
        </w:tc>
      </w:tr>
      <w:tr w:rsidR="00D018BC" w:rsidRPr="00B971B9" w14:paraId="3E53CA1A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110" w14:textId="77777777" w:rsidR="00D018BC" w:rsidRPr="00B971B9" w:rsidRDefault="00D018BC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3.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6C5" w14:textId="77777777" w:rsidR="00D018BC" w:rsidRPr="00B971B9" w:rsidRDefault="00D018BC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Задача 3 «Повышение эффективности работы в сфере профилактики правонарушений на территории Старооскольского городского округа» 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правонарушений. Изготовление печатно продукции профилактического характера»  </w:t>
            </w:r>
          </w:p>
        </w:tc>
      </w:tr>
      <w:tr w:rsidR="00676E08" w:rsidRPr="00B971B9" w14:paraId="7733861E" w14:textId="77777777" w:rsidTr="00EC1F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D2EEC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DE7A7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</w:t>
            </w:r>
            <w:r w:rsidRPr="00581239">
              <w:rPr>
                <w:sz w:val="22"/>
                <w:szCs w:val="22"/>
              </w:rPr>
              <w:t>Подготовка и размещение на информационных объектах Старооскольского городского округа материалов (макетов) наружной социальной рекламы в области профилактики правонарушений»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CDC4B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971B9">
              <w:rPr>
                <w:sz w:val="22"/>
                <w:szCs w:val="22"/>
              </w:rPr>
              <w:t>Осуществле-ние</w:t>
            </w:r>
            <w:proofErr w:type="spellEnd"/>
            <w:r w:rsidRPr="00B971B9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F01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753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C73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4AF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36C5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ED85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EBDF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9AB6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03A5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675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E60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076ADB">
              <w:rPr>
                <w:sz w:val="22"/>
                <w:szCs w:val="22"/>
              </w:rPr>
              <w:t>Количество трудовых коллективов, охваченных профилактическими мероприятиями;</w:t>
            </w:r>
          </w:p>
        </w:tc>
      </w:tr>
      <w:tr w:rsidR="00676E08" w:rsidRPr="00B971B9" w14:paraId="3DA65404" w14:textId="77777777" w:rsidTr="00EC1F7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D26CF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69B0F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74958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85F8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C22" w14:textId="77777777" w:rsidR="00676E08" w:rsidRPr="008B0F8D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B14E" w14:textId="77777777" w:rsidR="00676E08" w:rsidRPr="008B0F8D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C5B7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E928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57AE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83D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1075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5078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B7A8" w14:textId="77777777" w:rsidR="00676E08" w:rsidRPr="00076ADB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063B01">
              <w:rPr>
                <w:sz w:val="22"/>
                <w:szCs w:val="22"/>
              </w:rPr>
              <w:t>Количество объектов социальной сферы охваченных профилактическими мероприятиями</w:t>
            </w:r>
          </w:p>
        </w:tc>
      </w:tr>
      <w:tr w:rsidR="00676E08" w:rsidRPr="00B971B9" w14:paraId="69CCEA72" w14:textId="77777777" w:rsidTr="00EC1F77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1E8D5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E02E1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140DD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30EF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1028C0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1B7" w14:textId="77777777" w:rsidR="00676E08" w:rsidRPr="008B0F8D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87E" w14:textId="77777777" w:rsidR="00676E08" w:rsidRPr="008B0F8D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40C2" w14:textId="77777777" w:rsidR="00676E08" w:rsidRPr="00063B01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063B01"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3D67" w14:textId="77777777" w:rsidR="00676E08" w:rsidRPr="00063B01" w:rsidRDefault="00676E08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53B1" w14:textId="77777777" w:rsidR="00676E08" w:rsidRPr="00063B01" w:rsidRDefault="00676E08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46B" w14:textId="77777777" w:rsidR="00676E08" w:rsidRPr="00063B01" w:rsidRDefault="00676E08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94D" w14:textId="77777777" w:rsidR="00676E08" w:rsidRPr="00063B01" w:rsidRDefault="00676E08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42A" w14:textId="77777777" w:rsidR="00676E08" w:rsidRPr="00063B01" w:rsidRDefault="00676E08" w:rsidP="006B3557">
            <w:pPr>
              <w:contextualSpacing/>
            </w:pPr>
            <w:r w:rsidRPr="00063B01">
              <w:rPr>
                <w:sz w:val="22"/>
              </w:rPr>
              <w:t>130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D1B" w14:textId="77777777" w:rsidR="00676E08" w:rsidRPr="00076ADB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D12C2F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организаций общего образования, среднего и высшего </w:t>
            </w:r>
            <w:r>
              <w:rPr>
                <w:sz w:val="22"/>
                <w:szCs w:val="22"/>
              </w:rPr>
              <w:lastRenderedPageBreak/>
              <w:t>профессионального образования, дополнительного образования, дошкольных учреждений</w:t>
            </w:r>
            <w:r w:rsidRPr="00D12C2F">
              <w:rPr>
                <w:sz w:val="22"/>
                <w:szCs w:val="22"/>
              </w:rPr>
              <w:t>, охваченных профилактическими мероприятиями;</w:t>
            </w:r>
          </w:p>
        </w:tc>
      </w:tr>
      <w:tr w:rsidR="007F70F6" w:rsidRPr="00B971B9" w14:paraId="4B093011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F7FE" w14:textId="77777777" w:rsidR="007F70F6" w:rsidRPr="00B971B9" w:rsidRDefault="007F70F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lastRenderedPageBreak/>
              <w:t>3.1.1.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0A5" w14:textId="77777777" w:rsidR="007F70F6" w:rsidRPr="00B971B9" w:rsidRDefault="00CA2D2C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В рамках мероприятия повышается уровень правовой грамотности населения, информирования граждан о новых видах и способах мошеннических действий,  в том числе совершаемых дистанционным способом с использованием информационно-телекоммуникационных технологий </w:t>
            </w:r>
          </w:p>
        </w:tc>
      </w:tr>
      <w:tr w:rsidR="00CA2D2C" w:rsidRPr="00B971B9" w14:paraId="6C0A8FC2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EC1F" w14:textId="77777777" w:rsidR="00CA2D2C" w:rsidRPr="00B971B9" w:rsidRDefault="00CA2D2C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22F9" w14:textId="77777777" w:rsidR="00CA2D2C" w:rsidRPr="00B971B9" w:rsidRDefault="00CA2D2C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Задача 4 «Приобретение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суток»</w:t>
            </w:r>
          </w:p>
        </w:tc>
      </w:tr>
      <w:tr w:rsidR="00676E08" w:rsidRPr="00B971B9" w14:paraId="322D44CC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F57E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D1E5" w14:textId="77777777" w:rsidR="00676E08" w:rsidRPr="00B971B9" w:rsidRDefault="00676E0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00E" w14:textId="77777777" w:rsidR="00676E08" w:rsidRPr="00B971B9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971B9">
              <w:rPr>
                <w:sz w:val="22"/>
                <w:szCs w:val="22"/>
              </w:rPr>
              <w:t>Осуществле-ние</w:t>
            </w:r>
            <w:proofErr w:type="spellEnd"/>
            <w:r w:rsidRPr="00B971B9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E5F6" w14:textId="77777777" w:rsidR="00676E08" w:rsidRPr="008B0F8D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F625" w14:textId="77777777" w:rsidR="00676E08" w:rsidRPr="008B0F8D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2DF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F26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725A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FC0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3669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5EF" w14:textId="77777777" w:rsidR="00676E08" w:rsidRPr="00E13445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13445">
              <w:rPr>
                <w:sz w:val="22"/>
                <w:szCs w:val="22"/>
              </w:rPr>
              <w:t>5800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D8DC" w14:textId="77777777" w:rsidR="00676E08" w:rsidRPr="008B0F8D" w:rsidRDefault="00676E0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2AE5" w14:textId="77777777" w:rsidR="00676E08" w:rsidRPr="00B971B9" w:rsidRDefault="00676E08" w:rsidP="00E676D8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Количество приобретенных и распространенных световозвращающих элементов для ношения на верхней одежде в темное время суток</w:t>
            </w:r>
          </w:p>
        </w:tc>
      </w:tr>
      <w:tr w:rsidR="001864E0" w:rsidRPr="00B971B9" w14:paraId="2434D82B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0308" w14:textId="77777777" w:rsidR="001864E0" w:rsidRPr="00B971B9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4.1.1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7DE" w14:textId="77777777" w:rsidR="001864E0" w:rsidRPr="00B971B9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В рамках мероприятия снижается уровень дорожно-транспортных происшествий, совершенных в темное время суток с участием несовершеннолетних  </w:t>
            </w:r>
          </w:p>
        </w:tc>
      </w:tr>
      <w:tr w:rsidR="001864E0" w:rsidRPr="00B971B9" w14:paraId="20E93526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1AA" w14:textId="77777777" w:rsidR="001864E0" w:rsidRPr="00B971B9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5AA4" w14:textId="77777777" w:rsidR="001864E0" w:rsidRPr="00B971B9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Задача 5 «Повышение эффективности профилактики безнадзорности и правонарушений несовершеннолетних»</w:t>
            </w:r>
          </w:p>
        </w:tc>
      </w:tr>
      <w:tr w:rsidR="001864E0" w:rsidRPr="00B971B9" w14:paraId="6DE73244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80A" w14:textId="77777777" w:rsidR="001864E0" w:rsidRPr="00B971B9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B2E" w14:textId="77777777" w:rsidR="001864E0" w:rsidRPr="00B971B9" w:rsidRDefault="001864E0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«Осуществление полномочий по созданию и организации деятельности территориальных комиссий по делам несовершеннолетних и защите их прав»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4B7E" w14:textId="77777777" w:rsidR="001864E0" w:rsidRPr="00B971B9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proofErr w:type="spellStart"/>
            <w:r w:rsidRPr="00B971B9">
              <w:rPr>
                <w:sz w:val="22"/>
                <w:szCs w:val="22"/>
              </w:rPr>
              <w:t>Осуществле-ние</w:t>
            </w:r>
            <w:proofErr w:type="spellEnd"/>
            <w:r w:rsidRPr="00B971B9">
              <w:rPr>
                <w:sz w:val="22"/>
                <w:szCs w:val="22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B0F" w14:textId="77777777" w:rsidR="001864E0" w:rsidRPr="00B971B9" w:rsidRDefault="00E676D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69EF" w14:textId="77777777" w:rsidR="001864E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B67D" w14:textId="77777777" w:rsidR="001864E0" w:rsidRPr="00E676D8" w:rsidRDefault="00E676D8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A9E2" w14:textId="77777777" w:rsidR="001864E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016" w14:textId="77777777" w:rsidR="001864E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D5CB" w14:textId="77777777" w:rsidR="001864E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281" w14:textId="77777777" w:rsidR="001864E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3CD3" w14:textId="77777777" w:rsidR="001864E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3BF3" w14:textId="77777777" w:rsidR="001864E0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B630" w14:textId="77777777" w:rsidR="001864E0" w:rsidRPr="00B971B9" w:rsidRDefault="001864E0" w:rsidP="00E676D8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Количество  несовершеннолетних снятых с профилактического учета в связи с исправлением</w:t>
            </w:r>
          </w:p>
        </w:tc>
      </w:tr>
      <w:tr w:rsidR="001864E0" w:rsidRPr="00B971B9" w14:paraId="7940DA0F" w14:textId="77777777" w:rsidTr="00EC1F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AF2" w14:textId="77777777" w:rsidR="001864E0" w:rsidRPr="00B971B9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5.1.1.</w:t>
            </w:r>
          </w:p>
        </w:tc>
        <w:tc>
          <w:tcPr>
            <w:tcW w:w="148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3A7" w14:textId="77777777" w:rsidR="001864E0" w:rsidRPr="00B971B9" w:rsidRDefault="001864E0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В рамках мероприятия осуществляется финансирование деятельности территориальной комиссии по  делам несовершеннолетних и защите их прав</w:t>
            </w:r>
          </w:p>
        </w:tc>
      </w:tr>
    </w:tbl>
    <w:p w14:paraId="47FA5AB9" w14:textId="77777777" w:rsidR="0002418F" w:rsidRDefault="0002418F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A774CFC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DD16152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48F77B4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EF02A66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E978E7B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741CF3C" w14:textId="77777777" w:rsidR="00EC1F77" w:rsidRDefault="00EC1F77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2B826BB" w14:textId="77777777" w:rsidR="00477EA5" w:rsidRPr="00477EA5" w:rsidRDefault="00E676D8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5C5BB2">
        <w:rPr>
          <w:rFonts w:ascii="Times New Roman" w:hAnsi="Times New Roman" w:cs="Times New Roman"/>
          <w:sz w:val="26"/>
          <w:szCs w:val="26"/>
        </w:rPr>
        <w:t>.5</w:t>
      </w:r>
      <w:r w:rsidR="00477EA5" w:rsidRPr="00477EA5">
        <w:rPr>
          <w:rFonts w:ascii="Times New Roman" w:hAnsi="Times New Roman" w:cs="Times New Roman"/>
          <w:sz w:val="26"/>
          <w:szCs w:val="26"/>
        </w:rPr>
        <w:t xml:space="preserve">. Финансовое обеспечение комплекса процессных мероприятий </w:t>
      </w:r>
      <w:r w:rsidR="0094016F">
        <w:rPr>
          <w:rFonts w:ascii="Times New Roman" w:hAnsi="Times New Roman" w:cs="Times New Roman"/>
          <w:sz w:val="26"/>
          <w:szCs w:val="26"/>
        </w:rPr>
        <w:t>2</w:t>
      </w:r>
    </w:p>
    <w:p w14:paraId="4DB2D064" w14:textId="77777777" w:rsidR="00477EA5" w:rsidRDefault="00477EA5" w:rsidP="006B3557">
      <w:pPr>
        <w:pStyle w:val="ConsPlusTitle"/>
        <w:contextualSpacing/>
        <w:jc w:val="center"/>
        <w:rPr>
          <w:rFonts w:cs="Times New Roman"/>
        </w:rPr>
      </w:pPr>
    </w:p>
    <w:tbl>
      <w:tblPr>
        <w:tblW w:w="15542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5670"/>
        <w:gridCol w:w="1276"/>
        <w:gridCol w:w="992"/>
        <w:gridCol w:w="992"/>
        <w:gridCol w:w="1134"/>
        <w:gridCol w:w="1276"/>
        <w:gridCol w:w="1134"/>
        <w:gridCol w:w="1134"/>
        <w:gridCol w:w="1417"/>
      </w:tblGrid>
      <w:tr w:rsidR="00477EA5" w:rsidRPr="00B971B9" w14:paraId="0E84FC17" w14:textId="77777777" w:rsidTr="00B971B9">
        <w:trPr>
          <w:trHeight w:val="313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FF15ADA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744D2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580E25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Код бюджетной </w:t>
            </w:r>
            <w:proofErr w:type="spellStart"/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классифи-кации</w:t>
            </w:r>
            <w:proofErr w:type="spellEnd"/>
          </w:p>
        </w:tc>
        <w:tc>
          <w:tcPr>
            <w:tcW w:w="807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83D3" w14:textId="77777777" w:rsidR="00477EA5" w:rsidRPr="00B971B9" w:rsidRDefault="00477EA5" w:rsidP="006B3557">
            <w:pPr>
              <w:widowControl w:val="0"/>
              <w:ind w:right="742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971B9" w:rsidRPr="00B971B9" w14:paraId="7866324F" w14:textId="77777777" w:rsidTr="00B971B9">
        <w:trPr>
          <w:trHeight w:val="51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7A7F1" w14:textId="77777777" w:rsidR="00477EA5" w:rsidRPr="00B971B9" w:rsidRDefault="00477EA5" w:rsidP="006B3557">
            <w:pPr>
              <w:widowControl w:val="0"/>
              <w:contextualSpacing/>
              <w:rPr>
                <w:sz w:val="22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B1F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5D48B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C212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03C1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5ED71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2027 год (прогноз)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B1DD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2028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2C66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2029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18FA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2030 год (прогноз)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F315" w14:textId="77777777" w:rsidR="00477EA5" w:rsidRPr="00B971B9" w:rsidRDefault="00477EA5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</w:tr>
      <w:tr w:rsidR="00B971B9" w:rsidRPr="00B971B9" w14:paraId="779084D2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4FE0F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3494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4F545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23A4C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35478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C57C8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08BD8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19E6E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7CE4E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27933" w14:textId="77777777" w:rsidR="0002418F" w:rsidRPr="00B971B9" w:rsidRDefault="0002418F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</w:tr>
      <w:tr w:rsidR="00B971B9" w:rsidRPr="00B971B9" w14:paraId="65F66F01" w14:textId="77777777" w:rsidTr="00B971B9">
        <w:trPr>
          <w:trHeight w:val="27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E4470AF" w14:textId="77777777" w:rsidR="00AA3893" w:rsidRPr="00B971B9" w:rsidRDefault="00AA3893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sz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3E848" w14:textId="77777777" w:rsidR="00AA3893" w:rsidRPr="00B971B9" w:rsidRDefault="00AA3893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2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2CBA1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0140200000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9F2E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12 270,2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96A53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3 686,0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B7FD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237A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3 797,0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CC7E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3 797,0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016D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3 797,0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6B9E" w14:textId="77777777" w:rsidR="00AA3893" w:rsidRPr="00B971B9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31144,2</w:t>
            </w:r>
          </w:p>
        </w:tc>
      </w:tr>
      <w:tr w:rsidR="00B971B9" w:rsidRPr="00B971B9" w14:paraId="74F7BB49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0D54B4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0FA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8A83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BFAC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FFB88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16646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6B69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E8F23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5EC15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CE93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971B9" w:rsidRPr="00B971B9" w14:paraId="08DF50DA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D8D036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8A6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F2AC3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483F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7 358,6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3E5A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3080,0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CD5A3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D157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CBA6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C7F5E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EE761" w14:textId="77777777" w:rsidR="00AA3893" w:rsidRPr="00B971B9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10438,6</w:t>
            </w:r>
          </w:p>
        </w:tc>
      </w:tr>
      <w:tr w:rsidR="00B971B9" w:rsidRPr="00B971B9" w14:paraId="44532493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2D8226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EC88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F9A5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F96B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4 911,6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A6CD8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606,0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E4E52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3 797,0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6DF1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3 797,0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7B57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3 797,0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6258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3 797,0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841D" w14:textId="77777777" w:rsidR="00AA3893" w:rsidRPr="00B971B9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5517,6</w:t>
            </w:r>
          </w:p>
        </w:tc>
      </w:tr>
      <w:tr w:rsidR="00B971B9" w:rsidRPr="00B971B9" w14:paraId="0E019FC5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AF05A7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A0E0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769B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31238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B633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A3C9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2705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ABDB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BD82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112F8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971B9" w:rsidRPr="00B971B9" w14:paraId="2B4C661C" w14:textId="77777777" w:rsidTr="00B971B9">
        <w:trPr>
          <w:trHeight w:val="648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F5AFCB7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DE282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Мероприятие (результат) Проведение ежегодного конкурса «Лучший участковый уполномоченный полиции Старооскольского городского округа»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7499B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0140226010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F7182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7CE3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099F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0DF4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8006A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B3E2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5A29D" w14:textId="77777777" w:rsidR="00F2393C" w:rsidRPr="00B971B9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678,0</w:t>
            </w:r>
          </w:p>
        </w:tc>
      </w:tr>
      <w:tr w:rsidR="00B971B9" w:rsidRPr="00B971B9" w14:paraId="458D0485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60A6D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1A9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26F9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EB8E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A345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4B22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D329D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9F7C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01A2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766D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971B9" w:rsidRPr="00B971B9" w14:paraId="494DCAB0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F342C0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90D3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4B6A9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03A39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8BD3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05E1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1559D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4FD1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A7FE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956A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971B9" w:rsidRPr="00B971B9" w14:paraId="55874B94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65B135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0DFB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13DB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587C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3713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B782B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DE029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7D3B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A0F7B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113,0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0D3B9" w14:textId="77777777" w:rsidR="00F2393C" w:rsidRPr="00B971B9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678,0</w:t>
            </w:r>
          </w:p>
        </w:tc>
      </w:tr>
      <w:tr w:rsidR="00B971B9" w:rsidRPr="00B971B9" w14:paraId="78932F53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B51C5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B6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00D49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62D7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AA3A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1790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B466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672AA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B3C8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D932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971B9" w:rsidRPr="00B971B9" w14:paraId="39A9BCE2" w14:textId="77777777" w:rsidTr="00B971B9">
        <w:trPr>
          <w:trHeight w:val="763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8B6D07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27259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 (результат) «Оказание поддержки граждан и их объединений, участвующих в охране общественного порядка»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497AC7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0140270420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7F1D8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8611,2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C53C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981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6103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7DF1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55D2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603C" w14:textId="77777777" w:rsidR="00F2393C" w:rsidRPr="00B971B9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8611,2</w:t>
            </w:r>
          </w:p>
        </w:tc>
      </w:tr>
      <w:tr w:rsidR="00B971B9" w:rsidRPr="00B971B9" w14:paraId="5329C346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BFF0D6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0733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C17F9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B39A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F66E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8D1D9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73D49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6EFFD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87EA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7EF08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971B9" w:rsidRPr="00B971B9" w14:paraId="5611B265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52535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0E64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C548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0140270420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A226A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4305,6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70C62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2D735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CA4C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885F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B7848" w14:textId="77777777" w:rsidR="00F2393C" w:rsidRPr="00B971B9" w:rsidRDefault="00F2393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3ED7" w14:textId="77777777" w:rsidR="00F2393C" w:rsidRPr="00B971B9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4305,6</w:t>
            </w:r>
          </w:p>
        </w:tc>
      </w:tr>
      <w:tr w:rsidR="00B971B9" w:rsidRPr="00B971B9" w14:paraId="7550CBEA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5A2EE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874A" w14:textId="77777777" w:rsidR="00F2393C" w:rsidRPr="00B971B9" w:rsidRDefault="00F2393C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ADB0D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014020</w:t>
            </w:r>
            <w:r w:rsidRPr="00B971B9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S</w:t>
            </w: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420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27244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4305,6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6DCC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15CE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72DA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E811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A9F7" w14:textId="77777777" w:rsidR="00F2393C" w:rsidRPr="00B971B9" w:rsidRDefault="00F2393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681C" w14:textId="77777777" w:rsidR="00F2393C" w:rsidRPr="00B971B9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4305,6</w:t>
            </w:r>
          </w:p>
        </w:tc>
      </w:tr>
      <w:tr w:rsidR="00B971B9" w:rsidRPr="00B971B9" w14:paraId="23926BE1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ABD6BB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E30" w14:textId="77777777" w:rsidR="0002418F" w:rsidRPr="00B971B9" w:rsidRDefault="0002418F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A180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9214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D64B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9CA98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E10C5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309B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7863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2BC8" w14:textId="77777777" w:rsidR="0002418F" w:rsidRPr="00B971B9" w:rsidRDefault="0002418F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864E0" w:rsidRPr="00B971B9" w14:paraId="72C467D1" w14:textId="77777777" w:rsidTr="001864E0">
        <w:trPr>
          <w:trHeight w:val="247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415082" w14:textId="77777777" w:rsidR="001864E0" w:rsidRPr="00B971B9" w:rsidRDefault="001864E0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sz w:val="22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A66CA" w14:textId="77777777" w:rsidR="001864E0" w:rsidRPr="00B971B9" w:rsidRDefault="001864E0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 (результат) «Подготовка и размещение на информационных объектах Старооскольского городского округа материалов (макетов) наружной социальной рекламы в области профилактики правонарушений»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062BDF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0140226010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F7B4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B19A" w14:textId="77777777" w:rsidR="001864E0" w:rsidRDefault="001864E0" w:rsidP="006B3557">
            <w:pPr>
              <w:contextualSpacing/>
              <w:jc w:val="right"/>
            </w:pPr>
            <w:r w:rsidRPr="00B707FE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E0224" w14:textId="77777777" w:rsidR="001864E0" w:rsidRDefault="001864E0" w:rsidP="006B3557">
            <w:pPr>
              <w:contextualSpacing/>
              <w:jc w:val="right"/>
            </w:pPr>
            <w:r w:rsidRPr="00B707FE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4E477" w14:textId="77777777" w:rsidR="001864E0" w:rsidRDefault="001864E0" w:rsidP="006B3557">
            <w:pPr>
              <w:contextualSpacing/>
              <w:jc w:val="right"/>
            </w:pPr>
            <w:r w:rsidRPr="00B707FE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6458" w14:textId="77777777" w:rsidR="001864E0" w:rsidRDefault="001864E0" w:rsidP="006B3557">
            <w:pPr>
              <w:contextualSpacing/>
              <w:jc w:val="right"/>
            </w:pPr>
            <w:r w:rsidRPr="00B707FE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903C" w14:textId="77777777" w:rsidR="001864E0" w:rsidRDefault="001864E0" w:rsidP="006B3557">
            <w:pPr>
              <w:contextualSpacing/>
              <w:jc w:val="right"/>
            </w:pPr>
            <w:r w:rsidRPr="00B707FE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28D6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900,0</w:t>
            </w:r>
          </w:p>
        </w:tc>
      </w:tr>
      <w:tr w:rsidR="00B971B9" w:rsidRPr="00B971B9" w14:paraId="323A8746" w14:textId="77777777" w:rsidTr="001864E0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CFA11A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D19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4959F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D33E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F399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1B02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012E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194D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085C6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DEDC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971B9" w:rsidRPr="00B971B9" w14:paraId="52B6287C" w14:textId="77777777" w:rsidTr="001864E0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644ABF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2B59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C463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AF48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222B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DA144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78C8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6AA6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1B8D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C15F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864E0" w:rsidRPr="00B971B9" w14:paraId="14367D9B" w14:textId="77777777" w:rsidTr="001864E0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C081F" w14:textId="77777777" w:rsidR="001864E0" w:rsidRPr="00B971B9" w:rsidRDefault="001864E0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664" w14:textId="77777777" w:rsidR="001864E0" w:rsidRPr="00B971B9" w:rsidRDefault="001864E0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1EF4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0140</w:t>
            </w:r>
            <w:r w:rsidRPr="00B971B9">
              <w:rPr>
                <w:rFonts w:cs="Times New Roman"/>
                <w:b/>
                <w:sz w:val="22"/>
                <w:lang w:val="en-US"/>
              </w:rPr>
              <w:t>2</w:t>
            </w:r>
            <w:r w:rsidRPr="00B971B9">
              <w:rPr>
                <w:rFonts w:cs="Times New Roman"/>
                <w:b/>
                <w:sz w:val="22"/>
              </w:rPr>
              <w:t>26010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74AC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FB20A" w14:textId="77777777" w:rsidR="001864E0" w:rsidRDefault="001864E0" w:rsidP="006B3557">
            <w:pPr>
              <w:contextualSpacing/>
              <w:jc w:val="right"/>
            </w:pPr>
            <w:r w:rsidRPr="009805C7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1560" w14:textId="77777777" w:rsidR="001864E0" w:rsidRDefault="001864E0" w:rsidP="006B3557">
            <w:pPr>
              <w:contextualSpacing/>
              <w:jc w:val="right"/>
            </w:pPr>
            <w:r w:rsidRPr="009805C7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0BDF" w14:textId="77777777" w:rsidR="001864E0" w:rsidRDefault="001864E0" w:rsidP="006B3557">
            <w:pPr>
              <w:contextualSpacing/>
              <w:jc w:val="right"/>
            </w:pPr>
            <w:r w:rsidRPr="009805C7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F3790" w14:textId="77777777" w:rsidR="001864E0" w:rsidRDefault="001864E0" w:rsidP="006B3557">
            <w:pPr>
              <w:contextualSpacing/>
              <w:jc w:val="right"/>
            </w:pPr>
            <w:r w:rsidRPr="009805C7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6914" w14:textId="77777777" w:rsidR="001864E0" w:rsidRDefault="001864E0" w:rsidP="006B3557">
            <w:pPr>
              <w:contextualSpacing/>
              <w:jc w:val="right"/>
            </w:pPr>
            <w:r w:rsidRPr="009805C7">
              <w:rPr>
                <w:rFonts w:cs="Times New Roman"/>
                <w:b/>
                <w:sz w:val="22"/>
              </w:rPr>
              <w:t>150,0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EEF8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900,0</w:t>
            </w:r>
          </w:p>
        </w:tc>
      </w:tr>
      <w:tr w:rsidR="00B971B9" w:rsidRPr="00B971B9" w14:paraId="0747E42C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7D712A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012C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AF35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3CE6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29B0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E83B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E81D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901B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9211E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85669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864E0" w:rsidRPr="00B971B9" w14:paraId="32219BD7" w14:textId="77777777" w:rsidTr="00B971B9">
        <w:trPr>
          <w:trHeight w:val="8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092048" w14:textId="77777777" w:rsidR="001864E0" w:rsidRPr="00B971B9" w:rsidRDefault="001864E0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sz w:val="22"/>
              </w:rPr>
              <w:lastRenderedPageBreak/>
              <w:t>1.4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28621E" w14:textId="77777777" w:rsidR="001864E0" w:rsidRPr="00B971B9" w:rsidRDefault="001864E0" w:rsidP="006B3557">
            <w:pPr>
              <w:widowControl w:val="0"/>
              <w:contextualSpacing/>
              <w:rPr>
                <w:sz w:val="22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 (результат) «Приобретение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48EB64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0140226010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5B02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22FB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ED6D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13FC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9CE4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89159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D7D9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2058,0</w:t>
            </w:r>
          </w:p>
        </w:tc>
      </w:tr>
      <w:tr w:rsidR="001864E0" w:rsidRPr="00B971B9" w14:paraId="1772E24D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45242" w14:textId="77777777" w:rsidR="001864E0" w:rsidRPr="00B971B9" w:rsidRDefault="001864E0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8EEE" w14:textId="77777777" w:rsidR="001864E0" w:rsidRPr="00B971B9" w:rsidRDefault="001864E0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4250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C8AA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CDD1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9D45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868CF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BA13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41B75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25F4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864E0" w:rsidRPr="00B971B9" w14:paraId="5BF284DF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06397" w14:textId="77777777" w:rsidR="001864E0" w:rsidRPr="00B971B9" w:rsidRDefault="001864E0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37F" w14:textId="77777777" w:rsidR="001864E0" w:rsidRPr="00B971B9" w:rsidRDefault="001864E0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1F74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489B3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3425D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5B551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99B7F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4461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3700" w14:textId="77777777" w:rsidR="001864E0" w:rsidRPr="00B971B9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  <w:highlight w:val="cyan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DB4EC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864E0" w:rsidRPr="00B971B9" w14:paraId="64F4DE19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E03DA6" w14:textId="77777777" w:rsidR="001864E0" w:rsidRPr="00B971B9" w:rsidRDefault="001864E0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CC98" w14:textId="77777777" w:rsidR="001864E0" w:rsidRPr="00B971B9" w:rsidRDefault="001864E0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9B0C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0140226010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ACBD6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BE97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E656C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AD6B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8970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73D91" w14:textId="77777777" w:rsidR="001864E0" w:rsidRPr="001864E0" w:rsidRDefault="001864E0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1864E0">
              <w:rPr>
                <w:rFonts w:cs="Times New Roman"/>
                <w:b/>
                <w:sz w:val="22"/>
              </w:rPr>
              <w:t>343,0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C023" w14:textId="77777777" w:rsidR="001864E0" w:rsidRPr="00B971B9" w:rsidRDefault="001864E0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2058,0</w:t>
            </w:r>
          </w:p>
        </w:tc>
      </w:tr>
      <w:tr w:rsidR="00B971B9" w:rsidRPr="00B971B9" w14:paraId="742FCB59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947B1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647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9561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7DEF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highlight w:val="cy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40F8B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5198B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BF5D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732C6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7D32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A189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B971B9" w:rsidRPr="00B971B9" w14:paraId="2EFB7DFE" w14:textId="77777777" w:rsidTr="00B971B9">
        <w:trPr>
          <w:trHeight w:val="280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991994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73388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 (результат) «Осуществление полномочий по созданию и организации деятельности территориальных комиссий по делам несовершеннолетних и защите их прав»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0D067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</w:pPr>
            <w:r w:rsidRPr="00B971B9">
              <w:rPr>
                <w:rFonts w:eastAsia="Times New Roman" w:cs="Times New Roman"/>
                <w:b/>
                <w:bCs/>
                <w:sz w:val="22"/>
                <w:lang w:eastAsia="ru-RU"/>
              </w:rPr>
              <w:t>01402</w:t>
            </w:r>
            <w:r w:rsidRPr="00B971B9">
              <w:rPr>
                <w:rFonts w:eastAsia="Times New Roman" w:cs="Times New Roman"/>
                <w:b/>
                <w:bCs/>
                <w:sz w:val="22"/>
                <w:lang w:val="en-US" w:eastAsia="ru-RU"/>
              </w:rPr>
              <w:t>71220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8041E" w14:textId="77777777" w:rsidR="00AA3893" w:rsidRPr="00B971B9" w:rsidRDefault="00AA3893" w:rsidP="006B3557">
            <w:pPr>
              <w:contextualSpacing/>
              <w:jc w:val="right"/>
              <w:rPr>
                <w:rFonts w:cs="Times New Roman"/>
                <w:b/>
                <w:sz w:val="22"/>
                <w:lang w:val="en-US"/>
              </w:rPr>
            </w:pPr>
            <w:r w:rsidRPr="00B971B9">
              <w:rPr>
                <w:rFonts w:cs="Times New Roman"/>
                <w:b/>
                <w:sz w:val="22"/>
                <w:lang w:val="en-US"/>
              </w:rPr>
              <w:t>3053</w:t>
            </w:r>
            <w:r w:rsidRPr="00B971B9">
              <w:rPr>
                <w:rFonts w:cs="Times New Roman"/>
                <w:b/>
                <w:sz w:val="22"/>
              </w:rPr>
              <w:t>,</w:t>
            </w:r>
            <w:r w:rsidRPr="00B971B9">
              <w:rPr>
                <w:rFonts w:cs="Times New Roman"/>
                <w:b/>
                <w:sz w:val="22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C0C0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3080,0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5506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3191,0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FA7C3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3191,0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3C2DA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3191,0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6E4F5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3191,0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A7AF3" w14:textId="77777777" w:rsidR="00AA3893" w:rsidRPr="00B971B9" w:rsidRDefault="004B2CE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18817,0</w:t>
            </w:r>
          </w:p>
        </w:tc>
      </w:tr>
      <w:tr w:rsidR="00B971B9" w:rsidRPr="00B971B9" w14:paraId="15442838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1D3838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A2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B8E5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15D7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9B1E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A8B7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391D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F60F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8633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F29D2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B971B9" w:rsidRPr="00B971B9" w14:paraId="209070A9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C7B865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E28A" w14:textId="77777777" w:rsidR="00AA3893" w:rsidRPr="00B971B9" w:rsidRDefault="00AA3893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BF0A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B971B9">
              <w:rPr>
                <w:rFonts w:cs="Times New Roman"/>
                <w:b/>
                <w:sz w:val="22"/>
              </w:rPr>
              <w:t>0140271220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ED06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3053,0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EBE7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3080,0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C5E5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3191,0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DF40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3191,0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53CC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3191,0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7FC5" w14:textId="77777777" w:rsidR="00AA3893" w:rsidRPr="00B971B9" w:rsidRDefault="00AA3893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b/>
                <w:sz w:val="22"/>
                <w:lang w:eastAsia="ru-RU"/>
              </w:rPr>
              <w:t>3191,0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670F" w14:textId="77777777" w:rsidR="00AA3893" w:rsidRPr="00B971B9" w:rsidRDefault="004B2CE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4B2CEB">
              <w:rPr>
                <w:rFonts w:eastAsia="Times New Roman" w:cs="Times New Roman"/>
                <w:b/>
                <w:bCs/>
                <w:sz w:val="22"/>
                <w:lang w:eastAsia="ru-RU"/>
              </w:rPr>
              <w:t>18817,0</w:t>
            </w:r>
          </w:p>
        </w:tc>
      </w:tr>
      <w:tr w:rsidR="00B971B9" w:rsidRPr="00B971B9" w14:paraId="2755C9E4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3EBE70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AD9F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8BED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DAA70" w14:textId="77777777" w:rsidR="00477EA5" w:rsidRPr="00B971B9" w:rsidRDefault="00477EA5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04C07" w14:textId="77777777" w:rsidR="00477EA5" w:rsidRPr="00B971B9" w:rsidRDefault="00477EA5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7683" w14:textId="77777777" w:rsidR="00477EA5" w:rsidRPr="00B971B9" w:rsidRDefault="00477EA5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C1FCF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2615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AEFCA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CB1B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</w:tr>
      <w:tr w:rsidR="00B971B9" w:rsidRPr="00B971B9" w14:paraId="3F119CF8" w14:textId="77777777" w:rsidTr="00B971B9">
        <w:trPr>
          <w:trHeight w:val="255"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EFCC8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4D0A" w14:textId="77777777" w:rsidR="00477EA5" w:rsidRPr="00B971B9" w:rsidRDefault="00477EA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971B9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3DF2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12112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4CD6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8867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BDDC4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75E7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3069E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C439" w14:textId="77777777" w:rsidR="00477EA5" w:rsidRPr="00B971B9" w:rsidRDefault="00477EA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14:paraId="21BF9CE7" w14:textId="77777777" w:rsidR="004B2CEB" w:rsidRDefault="004B2CEB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4EF31658" w14:textId="77777777" w:rsidR="004B2CEB" w:rsidRDefault="004B2CEB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5EAD124C" w14:textId="77777777" w:rsidR="00E676D8" w:rsidRDefault="00E676D8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30A3CFC4" w14:textId="77777777" w:rsidR="00E676D8" w:rsidRDefault="00E676D8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17666A19" w14:textId="77777777" w:rsidR="00E676D8" w:rsidRDefault="00E676D8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4F00F708" w14:textId="77777777" w:rsidR="00E676D8" w:rsidRDefault="00E676D8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7311BF5A" w14:textId="77777777" w:rsidR="00E676D8" w:rsidRDefault="00E676D8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0AE6CA8C" w14:textId="77777777" w:rsidR="00E676D8" w:rsidRDefault="00E676D8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52F5113C" w14:textId="77777777" w:rsidR="00E676D8" w:rsidRDefault="00E676D8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1EA3035D" w14:textId="77777777" w:rsidR="00E676D8" w:rsidRDefault="00E676D8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6EC4D515" w14:textId="77777777" w:rsidR="004B2CEB" w:rsidRDefault="004B2CEB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</w:p>
    <w:p w14:paraId="102F7FB7" w14:textId="77777777" w:rsidR="00797ADB" w:rsidRDefault="00797ADB">
      <w:pPr>
        <w:rPr>
          <w:rFonts w:eastAsia="Liberation Serif" w:cs="Liberation Serif"/>
          <w:sz w:val="26"/>
          <w:szCs w:val="26"/>
          <w:lang w:eastAsia="hi-IN" w:bidi="hi-IN"/>
        </w:rPr>
      </w:pPr>
      <w:r>
        <w:rPr>
          <w:sz w:val="26"/>
          <w:szCs w:val="26"/>
        </w:rPr>
        <w:br w:type="page"/>
      </w:r>
    </w:p>
    <w:p w14:paraId="09435757" w14:textId="77777777" w:rsidR="00477EA5" w:rsidRDefault="00477EA5" w:rsidP="006B3557">
      <w:pPr>
        <w:pStyle w:val="ConsPlusNormal0"/>
        <w:ind w:left="9204"/>
        <w:contextualSpacing/>
        <w:jc w:val="right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777A5F7F" w14:textId="77777777" w:rsidR="00477EA5" w:rsidRDefault="00477EA5" w:rsidP="006B3557">
      <w:pPr>
        <w:pStyle w:val="ConsPlusNormal0"/>
        <w:ind w:left="9204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к паспорту комплекса процессных мероприятий «</w:t>
      </w:r>
      <w:r w:rsidR="00E676D8" w:rsidRPr="00E676D8">
        <w:rPr>
          <w:sz w:val="26"/>
          <w:szCs w:val="26"/>
        </w:rPr>
        <w:t>Укрепление общественного порядка и профилактика правонарушений</w:t>
      </w:r>
      <w:r>
        <w:rPr>
          <w:sz w:val="26"/>
          <w:szCs w:val="26"/>
        </w:rPr>
        <w:t>»</w:t>
      </w:r>
    </w:p>
    <w:p w14:paraId="2CAE8280" w14:textId="77777777" w:rsidR="00477EA5" w:rsidRDefault="00477EA5" w:rsidP="006B3557">
      <w:pPr>
        <w:pStyle w:val="ConsPlusNormal0"/>
        <w:contextualSpacing/>
        <w:jc w:val="both"/>
        <w:rPr>
          <w:sz w:val="26"/>
          <w:szCs w:val="26"/>
        </w:rPr>
      </w:pPr>
    </w:p>
    <w:p w14:paraId="3DD1299D" w14:textId="77777777" w:rsidR="00477EA5" w:rsidRDefault="00477EA5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</w:t>
      </w:r>
    </w:p>
    <w:p w14:paraId="1C363FF5" w14:textId="77777777" w:rsidR="00477EA5" w:rsidRDefault="00477EA5" w:rsidP="006B3557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реализации комплекса процессных мероприятий </w:t>
      </w:r>
      <w:r w:rsidR="0094016F">
        <w:rPr>
          <w:rFonts w:ascii="Times New Roman" w:hAnsi="Times New Roman" w:cs="Times New Roman"/>
          <w:sz w:val="26"/>
          <w:szCs w:val="26"/>
        </w:rPr>
        <w:t>2</w:t>
      </w:r>
    </w:p>
    <w:p w14:paraId="68405E43" w14:textId="77777777" w:rsidR="00477EA5" w:rsidRDefault="00477EA5" w:rsidP="006B3557">
      <w:pPr>
        <w:pStyle w:val="ConsPlusNormal0"/>
        <w:contextualSpacing/>
        <w:jc w:val="both"/>
        <w:rPr>
          <w:rFonts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820"/>
        <w:gridCol w:w="1417"/>
        <w:gridCol w:w="6521"/>
        <w:gridCol w:w="1842"/>
      </w:tblGrid>
      <w:tr w:rsidR="003917A6" w:rsidRPr="00B971B9" w14:paraId="101DABDC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1C64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D8F5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Задача, мероприятие (результат)/контрольная точка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046D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Дата наступления контрольной точки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7FC5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8EEB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Вид</w:t>
            </w:r>
            <w:r w:rsidR="002B44CC" w:rsidRPr="00B971B9">
              <w:rPr>
                <w:sz w:val="22"/>
                <w:szCs w:val="22"/>
              </w:rPr>
              <w:t xml:space="preserve"> </w:t>
            </w:r>
            <w:r w:rsidRPr="00B971B9">
              <w:rPr>
                <w:sz w:val="22"/>
                <w:szCs w:val="22"/>
              </w:rPr>
              <w:t>подтверждающего документа</w:t>
            </w:r>
          </w:p>
        </w:tc>
      </w:tr>
      <w:tr w:rsidR="003917A6" w:rsidRPr="00B971B9" w14:paraId="0CABA5F8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CC45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597E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1C39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B4A9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9E45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</w:t>
            </w:r>
          </w:p>
        </w:tc>
      </w:tr>
      <w:tr w:rsidR="00477EA5" w:rsidRPr="00B971B9" w14:paraId="7B8F66E2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D9F6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750E" w14:textId="77777777" w:rsidR="00477EA5" w:rsidRPr="00B971B9" w:rsidRDefault="00477EA5" w:rsidP="006B3557">
            <w:pPr>
              <w:pStyle w:val="ConsPlusNormal0"/>
              <w:contextualSpacing/>
              <w:jc w:val="both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Задача 1 «</w:t>
            </w:r>
            <w:r w:rsidR="00AA3893" w:rsidRPr="00B971B9">
              <w:rPr>
                <w:sz w:val="22"/>
                <w:szCs w:val="22"/>
              </w:rPr>
              <w:t>«Проведение ежегодного конкурса на звание «Лучший участковый уполномоченный полиции Старооскольского городского округа»</w:t>
            </w:r>
          </w:p>
        </w:tc>
      </w:tr>
      <w:tr w:rsidR="003917A6" w:rsidRPr="00B971B9" w14:paraId="2EEBEAA2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F346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1.1.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91FA" w14:textId="77777777" w:rsidR="00477EA5" w:rsidRPr="00B971B9" w:rsidRDefault="00477EA5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</w:t>
            </w:r>
            <w:r w:rsidR="00AA3893" w:rsidRPr="00B971B9">
              <w:rPr>
                <w:sz w:val="22"/>
                <w:szCs w:val="22"/>
              </w:rPr>
              <w:t xml:space="preserve">Проведение ежегодного конкурса «Лучший участковый уполномоченный полиции Старооскольского городского округа»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23F3" w14:textId="77777777" w:rsidR="00477EA5" w:rsidRPr="00EC1F77" w:rsidRDefault="00AA389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C1F77">
              <w:rPr>
                <w:sz w:val="22"/>
                <w:szCs w:val="22"/>
              </w:rPr>
              <w:t>01.12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EC21" w14:textId="77777777" w:rsidR="00477EA5" w:rsidRPr="00EC1F77" w:rsidRDefault="00AA389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C1F77">
              <w:rPr>
                <w:sz w:val="22"/>
                <w:szCs w:val="22"/>
              </w:rPr>
              <w:t xml:space="preserve">Антошин Андрей Николаевич </w:t>
            </w:r>
            <w:proofErr w:type="gramStart"/>
            <w:r w:rsidRPr="00EC1F77">
              <w:rPr>
                <w:sz w:val="22"/>
                <w:szCs w:val="22"/>
              </w:rPr>
              <w:t>-</w:t>
            </w:r>
            <w:r w:rsidR="00477EA5" w:rsidRPr="00EC1F77">
              <w:rPr>
                <w:sz w:val="22"/>
                <w:szCs w:val="22"/>
              </w:rPr>
              <w:t xml:space="preserve">  </w:t>
            </w:r>
            <w:proofErr w:type="spellStart"/>
            <w:r w:rsidRPr="00EC1F77">
              <w:rPr>
                <w:sz w:val="22"/>
                <w:szCs w:val="22"/>
              </w:rPr>
              <w:t>и.о</w:t>
            </w:r>
            <w:proofErr w:type="spellEnd"/>
            <w:r w:rsidRPr="00EC1F77">
              <w:rPr>
                <w:sz w:val="22"/>
                <w:szCs w:val="22"/>
              </w:rPr>
              <w:t>.</w:t>
            </w:r>
            <w:proofErr w:type="gramEnd"/>
            <w:r w:rsidRPr="00EC1F77">
              <w:rPr>
                <w:sz w:val="22"/>
                <w:szCs w:val="22"/>
              </w:rPr>
              <w:t xml:space="preserve"> начальника управления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996F" w14:textId="77777777" w:rsidR="00E676D8" w:rsidRPr="00E676D8" w:rsidRDefault="00E676D8" w:rsidP="00E676D8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 xml:space="preserve">Распоряжение, </w:t>
            </w:r>
          </w:p>
          <w:p w14:paraId="1599234C" w14:textId="77777777" w:rsidR="00477EA5" w:rsidRPr="00E676D8" w:rsidRDefault="00E676D8" w:rsidP="00E676D8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протокол</w:t>
            </w:r>
          </w:p>
        </w:tc>
      </w:tr>
      <w:tr w:rsidR="00477EA5" w:rsidRPr="00B971B9" w14:paraId="467ECF49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264" w14:textId="77777777" w:rsidR="00477EA5" w:rsidRPr="00B971B9" w:rsidRDefault="00477EA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327E" w14:textId="77777777" w:rsidR="00477EA5" w:rsidRPr="00E676D8" w:rsidRDefault="00477EA5" w:rsidP="006B3557">
            <w:pPr>
              <w:pStyle w:val="ConsPlusNormal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 xml:space="preserve">Задача 2 </w:t>
            </w:r>
            <w:r w:rsidR="00AA3893" w:rsidRPr="00E676D8">
              <w:rPr>
                <w:sz w:val="22"/>
                <w:szCs w:val="22"/>
              </w:rPr>
              <w:t>«Оказание поддержки граждан и их объединений, участвующих в охране общественного порядка»</w:t>
            </w:r>
          </w:p>
        </w:tc>
      </w:tr>
      <w:tr w:rsidR="003917A6" w:rsidRPr="00B971B9" w14:paraId="4930568D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F040" w14:textId="77777777" w:rsidR="00AA3893" w:rsidRPr="00B971B9" w:rsidRDefault="00AA389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7AB9" w14:textId="77777777" w:rsidR="00AA3893" w:rsidRPr="00B971B9" w:rsidRDefault="00AA3893" w:rsidP="006B3557">
            <w:pPr>
              <w:pStyle w:val="ConsPlusNormal0"/>
              <w:contextualSpacing/>
              <w:rPr>
                <w:color w:val="FF0000"/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«Оказание поддержки граждан и их объединений, участвующих в охране общественного порядка»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033F" w14:textId="77777777" w:rsidR="00AA3893" w:rsidRPr="00B971B9" w:rsidRDefault="00AA3893" w:rsidP="006B3557">
            <w:pPr>
              <w:pStyle w:val="ConsPlusNormal0"/>
              <w:contextualSpacing/>
              <w:jc w:val="center"/>
              <w:rPr>
                <w:color w:val="FF0000"/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31.12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3AEA" w14:textId="77777777" w:rsidR="00AA3893" w:rsidRPr="00B971B9" w:rsidRDefault="00AA389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Антошин Андрей Николаевич </w:t>
            </w:r>
            <w:proofErr w:type="gramStart"/>
            <w:r w:rsidRPr="00B971B9">
              <w:rPr>
                <w:sz w:val="22"/>
                <w:szCs w:val="22"/>
              </w:rPr>
              <w:t xml:space="preserve">-  </w:t>
            </w:r>
            <w:proofErr w:type="spellStart"/>
            <w:r w:rsidRPr="00B971B9">
              <w:rPr>
                <w:sz w:val="22"/>
                <w:szCs w:val="22"/>
              </w:rPr>
              <w:t>и.о</w:t>
            </w:r>
            <w:proofErr w:type="spellEnd"/>
            <w:r w:rsidRPr="00B971B9">
              <w:rPr>
                <w:sz w:val="22"/>
                <w:szCs w:val="22"/>
              </w:rPr>
              <w:t>.</w:t>
            </w:r>
            <w:proofErr w:type="gramEnd"/>
            <w:r w:rsidRPr="00B971B9">
              <w:rPr>
                <w:sz w:val="22"/>
                <w:szCs w:val="22"/>
              </w:rPr>
              <w:t xml:space="preserve"> начальника управления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13B" w14:textId="77777777" w:rsidR="00AA3893" w:rsidRPr="001C0F3B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1C0F3B">
              <w:rPr>
                <w:sz w:val="22"/>
                <w:szCs w:val="22"/>
              </w:rPr>
              <w:t>Отчет</w:t>
            </w:r>
          </w:p>
        </w:tc>
      </w:tr>
      <w:tr w:rsidR="00AA3893" w:rsidRPr="00B971B9" w14:paraId="2B530E8E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B46" w14:textId="77777777" w:rsidR="00AA3893" w:rsidRPr="00B971B9" w:rsidRDefault="00AA389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448" w14:textId="77777777" w:rsidR="00AA3893" w:rsidRPr="001C0F3B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1C0F3B">
              <w:rPr>
                <w:sz w:val="22"/>
                <w:szCs w:val="22"/>
              </w:rPr>
              <w:t xml:space="preserve">Задача 3 «Повышение эффективности работы в сфере профилактики правонарушений на территории Старооскольского городского округа» 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правонарушений. Изготовление печатно продукции профилактического характера»  </w:t>
            </w:r>
          </w:p>
        </w:tc>
      </w:tr>
      <w:tr w:rsidR="003917A6" w:rsidRPr="00B971B9" w14:paraId="01B3FCB1" w14:textId="77777777" w:rsidTr="003917A6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2339B" w14:textId="77777777" w:rsidR="003917A6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3.1.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288DD" w14:textId="77777777" w:rsidR="003917A6" w:rsidRPr="00B971B9" w:rsidRDefault="003917A6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«Подготовка и размещение на информационных объектах Старооскольского городского округа материалов (макетов) наружной социальной рекламы в области профилактики правонарушений»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97208" w14:textId="77777777" w:rsidR="003917A6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31.12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E64" w14:textId="77777777" w:rsidR="003917A6" w:rsidRPr="00B971B9" w:rsidRDefault="003917A6" w:rsidP="003917A6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Антошин Андрей Николаевич </w:t>
            </w:r>
            <w:proofErr w:type="gramStart"/>
            <w:r w:rsidRPr="00B971B9">
              <w:rPr>
                <w:sz w:val="22"/>
                <w:szCs w:val="22"/>
              </w:rPr>
              <w:t xml:space="preserve">-  </w:t>
            </w:r>
            <w:proofErr w:type="spellStart"/>
            <w:r w:rsidRPr="00B971B9">
              <w:rPr>
                <w:sz w:val="22"/>
                <w:szCs w:val="22"/>
              </w:rPr>
              <w:t>и.о</w:t>
            </w:r>
            <w:proofErr w:type="spellEnd"/>
            <w:r w:rsidRPr="00B971B9">
              <w:rPr>
                <w:sz w:val="22"/>
                <w:szCs w:val="22"/>
              </w:rPr>
              <w:t>.</w:t>
            </w:r>
            <w:proofErr w:type="gramEnd"/>
            <w:r w:rsidRPr="00B971B9">
              <w:rPr>
                <w:sz w:val="22"/>
                <w:szCs w:val="22"/>
              </w:rPr>
              <w:t xml:space="preserve"> начальника управления безопасности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81DD" w14:textId="77777777" w:rsidR="003917A6" w:rsidRPr="001C0F3B" w:rsidRDefault="003917A6" w:rsidP="00E676D8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1C0F3B">
              <w:rPr>
                <w:sz w:val="22"/>
                <w:szCs w:val="22"/>
              </w:rPr>
              <w:t xml:space="preserve">Отчет, </w:t>
            </w:r>
          </w:p>
        </w:tc>
      </w:tr>
      <w:tr w:rsidR="003917A6" w:rsidRPr="00B971B9" w14:paraId="482FEB48" w14:textId="77777777" w:rsidTr="003917A6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1BA16" w14:textId="77777777" w:rsidR="003917A6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CC925" w14:textId="77777777" w:rsidR="003917A6" w:rsidRPr="00B971B9" w:rsidRDefault="003917A6" w:rsidP="006B3557">
            <w:pPr>
              <w:pStyle w:val="ConsPlusNormal0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D5141" w14:textId="77777777" w:rsidR="003917A6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0906" w14:textId="77777777" w:rsidR="003917A6" w:rsidRPr="00B971B9" w:rsidRDefault="003917A6" w:rsidP="003917A6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917A6">
              <w:rPr>
                <w:sz w:val="22"/>
                <w:szCs w:val="22"/>
              </w:rPr>
              <w:t>Полякова Елена Юрьевна- заместитель главы администрации Старооскольского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FFED" w14:textId="77777777" w:rsidR="003917A6" w:rsidRPr="001C0F3B" w:rsidRDefault="003917A6" w:rsidP="003917A6">
            <w:pPr>
              <w:jc w:val="center"/>
            </w:pPr>
            <w:r w:rsidRPr="001C0F3B">
              <w:rPr>
                <w:sz w:val="22"/>
              </w:rPr>
              <w:t>Отчет,</w:t>
            </w:r>
          </w:p>
        </w:tc>
      </w:tr>
      <w:tr w:rsidR="003917A6" w:rsidRPr="00B971B9" w14:paraId="03893320" w14:textId="77777777" w:rsidTr="003917A6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20E3B" w14:textId="77777777" w:rsidR="003917A6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8EEE9" w14:textId="77777777" w:rsidR="003917A6" w:rsidRPr="00B971B9" w:rsidRDefault="003917A6" w:rsidP="006B3557">
            <w:pPr>
              <w:pStyle w:val="ConsPlusNormal0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35B1" w14:textId="77777777" w:rsidR="003917A6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0FE" w14:textId="77777777" w:rsidR="003917A6" w:rsidRPr="00B971B9" w:rsidRDefault="003917A6" w:rsidP="003917A6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917A6">
              <w:rPr>
                <w:sz w:val="22"/>
                <w:szCs w:val="22"/>
              </w:rPr>
              <w:t>Перова Елена Юрьевна- начальник управление социальной защиты населения администрации Старооскольского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8B3B" w14:textId="77777777" w:rsidR="003917A6" w:rsidRPr="001C0F3B" w:rsidRDefault="003917A6" w:rsidP="003917A6">
            <w:pPr>
              <w:jc w:val="center"/>
            </w:pPr>
            <w:r w:rsidRPr="001C0F3B">
              <w:rPr>
                <w:sz w:val="22"/>
              </w:rPr>
              <w:t>Отчет,</w:t>
            </w:r>
          </w:p>
        </w:tc>
      </w:tr>
      <w:tr w:rsidR="003917A6" w:rsidRPr="00B971B9" w14:paraId="1CE424F4" w14:textId="77777777" w:rsidTr="003917A6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A30" w14:textId="77777777" w:rsidR="003917A6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9AF" w14:textId="77777777" w:rsidR="003917A6" w:rsidRPr="00B971B9" w:rsidRDefault="003917A6" w:rsidP="006B3557">
            <w:pPr>
              <w:pStyle w:val="ConsPlusNormal0"/>
              <w:contextualSpacing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C4AD" w14:textId="77777777" w:rsidR="003917A6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9DE" w14:textId="77777777" w:rsidR="003917A6" w:rsidRPr="00B971B9" w:rsidRDefault="003917A6" w:rsidP="003917A6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917A6">
              <w:rPr>
                <w:sz w:val="22"/>
                <w:szCs w:val="22"/>
              </w:rPr>
              <w:t>Жданова Анна Николаевна, начальник департамент образования администрации Старооскольского городского округа.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FC41" w14:textId="77777777" w:rsidR="003917A6" w:rsidRPr="001C0F3B" w:rsidRDefault="003917A6" w:rsidP="003917A6">
            <w:pPr>
              <w:jc w:val="center"/>
            </w:pPr>
            <w:r w:rsidRPr="001C0F3B">
              <w:rPr>
                <w:sz w:val="22"/>
              </w:rPr>
              <w:t>Отчет,</w:t>
            </w:r>
          </w:p>
        </w:tc>
      </w:tr>
      <w:tr w:rsidR="00AF3345" w:rsidRPr="00B971B9" w14:paraId="0CE6D100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839" w14:textId="77777777" w:rsidR="00AF3345" w:rsidRPr="00B971B9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4CC4" w14:textId="77777777" w:rsidR="00AF3345" w:rsidRPr="00E676D8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Задача 4 «Приобретение и распространение среди дошкольников и учащихся общеобразовательных учреждений световозвращающих элементов для ношения на верхней одежде в темное время суток»</w:t>
            </w:r>
          </w:p>
        </w:tc>
      </w:tr>
      <w:tr w:rsidR="003917A6" w:rsidRPr="00B971B9" w14:paraId="77CD3DFA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9FA8" w14:textId="77777777" w:rsidR="00AA3893" w:rsidRPr="00B971B9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B6A" w14:textId="77777777" w:rsidR="00AA3893" w:rsidRPr="00B971B9" w:rsidRDefault="00AF3345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 xml:space="preserve">Мероприятие (результат) «Приобретение и распространение среди дошкольников и </w:t>
            </w:r>
            <w:r w:rsidRPr="00B971B9">
              <w:rPr>
                <w:sz w:val="22"/>
                <w:szCs w:val="22"/>
              </w:rPr>
              <w:lastRenderedPageBreak/>
              <w:t>учащихся общеобразовательных учреждений световозвращающих элементов для ношения на верхней одежде в темное время суток»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11DD" w14:textId="77777777" w:rsidR="00AA3893" w:rsidRPr="00B971B9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lastRenderedPageBreak/>
              <w:t>31.12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3BC0" w14:textId="77777777" w:rsidR="00AA3893" w:rsidRPr="00B971B9" w:rsidRDefault="003917A6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917A6">
              <w:rPr>
                <w:sz w:val="22"/>
                <w:szCs w:val="22"/>
              </w:rPr>
              <w:t>Жданова Анна Николаевна, начальник департамент образования администрации Старооскольского городского округа.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273E" w14:textId="77777777" w:rsidR="00AA3893" w:rsidRPr="00E676D8" w:rsidRDefault="00E676D8" w:rsidP="00E676D8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 xml:space="preserve">Отчет, </w:t>
            </w:r>
          </w:p>
        </w:tc>
      </w:tr>
      <w:tr w:rsidR="00AF3345" w:rsidRPr="00B971B9" w14:paraId="5BB4811D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277" w14:textId="77777777" w:rsidR="00AF3345" w:rsidRPr="00B971B9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8F6A" w14:textId="77777777" w:rsidR="00AF3345" w:rsidRPr="00E676D8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E676D8">
              <w:rPr>
                <w:sz w:val="22"/>
                <w:szCs w:val="22"/>
              </w:rPr>
              <w:t>Задача 5 «Повышение эффективности профилактики безнадзорности и правонарушений несовершеннолетних»</w:t>
            </w:r>
          </w:p>
        </w:tc>
      </w:tr>
      <w:tr w:rsidR="003917A6" w:rsidRPr="00B971B9" w14:paraId="4F2A58A3" w14:textId="77777777" w:rsidTr="003917A6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ACC" w14:textId="77777777" w:rsidR="00AA3893" w:rsidRPr="00B971B9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B838" w14:textId="77777777" w:rsidR="00AA3893" w:rsidRPr="00B971B9" w:rsidRDefault="00AF3345" w:rsidP="006B3557">
            <w:pPr>
              <w:pStyle w:val="ConsPlusNormal0"/>
              <w:contextualSpacing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Мероприятие (результат) «Осуществление полномочий по созданию и организации деятельности территориальных комиссий по делам несовершеннолетних и защите их прав»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E33C" w14:textId="77777777" w:rsidR="00AA3893" w:rsidRPr="00B971B9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31.12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2B1" w14:textId="77777777" w:rsidR="00AA3893" w:rsidRPr="00B971B9" w:rsidRDefault="00AF3345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B971B9">
              <w:rPr>
                <w:sz w:val="22"/>
                <w:szCs w:val="22"/>
              </w:rPr>
              <w:t>Цыганкова Инна Сергеевна - заместитель председателя территориальной комиссии по  делам несовершеннолетних и защите их прав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6520" w14:textId="77777777" w:rsidR="00AA3893" w:rsidRPr="00E676D8" w:rsidRDefault="00E676D8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</w:tbl>
    <w:p w14:paraId="26974127" w14:textId="77777777" w:rsidR="005C5BB2" w:rsidRDefault="005C5BB2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p w14:paraId="13AB4A24" w14:textId="77777777" w:rsidR="003917A6" w:rsidRDefault="003917A6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D47F9CE" w14:textId="77777777" w:rsidR="00EC1F77" w:rsidRDefault="00EC1F77">
      <w:pPr>
        <w:rPr>
          <w:rFonts w:eastAsia="Liberation Serif" w:cs="Times New Roman"/>
          <w:b/>
          <w:sz w:val="24"/>
          <w:szCs w:val="24"/>
          <w:lang w:eastAsia="hi-IN" w:bidi="hi-IN"/>
        </w:rPr>
      </w:pPr>
      <w:r>
        <w:rPr>
          <w:rFonts w:eastAsia="Liberation Serif" w:cs="Times New Roman"/>
          <w:b/>
          <w:sz w:val="24"/>
          <w:szCs w:val="24"/>
          <w:lang w:eastAsia="hi-IN" w:bidi="hi-IN"/>
        </w:rPr>
        <w:br w:type="page"/>
      </w:r>
    </w:p>
    <w:p w14:paraId="3D472C8D" w14:textId="77777777" w:rsidR="005C5BB2" w:rsidRPr="005C5BB2" w:rsidRDefault="00396B2A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4"/>
          <w:szCs w:val="24"/>
          <w:lang w:eastAsia="hi-IN" w:bidi="hi-IN"/>
        </w:rPr>
        <w:lastRenderedPageBreak/>
        <w:t>6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. Паспорт комплекса процессных мероприятий «Профилактика немедицинского потребления наркотических средств и психотропных веществ» (далее -  комплекс процессных мероприятий </w:t>
      </w:r>
      <w:r w:rsidR="005C5BB2">
        <w:rPr>
          <w:rFonts w:eastAsia="Liberation Serif" w:cs="Times New Roman"/>
          <w:b/>
          <w:sz w:val="26"/>
          <w:szCs w:val="26"/>
          <w:lang w:eastAsia="hi-IN" w:bidi="hi-IN"/>
        </w:rPr>
        <w:t>3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>)</w:t>
      </w:r>
    </w:p>
    <w:p w14:paraId="6E84F975" w14:textId="77777777" w:rsidR="005C5BB2" w:rsidRPr="005C5BB2" w:rsidRDefault="005C5BB2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7E62EE58" w14:textId="77777777" w:rsidR="005C5BB2" w:rsidRPr="005C5BB2" w:rsidRDefault="00396B2A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bCs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t>6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>.1. Общие положения</w:t>
      </w:r>
    </w:p>
    <w:p w14:paraId="345E9517" w14:textId="77777777" w:rsidR="005C5BB2" w:rsidRPr="005C5BB2" w:rsidRDefault="005C5BB2" w:rsidP="006B3557">
      <w:pPr>
        <w:widowControl w:val="0"/>
        <w:contextualSpacing/>
        <w:jc w:val="both"/>
        <w:rPr>
          <w:rFonts w:eastAsia="Liberation Serif" w:cs="Times New Roman"/>
          <w:sz w:val="26"/>
          <w:szCs w:val="26"/>
          <w:lang w:eastAsia="hi-IN" w:bidi="hi-I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11481"/>
      </w:tblGrid>
      <w:tr w:rsidR="005C5BB2" w:rsidRPr="00B971B9" w14:paraId="697E6118" w14:textId="77777777" w:rsidTr="00396B2A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5538" w14:textId="77777777" w:rsidR="005C5BB2" w:rsidRPr="00B971B9" w:rsidRDefault="005C5BB2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B971B9">
              <w:rPr>
                <w:sz w:val="22"/>
              </w:rPr>
              <w:t xml:space="preserve">Ответственное структурное подразделение </w:t>
            </w:r>
          </w:p>
          <w:p w14:paraId="74F41238" w14:textId="77777777" w:rsidR="005C5BB2" w:rsidRPr="00B971B9" w:rsidRDefault="005C5BB2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B971B9">
              <w:rPr>
                <w:sz w:val="22"/>
              </w:rPr>
              <w:t>администрации Старооскольского городского округа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61E" w14:textId="77777777" w:rsidR="005C5BB2" w:rsidRPr="00396B2A" w:rsidRDefault="005C5B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396B2A">
              <w:rPr>
                <w:sz w:val="22"/>
              </w:rPr>
              <w:t xml:space="preserve">Управление безопасности администрации Старооскольского городского округа </w:t>
            </w:r>
          </w:p>
          <w:p w14:paraId="0E022CC5" w14:textId="77777777" w:rsidR="005C5BB2" w:rsidRDefault="005C5B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396B2A">
              <w:rPr>
                <w:sz w:val="22"/>
              </w:rPr>
              <w:t>(Антошин Андрей Николаевич – исполняющий обязанности начальника управления – заместителя секретаря Совета безопасности администрации Старооскольского городского округа</w:t>
            </w:r>
          </w:p>
          <w:p w14:paraId="047C3C50" w14:textId="77777777" w:rsidR="00396B2A" w:rsidRPr="00396B2A" w:rsidRDefault="00396B2A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2D228C20" w14:textId="77777777" w:rsidR="00396B2A" w:rsidRPr="00396B2A" w:rsidRDefault="005C5B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396B2A">
              <w:rPr>
                <w:sz w:val="22"/>
              </w:rPr>
              <w:t xml:space="preserve">Управление физкультуры и спорта администрации Старооскольского городского округа, </w:t>
            </w:r>
          </w:p>
          <w:p w14:paraId="216670E8" w14:textId="77777777" w:rsidR="005C5BB2" w:rsidRDefault="005C5B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396B2A">
              <w:rPr>
                <w:sz w:val="22"/>
              </w:rPr>
              <w:t>(</w:t>
            </w:r>
            <w:proofErr w:type="spellStart"/>
            <w:r w:rsidRPr="00396B2A">
              <w:rPr>
                <w:sz w:val="22"/>
              </w:rPr>
              <w:t>Микулянич</w:t>
            </w:r>
            <w:proofErr w:type="spellEnd"/>
            <w:r w:rsidRPr="00396B2A">
              <w:rPr>
                <w:sz w:val="22"/>
              </w:rPr>
              <w:t xml:space="preserve"> Роман Петрович - начальник управления по физической культуре и спорту администрации Старооскольского городского округа)</w:t>
            </w:r>
          </w:p>
          <w:p w14:paraId="7206407B" w14:textId="77777777" w:rsidR="00396B2A" w:rsidRPr="00396B2A" w:rsidRDefault="00396B2A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74E4A478" w14:textId="77777777" w:rsidR="00396B2A" w:rsidRPr="00396B2A" w:rsidRDefault="005C5B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396B2A">
              <w:rPr>
                <w:sz w:val="22"/>
              </w:rPr>
              <w:t xml:space="preserve">Управление по делам молодежи администрации Старооскольского городского округа </w:t>
            </w:r>
          </w:p>
          <w:p w14:paraId="02867E1E" w14:textId="77777777" w:rsidR="005C5BB2" w:rsidRDefault="005C5B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396B2A">
              <w:rPr>
                <w:sz w:val="22"/>
              </w:rPr>
              <w:t xml:space="preserve">(Дурнев Владислав </w:t>
            </w:r>
            <w:proofErr w:type="gramStart"/>
            <w:r w:rsidRPr="00396B2A">
              <w:rPr>
                <w:sz w:val="22"/>
              </w:rPr>
              <w:t>Игоревич  -</w:t>
            </w:r>
            <w:proofErr w:type="gramEnd"/>
            <w:r w:rsidRPr="00396B2A">
              <w:rPr>
                <w:sz w:val="22"/>
              </w:rPr>
              <w:t xml:space="preserve"> начальник управления по делам молодежи администрации Старооскольского городского округа).</w:t>
            </w:r>
          </w:p>
          <w:p w14:paraId="7CA0F560" w14:textId="77777777" w:rsidR="00396B2A" w:rsidRPr="00396B2A" w:rsidRDefault="00396B2A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45F251B9" w14:textId="77777777" w:rsidR="005C5BB2" w:rsidRPr="00396B2A" w:rsidRDefault="005C5B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396B2A">
              <w:rPr>
                <w:sz w:val="22"/>
              </w:rPr>
              <w:t>Департамент образования администрации Старооскольского городского округа</w:t>
            </w:r>
          </w:p>
          <w:p w14:paraId="7C35FBB2" w14:textId="77777777" w:rsidR="005C5BB2" w:rsidRDefault="005C5B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396B2A">
              <w:rPr>
                <w:sz w:val="22"/>
              </w:rPr>
              <w:t>(Жданова Анна Николаевна, начальник департамент образования администрации Старооскольского городского округа)</w:t>
            </w:r>
          </w:p>
          <w:p w14:paraId="3E05E588" w14:textId="77777777" w:rsidR="008D50B2" w:rsidRDefault="008D50B2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034374A4" w14:textId="77777777" w:rsidR="006E2968" w:rsidRDefault="006E2968" w:rsidP="00396B2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6E2968">
              <w:rPr>
                <w:sz w:val="22"/>
              </w:rPr>
              <w:t>МАУ «Центр коммуникаций»</w:t>
            </w:r>
          </w:p>
          <w:p w14:paraId="4DDE7013" w14:textId="77777777" w:rsidR="006E2968" w:rsidRPr="00396B2A" w:rsidRDefault="006E2968" w:rsidP="006E2968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>
              <w:rPr>
                <w:sz w:val="22"/>
              </w:rPr>
              <w:t xml:space="preserve">Фисенко Юрий Петрович – начальник МАУ «Центр коммуникаций», </w:t>
            </w:r>
          </w:p>
        </w:tc>
      </w:tr>
      <w:tr w:rsidR="005C5BB2" w:rsidRPr="00B971B9" w14:paraId="6345B148" w14:textId="77777777" w:rsidTr="00396B2A"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BE8B" w14:textId="77777777" w:rsidR="005C5BB2" w:rsidRPr="00B971B9" w:rsidRDefault="005C5BB2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B971B9">
              <w:rPr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B8C1" w14:textId="77777777" w:rsidR="005C5BB2" w:rsidRPr="00B971B9" w:rsidRDefault="005C5BB2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B971B9">
              <w:rPr>
                <w:sz w:val="22"/>
              </w:rPr>
              <w:t xml:space="preserve">Развитие пространственной среды и улучшение условий для жизни и развития населения в Старооскольском городском округе </w:t>
            </w:r>
          </w:p>
        </w:tc>
      </w:tr>
    </w:tbl>
    <w:p w14:paraId="03AF09F3" w14:textId="77777777" w:rsidR="008D50B2" w:rsidRDefault="008D50B2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6D1D6D3E" w14:textId="77777777" w:rsidR="005C5BB2" w:rsidRPr="005C5BB2" w:rsidRDefault="00396B2A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t>6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.2. Показатели комплекса процессных мероприятий </w:t>
      </w:r>
      <w:r w:rsidR="00693F41">
        <w:rPr>
          <w:rFonts w:eastAsia="Liberation Serif" w:cs="Times New Roman"/>
          <w:b/>
          <w:sz w:val="26"/>
          <w:szCs w:val="26"/>
          <w:lang w:eastAsia="hi-IN" w:bidi="hi-IN"/>
        </w:rPr>
        <w:t>3</w:t>
      </w:r>
    </w:p>
    <w:p w14:paraId="1CF4C5AF" w14:textId="77777777" w:rsidR="005C5BB2" w:rsidRPr="005C5BB2" w:rsidRDefault="005C5B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121"/>
        <w:gridCol w:w="1418"/>
        <w:gridCol w:w="1275"/>
        <w:gridCol w:w="1276"/>
        <w:gridCol w:w="992"/>
        <w:gridCol w:w="709"/>
        <w:gridCol w:w="567"/>
        <w:gridCol w:w="709"/>
        <w:gridCol w:w="709"/>
        <w:gridCol w:w="708"/>
        <w:gridCol w:w="709"/>
        <w:gridCol w:w="709"/>
        <w:gridCol w:w="1984"/>
      </w:tblGrid>
      <w:tr w:rsidR="005E24C5" w:rsidRPr="005C5BB2" w14:paraId="32FDF7C3" w14:textId="77777777" w:rsidTr="005E24C5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7C40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№ п/п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8D80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Наименование показателя/задачи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30DB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14BB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153E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 xml:space="preserve">Единица измерения (по </w:t>
            </w:r>
            <w:hyperlink r:id="rId16" w:history="1">
              <w:r w:rsidRPr="005C5BB2">
                <w:rPr>
                  <w:rFonts w:eastAsia="Liberation Serif" w:cs="Liberation Serif"/>
                  <w:color w:val="000080"/>
                  <w:sz w:val="22"/>
                  <w:u w:val="single"/>
                  <w:lang w:eastAsia="hi-IN" w:bidi="hi-IN"/>
                </w:rPr>
                <w:t>ОКЕИ</w:t>
              </w:r>
            </w:hyperlink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8DB1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Базовое значение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928B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Значение показателей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44D721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Ответственный за достижение показателя</w:t>
            </w:r>
          </w:p>
        </w:tc>
      </w:tr>
      <w:tr w:rsidR="005E24C5" w:rsidRPr="005C5BB2" w14:paraId="1F9C5963" w14:textId="77777777" w:rsidTr="005E24C5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6C789" w14:textId="77777777" w:rsidR="00396B2A" w:rsidRPr="005C5BB2" w:rsidRDefault="00396B2A" w:rsidP="006B3557">
            <w:pPr>
              <w:contextualSpacing/>
              <w:rPr>
                <w:sz w:val="22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A87E" w14:textId="77777777" w:rsidR="00396B2A" w:rsidRPr="005C5BB2" w:rsidRDefault="00396B2A" w:rsidP="006B3557">
            <w:pPr>
              <w:contextualSpacing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9575" w14:textId="77777777" w:rsidR="00396B2A" w:rsidRPr="005C5BB2" w:rsidRDefault="00396B2A" w:rsidP="006B3557">
            <w:pPr>
              <w:contextualSpacing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7F5F" w14:textId="77777777" w:rsidR="00396B2A" w:rsidRPr="005C5BB2" w:rsidRDefault="00396B2A" w:rsidP="006B3557">
            <w:pPr>
              <w:contextualSpacing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3F7F" w14:textId="77777777" w:rsidR="00396B2A" w:rsidRPr="005C5BB2" w:rsidRDefault="00396B2A" w:rsidP="006B3557">
            <w:pPr>
              <w:contextualSpacing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B8D6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D170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C4E0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3B5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4AE5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FB80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1BD8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E5BE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2030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6D4F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</w:p>
        </w:tc>
      </w:tr>
      <w:tr w:rsidR="005E24C5" w:rsidRPr="005C5BB2" w14:paraId="147D1BCC" w14:textId="77777777" w:rsidTr="005E24C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F97D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91809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F320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F501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1429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38D8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1890B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324E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C0E81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617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94D68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837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80F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DF58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</w:tr>
      <w:tr w:rsidR="005C5BB2" w:rsidRPr="005C5BB2" w14:paraId="7E1F19ED" w14:textId="77777777" w:rsidTr="00B971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1902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2888" w14:textId="77777777" w:rsidR="003D4973" w:rsidRPr="003D4973" w:rsidRDefault="003D49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D4973">
              <w:rPr>
                <w:sz w:val="22"/>
                <w:szCs w:val="22"/>
              </w:rPr>
              <w:t>Задача 1: Проведение спортивных мероприятий, направленных на  популяризацию здорового образа жизни:</w:t>
            </w:r>
          </w:p>
          <w:p w14:paraId="44DBDC32" w14:textId="77777777" w:rsidR="003D4973" w:rsidRDefault="003D49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D4973">
              <w:rPr>
                <w:sz w:val="22"/>
                <w:szCs w:val="22"/>
              </w:rPr>
              <w:t>- турнир городов России по дзюдо среди юношей и девушек под девизом «Дзюдо против наркотиков»,</w:t>
            </w:r>
          </w:p>
          <w:p w14:paraId="419B4E7E" w14:textId="77777777" w:rsidR="005C5BB2" w:rsidRPr="003D4973" w:rsidRDefault="003D4973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D4973">
              <w:rPr>
                <w:sz w:val="22"/>
                <w:szCs w:val="22"/>
              </w:rPr>
              <w:t>- открытое первенство города по пулевой стрельбе среди юниоров под девизом «Молодежь против наркотиков»</w:t>
            </w:r>
          </w:p>
        </w:tc>
      </w:tr>
      <w:tr w:rsidR="005E24C5" w:rsidRPr="005C5BB2" w14:paraId="05A00B39" w14:textId="77777777" w:rsidTr="005E24C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975B" w14:textId="77777777" w:rsidR="006E2968" w:rsidRPr="005C5BB2" w:rsidRDefault="006E296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3415" w14:textId="77777777" w:rsidR="006E2968" w:rsidRPr="005C5BB2" w:rsidRDefault="006E2968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 xml:space="preserve">Количество участников мероприятий, направленных на популяризацию здорового </w:t>
            </w: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образа жизни.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E20B" w14:textId="77777777" w:rsidR="006E2968" w:rsidRPr="005C5BB2" w:rsidRDefault="006E296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A6BA" w14:textId="77777777" w:rsidR="006E2968" w:rsidRPr="005C5BB2" w:rsidRDefault="006E296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E22C" w14:textId="77777777" w:rsidR="006E2968" w:rsidRPr="005C5BB2" w:rsidRDefault="006E296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7917" w14:textId="77777777" w:rsidR="006E2968" w:rsidRPr="006E2968" w:rsidRDefault="006E2968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4FA9" w14:textId="77777777" w:rsidR="006E2968" w:rsidRPr="006E2968" w:rsidRDefault="006E2968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B3E1" w14:textId="77777777" w:rsidR="006E2968" w:rsidRPr="006E2968" w:rsidRDefault="006E2968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7C07" w14:textId="77777777" w:rsidR="006E2968" w:rsidRPr="006E2968" w:rsidRDefault="006E2968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08B6" w14:textId="77777777" w:rsidR="006E2968" w:rsidRPr="006E2968" w:rsidRDefault="006E2968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504CF" w14:textId="77777777" w:rsidR="006E2968" w:rsidRPr="006E2968" w:rsidRDefault="006E2968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591C" w14:textId="77777777" w:rsidR="006E2968" w:rsidRPr="006E2968" w:rsidRDefault="006E2968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4DD4" w14:textId="77777777" w:rsidR="006E2968" w:rsidRPr="006E2968" w:rsidRDefault="006E2968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A2DF" w14:textId="77777777" w:rsidR="006E2968" w:rsidRPr="005C5BB2" w:rsidRDefault="006E2968" w:rsidP="001C0F3B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 xml:space="preserve">Управление 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по физической культуре и спорту 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администрации Старооскольского городского округа»</w:t>
            </w:r>
          </w:p>
        </w:tc>
      </w:tr>
      <w:tr w:rsidR="005C5BB2" w:rsidRPr="005C5BB2" w14:paraId="4FFC10BC" w14:textId="77777777" w:rsidTr="00B971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44C0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2.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58AF" w14:textId="77777777" w:rsidR="005C5BB2" w:rsidRPr="005C5BB2" w:rsidRDefault="00693F4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693F41">
              <w:rPr>
                <w:rFonts w:eastAsia="Liberation Serif" w:cs="Liberation Serif"/>
                <w:sz w:val="22"/>
                <w:lang w:eastAsia="hi-IN" w:bidi="hi-IN"/>
              </w:rPr>
              <w:t>Задача 2: Издание плаката «Спортивная гордость Старого Оскола»</w:t>
            </w:r>
          </w:p>
        </w:tc>
      </w:tr>
      <w:tr w:rsidR="005E24C5" w:rsidRPr="005C5BB2" w14:paraId="6BB208EC" w14:textId="77777777" w:rsidTr="005E24C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A00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2356" w14:textId="77777777" w:rsidR="00396B2A" w:rsidRPr="005C5BB2" w:rsidRDefault="00396B2A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 xml:space="preserve">Количество 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>плакатов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8312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0170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EC7F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9090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C8A5" w14:textId="77777777" w:rsidR="00396B2A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1DBB" w14:textId="77777777" w:rsidR="00396B2A" w:rsidRPr="00396B2A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8D2F" w14:textId="77777777" w:rsidR="00396B2A" w:rsidRPr="00396B2A" w:rsidRDefault="00396B2A"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46D3" w14:textId="77777777" w:rsidR="00396B2A" w:rsidRPr="00396B2A" w:rsidRDefault="00396B2A"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E524" w14:textId="77777777" w:rsidR="00396B2A" w:rsidRPr="00396B2A" w:rsidRDefault="00396B2A"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83C6" w14:textId="77777777" w:rsidR="00396B2A" w:rsidRPr="00396B2A" w:rsidRDefault="00396B2A"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19C6" w14:textId="77777777" w:rsidR="00396B2A" w:rsidRPr="00396B2A" w:rsidRDefault="00396B2A"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886A" w14:textId="77777777" w:rsidR="00396B2A" w:rsidRPr="005C5BB2" w:rsidRDefault="00396B2A" w:rsidP="002C607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93F41">
              <w:rPr>
                <w:rFonts w:eastAsia="Liberation Serif" w:cs="Liberation Serif"/>
                <w:sz w:val="22"/>
                <w:lang w:eastAsia="hi-IN" w:bidi="hi-IN"/>
              </w:rPr>
              <w:t>Управление по физической культуре и спорту администрации Старооскольского городского округа»</w:t>
            </w:r>
          </w:p>
        </w:tc>
      </w:tr>
      <w:tr w:rsidR="005C5BB2" w:rsidRPr="005C5BB2" w14:paraId="0AC3274C" w14:textId="77777777" w:rsidTr="00396B2A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B57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47EDA" w14:textId="77777777" w:rsidR="005C5BB2" w:rsidRPr="00396B2A" w:rsidRDefault="00693F4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 xml:space="preserve">Задача 3: «Подготовка и размещение  на информационных объектах Старооскольского городского округа материалов (макетов) наружной социальной антинаркотической рекламы».  </w:t>
            </w:r>
          </w:p>
        </w:tc>
      </w:tr>
      <w:tr w:rsidR="005E24C5" w:rsidRPr="005C5BB2" w14:paraId="24C66BD2" w14:textId="77777777" w:rsidTr="005E24C5">
        <w:trPr>
          <w:trHeight w:val="97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7A0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CE19" w14:textId="77777777" w:rsidR="005C5BB2" w:rsidRPr="005C5BB2" w:rsidRDefault="006E2968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Количество баннеров содержащих антинаркотическую социальную рекламу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4A0F" w14:textId="77777777" w:rsidR="005C5BB2" w:rsidRPr="005C5BB2" w:rsidRDefault="005C5BB2" w:rsidP="006B3557">
            <w:pPr>
              <w:contextualSpacing/>
              <w:jc w:val="center"/>
              <w:rPr>
                <w:sz w:val="22"/>
              </w:rPr>
            </w:pPr>
            <w:r w:rsidRPr="005C5BB2">
              <w:rPr>
                <w:sz w:val="22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508" w14:textId="77777777" w:rsidR="005C5BB2" w:rsidRPr="005C5BB2" w:rsidRDefault="005C5BB2" w:rsidP="006B3557">
            <w:pPr>
              <w:contextualSpacing/>
              <w:jc w:val="center"/>
              <w:rPr>
                <w:sz w:val="22"/>
              </w:rPr>
            </w:pPr>
            <w:r w:rsidRPr="005C5BB2">
              <w:rPr>
                <w:sz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5DF7" w14:textId="77777777" w:rsidR="005C5BB2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A273" w14:textId="77777777" w:rsidR="005C5BB2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E7D4" w14:textId="77777777" w:rsidR="005C5BB2" w:rsidRPr="005C5BB2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5F85" w14:textId="77777777" w:rsidR="005C5BB2" w:rsidRPr="00396B2A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514D" w14:textId="77777777" w:rsidR="005C5BB2" w:rsidRPr="00396B2A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C49A" w14:textId="77777777" w:rsidR="005C5BB2" w:rsidRPr="00396B2A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0251" w14:textId="77777777" w:rsidR="005C5BB2" w:rsidRPr="00396B2A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A402" w14:textId="77777777" w:rsidR="005C5BB2" w:rsidRPr="00396B2A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BE9C" w14:textId="77777777" w:rsidR="005C5BB2" w:rsidRPr="00396B2A" w:rsidRDefault="00396B2A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575E" w14:textId="77777777" w:rsidR="005C5BB2" w:rsidRPr="005C5BB2" w:rsidRDefault="005C5BB2" w:rsidP="00396B2A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 xml:space="preserve">Управление </w:t>
            </w:r>
            <w:r w:rsidR="00693F41">
              <w:rPr>
                <w:rFonts w:eastAsia="Liberation Serif" w:cs="Liberation Serif"/>
                <w:sz w:val="22"/>
                <w:lang w:eastAsia="hi-IN" w:bidi="hi-IN"/>
              </w:rPr>
              <w:t xml:space="preserve">молодежи 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 xml:space="preserve">администрации Старооскольского городского округа  </w:t>
            </w:r>
          </w:p>
        </w:tc>
      </w:tr>
      <w:tr w:rsidR="005C5BB2" w:rsidRPr="005C5BB2" w14:paraId="39284644" w14:textId="77777777" w:rsidTr="00B971B9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361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4.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401" w14:textId="77777777" w:rsidR="005C5BB2" w:rsidRPr="005C5BB2" w:rsidRDefault="00596840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96840">
              <w:rPr>
                <w:rFonts w:eastAsia="Liberation Serif" w:cs="Liberation Serif"/>
                <w:sz w:val="22"/>
                <w:lang w:eastAsia="hi-IN" w:bidi="hi-IN"/>
              </w:rPr>
              <w:t xml:space="preserve">Задача 4. Проведение мероприятий (акций), посвященных Международному дню борьбы с наркоманией и незаконным оборотом наркотиков (26 июня),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площадках.  </w:t>
            </w:r>
          </w:p>
        </w:tc>
      </w:tr>
      <w:tr w:rsidR="005E24C5" w:rsidRPr="005C5BB2" w14:paraId="76B5DCCC" w14:textId="77777777" w:rsidTr="005E24C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789E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4.1.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1E0A" w14:textId="77777777" w:rsidR="005C5BB2" w:rsidRPr="005C5BB2" w:rsidRDefault="006E2968" w:rsidP="006E2968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Количество пришкольных и загородных детских лагерей, участвующих в проведении акции, посвященной Международному дню борьбы с наркоманией и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 незаконным оборотом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3AE6" w14:textId="77777777" w:rsidR="005C5BB2" w:rsidRPr="006E2968" w:rsidRDefault="005C5BB2" w:rsidP="006E2968">
            <w:pPr>
              <w:contextualSpacing/>
              <w:jc w:val="center"/>
              <w:rPr>
                <w:sz w:val="22"/>
              </w:rPr>
            </w:pPr>
            <w:r w:rsidRPr="006E2968">
              <w:rPr>
                <w:sz w:val="22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7E85" w14:textId="77777777" w:rsidR="005C5BB2" w:rsidRPr="006E2968" w:rsidRDefault="005C5BB2" w:rsidP="006E2968">
            <w:pPr>
              <w:contextualSpacing/>
              <w:jc w:val="center"/>
              <w:rPr>
                <w:sz w:val="22"/>
              </w:rPr>
            </w:pPr>
            <w:r w:rsidRPr="006E2968">
              <w:rPr>
                <w:sz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7C8C" w14:textId="77777777" w:rsidR="005C5BB2" w:rsidRPr="006E2968" w:rsidRDefault="005C5BB2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E498" w14:textId="77777777" w:rsidR="005C5BB2" w:rsidRPr="006E2968" w:rsidRDefault="005E24C5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7DF9" w14:textId="77777777" w:rsidR="005C5BB2" w:rsidRPr="006E2968" w:rsidRDefault="00396B2A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A2BB" w14:textId="77777777" w:rsidR="005C5BB2" w:rsidRPr="006E2968" w:rsidRDefault="006E2968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7C1A4" w14:textId="77777777" w:rsidR="005C5BB2" w:rsidRPr="006E2968" w:rsidRDefault="006E2968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8506" w14:textId="77777777" w:rsidR="005C5BB2" w:rsidRPr="006E2968" w:rsidRDefault="006E2968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05DC" w14:textId="77777777" w:rsidR="005C5BB2" w:rsidRPr="006E2968" w:rsidRDefault="006E2968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71C2" w14:textId="77777777" w:rsidR="005C5BB2" w:rsidRPr="006E2968" w:rsidRDefault="006E2968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F918" w14:textId="77777777" w:rsidR="005C5BB2" w:rsidRPr="006E2968" w:rsidRDefault="006E2968" w:rsidP="006E2968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CA7D" w14:textId="77777777" w:rsidR="005C5BB2" w:rsidRPr="005C5BB2" w:rsidRDefault="006E2968" w:rsidP="00396B2A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Департамент образования администрации Старооскольского городского округа</w:t>
            </w:r>
          </w:p>
        </w:tc>
      </w:tr>
      <w:tr w:rsidR="005E24C5" w:rsidRPr="005C5BB2" w14:paraId="6D2EB755" w14:textId="77777777" w:rsidTr="005E24C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7193" w14:textId="77777777" w:rsidR="002C6072" w:rsidRPr="002C6072" w:rsidRDefault="002C607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4.2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ACC" w14:textId="77777777" w:rsidR="002C6072" w:rsidRPr="002C6072" w:rsidRDefault="002C6072" w:rsidP="006E2968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Количество единиц печатной продукции, содержащей антинаркотическую информацию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5826" w14:textId="77777777" w:rsidR="002C6072" w:rsidRPr="006E2968" w:rsidRDefault="002C6072" w:rsidP="003917A6">
            <w:pPr>
              <w:contextualSpacing/>
              <w:jc w:val="center"/>
              <w:rPr>
                <w:sz w:val="22"/>
              </w:rPr>
            </w:pPr>
            <w:r w:rsidRPr="006E2968">
              <w:rPr>
                <w:sz w:val="22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5A96" w14:textId="77777777" w:rsidR="002C6072" w:rsidRPr="006E2968" w:rsidRDefault="002C6072" w:rsidP="003917A6">
            <w:pPr>
              <w:contextualSpacing/>
              <w:jc w:val="center"/>
              <w:rPr>
                <w:sz w:val="22"/>
              </w:rPr>
            </w:pPr>
            <w:r w:rsidRPr="006E2968">
              <w:rPr>
                <w:sz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E97B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0E57" w14:textId="77777777" w:rsidR="002C6072" w:rsidRPr="002C6072" w:rsidRDefault="002C607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06B4" w14:textId="77777777" w:rsidR="002C6072" w:rsidRPr="002C6072" w:rsidRDefault="002C607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2532" w14:textId="77777777" w:rsidR="002C6072" w:rsidRPr="002C6072" w:rsidRDefault="002C607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807" w14:textId="77777777" w:rsidR="002C6072" w:rsidRPr="002C6072" w:rsidRDefault="002C6072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9EB7" w14:textId="77777777" w:rsidR="002C6072" w:rsidRPr="002C6072" w:rsidRDefault="002C6072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B14" w14:textId="77777777" w:rsidR="002C6072" w:rsidRPr="002C6072" w:rsidRDefault="002C6072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DDFC" w14:textId="77777777" w:rsidR="002C6072" w:rsidRPr="002C6072" w:rsidRDefault="002C6072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DFB8" w14:textId="77777777" w:rsidR="002C6072" w:rsidRPr="002C6072" w:rsidRDefault="002C6072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6126" w14:textId="77777777" w:rsidR="002C6072" w:rsidRPr="005C5BB2" w:rsidRDefault="002C6072" w:rsidP="005E24C5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Управление молодежи администрации Старооскольского городского округа</w:t>
            </w:r>
            <w:r w:rsidRPr="00596840">
              <w:rPr>
                <w:rFonts w:eastAsia="Liberation Serif" w:cs="Liberation Serif"/>
                <w:sz w:val="22"/>
                <w:lang w:eastAsia="hi-IN" w:bidi="hi-IN"/>
              </w:rPr>
              <w:t xml:space="preserve"> </w:t>
            </w:r>
          </w:p>
        </w:tc>
      </w:tr>
      <w:tr w:rsidR="005E24C5" w:rsidRPr="005C5BB2" w14:paraId="7B1ED0F3" w14:textId="77777777" w:rsidTr="005E24C5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17D" w14:textId="77777777" w:rsidR="002C6072" w:rsidRPr="005C5BB2" w:rsidRDefault="002C607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4.3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AC3" w14:textId="77777777" w:rsidR="002C6072" w:rsidRPr="006E2968" w:rsidRDefault="002C6072" w:rsidP="006E2968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 xml:space="preserve">Количество публикаций  посвященных проведению мероприятия, посвященного </w:t>
            </w:r>
          </w:p>
          <w:p w14:paraId="26FD8FDB" w14:textId="77777777" w:rsidR="002C6072" w:rsidRPr="006E2968" w:rsidRDefault="002C6072" w:rsidP="006E2968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Международному дню борьбы с наркоманией и незаконным оборотом наркотиков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940E" w14:textId="77777777" w:rsidR="002C6072" w:rsidRPr="006E2968" w:rsidRDefault="002C6072" w:rsidP="003917A6">
            <w:pPr>
              <w:contextualSpacing/>
              <w:jc w:val="center"/>
              <w:rPr>
                <w:sz w:val="22"/>
              </w:rPr>
            </w:pPr>
            <w:r w:rsidRPr="006E2968">
              <w:rPr>
                <w:sz w:val="22"/>
              </w:rPr>
              <w:t>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293" w14:textId="77777777" w:rsidR="002C6072" w:rsidRPr="006E2968" w:rsidRDefault="002C6072" w:rsidP="003917A6">
            <w:pPr>
              <w:contextualSpacing/>
              <w:jc w:val="center"/>
              <w:rPr>
                <w:sz w:val="22"/>
              </w:rPr>
            </w:pPr>
            <w:r w:rsidRPr="006E2968">
              <w:rPr>
                <w:sz w:val="22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240D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C79D" w14:textId="77777777" w:rsidR="002C6072" w:rsidRPr="006E2968" w:rsidRDefault="002C6072" w:rsidP="002C607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10D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7059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CAE4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6E62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279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02F2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9B1" w14:textId="77777777" w:rsidR="002C6072" w:rsidRPr="006E2968" w:rsidRDefault="002C607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E33" w14:textId="77777777" w:rsidR="002C6072" w:rsidRPr="00596840" w:rsidRDefault="002C6072" w:rsidP="00396B2A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МАУ «Центр коммуникаций»</w:t>
            </w:r>
          </w:p>
        </w:tc>
      </w:tr>
    </w:tbl>
    <w:p w14:paraId="68430617" w14:textId="77777777" w:rsidR="005C5BB2" w:rsidRPr="005C5BB2" w:rsidRDefault="005E24C5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lastRenderedPageBreak/>
        <w:t>6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>.3. Помесячный план достижения показателей комплекса</w:t>
      </w:r>
      <w:r w:rsidR="004233DB">
        <w:rPr>
          <w:rFonts w:eastAsia="Liberation Serif" w:cs="Times New Roman"/>
          <w:b/>
          <w:sz w:val="26"/>
          <w:szCs w:val="26"/>
          <w:lang w:eastAsia="hi-IN" w:bidi="hi-IN"/>
        </w:rPr>
        <w:t xml:space="preserve"> 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процессных мероприятий </w:t>
      </w:r>
      <w:r w:rsidR="005C5BB2">
        <w:rPr>
          <w:rFonts w:eastAsia="Liberation Serif" w:cs="Times New Roman"/>
          <w:b/>
          <w:sz w:val="26"/>
          <w:szCs w:val="26"/>
          <w:lang w:eastAsia="hi-IN" w:bidi="hi-IN"/>
        </w:rPr>
        <w:t>3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 в 2025 году</w:t>
      </w:r>
    </w:p>
    <w:p w14:paraId="6E4D9E75" w14:textId="77777777" w:rsidR="005C5BB2" w:rsidRPr="005C5BB2" w:rsidRDefault="005C5BB2" w:rsidP="006B3557">
      <w:pPr>
        <w:widowControl w:val="0"/>
        <w:contextualSpacing/>
        <w:jc w:val="both"/>
        <w:rPr>
          <w:rFonts w:eastAsia="Liberation Serif" w:cs="Times New Roman"/>
          <w:color w:val="FF0000"/>
          <w:sz w:val="24"/>
          <w:szCs w:val="24"/>
          <w:lang w:eastAsia="hi-IN" w:bidi="hi-IN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096"/>
        <w:gridCol w:w="1559"/>
        <w:gridCol w:w="127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134"/>
      </w:tblGrid>
      <w:tr w:rsidR="00071DE2" w:rsidRPr="005C5BB2" w14:paraId="6470161A" w14:textId="77777777" w:rsidTr="003917A6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E33E" w14:textId="77777777" w:rsidR="00071DE2" w:rsidRPr="005C5BB2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9B5D" w14:textId="77777777" w:rsidR="00071DE2" w:rsidRPr="005C5BB2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1075" w14:textId="77777777" w:rsidR="00071DE2" w:rsidRPr="005C5BB2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31E5" w14:textId="77777777" w:rsidR="00071DE2" w:rsidRPr="005C5BB2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 xml:space="preserve">Единица измерения (по </w:t>
            </w:r>
            <w:hyperlink r:id="rId17" w:history="1">
              <w:r w:rsidRPr="005C5BB2">
                <w:rPr>
                  <w:rFonts w:eastAsia="Liberation Serif" w:cs="Liberation Serif"/>
                  <w:color w:val="000080"/>
                  <w:sz w:val="24"/>
                  <w:szCs w:val="24"/>
                  <w:u w:val="single"/>
                  <w:lang w:eastAsia="hi-IN" w:bidi="hi-IN"/>
                </w:rPr>
                <w:t>ОКЕИ</w:t>
              </w:r>
            </w:hyperlink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4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EC6C" w14:textId="77777777" w:rsidR="00071DE2" w:rsidRPr="005C5BB2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Плановые значения по кварталам/месяцам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3909F" w14:textId="77777777" w:rsidR="00071DE2" w:rsidRPr="005C5BB2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На конец 2025 года</w:t>
            </w:r>
          </w:p>
        </w:tc>
      </w:tr>
      <w:tr w:rsidR="00071DE2" w:rsidRPr="005C5BB2" w14:paraId="297B3ECD" w14:textId="77777777" w:rsidTr="00071DE2">
        <w:trPr>
          <w:cantSplit/>
          <w:trHeight w:val="111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CC47A" w14:textId="77777777" w:rsidR="00071DE2" w:rsidRPr="005C5BB2" w:rsidRDefault="00071DE2" w:rsidP="006B3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5EC6" w14:textId="77777777" w:rsidR="00071DE2" w:rsidRPr="005C5BB2" w:rsidRDefault="00071DE2" w:rsidP="006B3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C5B2" w14:textId="77777777" w:rsidR="00071DE2" w:rsidRPr="005C5BB2" w:rsidRDefault="00071DE2" w:rsidP="006B3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0992" w14:textId="77777777" w:rsidR="00071DE2" w:rsidRPr="005C5BB2" w:rsidRDefault="00071DE2" w:rsidP="006B3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D6D998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664E7F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DE3367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6EB62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60D6E8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2166FC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78B02F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июль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0BBE5C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92AD9B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1AF983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E2E723" w14:textId="77777777" w:rsidR="00071DE2" w:rsidRPr="005C5BB2" w:rsidRDefault="00071DE2" w:rsidP="005E24C5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DAB" w14:textId="77777777" w:rsidR="00071DE2" w:rsidRPr="005C5BB2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</w:tr>
      <w:tr w:rsidR="00A87187" w:rsidRPr="005C5BB2" w14:paraId="5A8DB08B" w14:textId="77777777" w:rsidTr="00A871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04AD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689E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5455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B200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ED56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BD95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BF96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E21D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5FD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2EEC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EFF9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EDF0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D8C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BDF5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5485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371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16</w:t>
            </w:r>
          </w:p>
        </w:tc>
      </w:tr>
      <w:tr w:rsidR="005C5BB2" w:rsidRPr="005C5BB2" w14:paraId="2A14CC7E" w14:textId="77777777" w:rsidTr="00C372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A502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EF67" w14:textId="77777777" w:rsidR="00BB7F38" w:rsidRPr="00BB7F38" w:rsidRDefault="005C5BB2" w:rsidP="006B3557">
            <w:pPr>
              <w:widowControl w:val="0"/>
              <w:contextualSpacing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Задача 1 «</w:t>
            </w:r>
            <w:r w:rsidR="00BB7F38" w:rsidRPr="00BB7F38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Проведение спортивных мероприятий, направленных на  популяризацию здорового образа жизни:</w:t>
            </w:r>
          </w:p>
          <w:p w14:paraId="1DE52CAB" w14:textId="77777777" w:rsidR="00BB7F38" w:rsidRPr="00BB7F38" w:rsidRDefault="00BB7F38" w:rsidP="006B3557">
            <w:pPr>
              <w:widowControl w:val="0"/>
              <w:contextualSpacing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BB7F38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 турнир городов России по дзюдо среди юношей и девушек под девизом «Дзюдо против наркотиков»,</w:t>
            </w:r>
          </w:p>
          <w:p w14:paraId="7BEF6579" w14:textId="77777777" w:rsidR="005C5BB2" w:rsidRPr="005C5BB2" w:rsidRDefault="00BB7F38" w:rsidP="006B3557">
            <w:pPr>
              <w:widowControl w:val="0"/>
              <w:contextualSpacing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BB7F38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 открытое первенство города по пулевой стрельбе среди юниоров под девизом «Молодежь против наркотиков»</w:t>
            </w:r>
          </w:p>
        </w:tc>
      </w:tr>
      <w:tr w:rsidR="00A87187" w:rsidRPr="005C5BB2" w14:paraId="28F9A8BB" w14:textId="77777777" w:rsidTr="00A871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C939" w14:textId="77777777" w:rsidR="00BB7F38" w:rsidRPr="005C5BB2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8C8A" w14:textId="77777777" w:rsidR="00BB7F38" w:rsidRPr="005C5BB2" w:rsidRDefault="005E24C5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2"/>
                <w:lang w:eastAsia="hi-IN" w:bidi="hi-IN"/>
              </w:rPr>
              <w:t>Количество участников мероприятий, направленных на популяризацию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554A" w14:textId="77777777" w:rsidR="00BB7F38" w:rsidRPr="005C5BB2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27A" w14:textId="77777777" w:rsidR="00BB7F38" w:rsidRPr="005C5BB2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CDCF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84FB8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37A9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24DE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FD4A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2D2E7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CBA6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7014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81C4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4EF28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98C9" w14:textId="77777777" w:rsidR="00BB7F38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4D42" w14:textId="77777777" w:rsidR="00BB7F38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200</w:t>
            </w:r>
          </w:p>
        </w:tc>
      </w:tr>
      <w:tr w:rsidR="005C5BB2" w:rsidRPr="005C5BB2" w14:paraId="48192F90" w14:textId="77777777" w:rsidTr="00C372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D9E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A086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 xml:space="preserve">Задача 2 </w:t>
            </w:r>
            <w:r w:rsidR="00BB7F38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«</w:t>
            </w:r>
            <w:r w:rsidR="00BB7F38" w:rsidRPr="00BB7F38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 xml:space="preserve"> Издание плаката «Спортивная гордость Старого Оскола»</w:t>
            </w:r>
          </w:p>
        </w:tc>
      </w:tr>
      <w:tr w:rsidR="00A87187" w:rsidRPr="005C5BB2" w14:paraId="0A5EF819" w14:textId="77777777" w:rsidTr="00A871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27CF6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08E15" w14:textId="77777777" w:rsidR="005C5BB2" w:rsidRPr="005C5BB2" w:rsidRDefault="00BB7F38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BB7F38">
              <w:rPr>
                <w:rFonts w:eastAsia="Liberation Serif" w:cs="Liberation Serif"/>
                <w:sz w:val="22"/>
                <w:lang w:eastAsia="hi-IN" w:bidi="hi-IN"/>
              </w:rPr>
              <w:t>Количество плакатов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959E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AE03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53DF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875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4C67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FAE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A146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D218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D07D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294C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12EF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6239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E0E0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C5BF" w14:textId="77777777" w:rsidR="005C5BB2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200</w:t>
            </w:r>
          </w:p>
        </w:tc>
      </w:tr>
      <w:tr w:rsidR="005C5BB2" w:rsidRPr="005C5BB2" w14:paraId="51AFEDBD" w14:textId="77777777" w:rsidTr="00C372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409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4CE0" w14:textId="77777777" w:rsidR="005C5BB2" w:rsidRPr="005C5BB2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highlight w:val="cyan"/>
                <w:lang w:eastAsia="hi-IN" w:bidi="hi-IN"/>
              </w:rPr>
            </w:pPr>
            <w:r w:rsidRPr="00BB7F38">
              <w:rPr>
                <w:rFonts w:eastAsia="Liberation Serif" w:cs="Liberation Serif"/>
                <w:sz w:val="22"/>
                <w:lang w:eastAsia="hi-IN" w:bidi="hi-IN"/>
              </w:rPr>
              <w:t xml:space="preserve">Задача 3: «Подготовка и размещение  на информационных объектах Старооскольского городского округа материалов (макетов) наружной социальной антинаркотической рекламы».  </w:t>
            </w:r>
          </w:p>
        </w:tc>
      </w:tr>
      <w:tr w:rsidR="00A87187" w:rsidRPr="005C5BB2" w14:paraId="17DA7DF2" w14:textId="77777777" w:rsidTr="00A871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469F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3.1.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2F3B" w14:textId="77777777" w:rsidR="005E24C5" w:rsidRPr="005C5BB2" w:rsidRDefault="005E24C5" w:rsidP="003917A6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Количество баннеров содержащих антинаркотическую социальную рекламу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D2BD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4A25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ABB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381A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FAE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0EB5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0DF2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CEBB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E99F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652E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8F9F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E9F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24A9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1207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</w:t>
            </w:r>
          </w:p>
        </w:tc>
      </w:tr>
      <w:tr w:rsidR="005C5BB2" w:rsidRPr="005C5BB2" w14:paraId="02F8B238" w14:textId="77777777" w:rsidTr="00C3722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79DE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0208" w14:textId="77777777" w:rsidR="005C5BB2" w:rsidRPr="005E24C5" w:rsidRDefault="00BB7F38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 xml:space="preserve">Задача 4. Проведение мероприятий (акций), посвященных Международному дню борьбы с наркоманией и незаконным оборотом наркотиков (26 июня),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площадках.  </w:t>
            </w:r>
          </w:p>
        </w:tc>
      </w:tr>
      <w:tr w:rsidR="00A87187" w:rsidRPr="005C5BB2" w14:paraId="6331681B" w14:textId="77777777" w:rsidTr="00A871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C27F" w14:textId="77777777" w:rsidR="005E24C5" w:rsidRPr="005C5BB2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4.1.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45CC" w14:textId="77777777" w:rsidR="005E24C5" w:rsidRPr="005E24C5" w:rsidRDefault="005E24C5" w:rsidP="003917A6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2"/>
                <w:lang w:eastAsia="hi-IN" w:bidi="hi-IN"/>
              </w:rPr>
              <w:t>Количество пришкольных и загородных детских лагерей, участвующих в проведении акции, посвященной Международному дню борьбы с наркоманией и незаконным оборотом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94C6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5ED3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97E6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24D3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9D6C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238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5D18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37E3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4F5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9E81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C376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E71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2DD8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AB89" w14:textId="77777777" w:rsidR="005E24C5" w:rsidRPr="005E24C5" w:rsidRDefault="005E24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57</w:t>
            </w:r>
          </w:p>
        </w:tc>
      </w:tr>
      <w:tr w:rsidR="00A87187" w:rsidRPr="005C5BB2" w14:paraId="7A73AD35" w14:textId="77777777" w:rsidTr="00A871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CA1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4.2.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711C" w14:textId="77777777" w:rsidR="00A87187" w:rsidRPr="002C6072" w:rsidRDefault="00A87187" w:rsidP="003917A6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Количество единиц печатной продукции, содержащей антинаркотическую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C7F" w14:textId="77777777" w:rsidR="00A87187" w:rsidRPr="005E24C5" w:rsidRDefault="00A87187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824" w14:textId="77777777" w:rsidR="00A87187" w:rsidRPr="005E24C5" w:rsidRDefault="00A87187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2CD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8562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AB16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475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11B2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C7A8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6AC0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FED3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AB89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7A2A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7D77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620C2" w14:textId="77777777" w:rsidR="00A87187" w:rsidRPr="00A87187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A87187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250</w:t>
            </w:r>
          </w:p>
        </w:tc>
      </w:tr>
      <w:tr w:rsidR="00A87187" w:rsidRPr="005C5BB2" w14:paraId="1ADDE7D9" w14:textId="77777777" w:rsidTr="00A8718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B853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1B8D" w14:textId="77777777" w:rsidR="00A87187" w:rsidRPr="006E2968" w:rsidRDefault="00A87187" w:rsidP="00A8718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 xml:space="preserve">Количество публикаций  посвященных проведению мероприятия, посвященного 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 </w:t>
            </w: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Международному дню борьбы с наркоманией и незаконным оборотом наркотиков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A12" w14:textId="77777777" w:rsidR="00A87187" w:rsidRPr="005E24C5" w:rsidRDefault="00A87187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30B5" w14:textId="77777777" w:rsidR="00A87187" w:rsidRPr="005E24C5" w:rsidRDefault="00A87187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E24C5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420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E756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7B33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2CC4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1DB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28E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0CD0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6F7D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E5C7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D530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0BB" w14:textId="77777777" w:rsidR="00A87187" w:rsidRPr="005C5BB2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B6E29" w14:textId="77777777" w:rsidR="00A87187" w:rsidRPr="00A87187" w:rsidRDefault="00A87187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A87187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7</w:t>
            </w:r>
          </w:p>
        </w:tc>
      </w:tr>
    </w:tbl>
    <w:p w14:paraId="4E143836" w14:textId="77777777" w:rsidR="00071DE2" w:rsidRDefault="00071DE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8BD5B49" w14:textId="77777777" w:rsidR="001C0F3B" w:rsidRDefault="001C0F3B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13640066" w14:textId="77777777" w:rsidR="001C0F3B" w:rsidRDefault="001C0F3B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E700CB6" w14:textId="77777777" w:rsidR="001C0F3B" w:rsidRDefault="001C0F3B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BA4A325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66139430" w14:textId="77777777" w:rsidR="005C5BB2" w:rsidRPr="005C5BB2" w:rsidRDefault="00071DE2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lastRenderedPageBreak/>
        <w:t>6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>.4. Перечень мероприятий (результатов)</w:t>
      </w:r>
      <w:r w:rsidR="004233DB">
        <w:rPr>
          <w:rFonts w:eastAsia="Liberation Serif" w:cs="Times New Roman"/>
          <w:b/>
          <w:sz w:val="26"/>
          <w:szCs w:val="26"/>
          <w:lang w:eastAsia="hi-IN" w:bidi="hi-IN"/>
        </w:rPr>
        <w:t xml:space="preserve"> 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комплекса процессных мероприятий </w:t>
      </w:r>
      <w:r w:rsidR="005C5BB2">
        <w:rPr>
          <w:rFonts w:eastAsia="Liberation Serif" w:cs="Times New Roman"/>
          <w:b/>
          <w:sz w:val="26"/>
          <w:szCs w:val="26"/>
          <w:lang w:eastAsia="hi-IN" w:bidi="hi-IN"/>
        </w:rPr>
        <w:t>3</w:t>
      </w:r>
    </w:p>
    <w:p w14:paraId="1828D5CC" w14:textId="77777777" w:rsidR="005C5BB2" w:rsidRPr="005C5BB2" w:rsidRDefault="005C5BB2" w:rsidP="006B3557">
      <w:pPr>
        <w:widowControl w:val="0"/>
        <w:contextualSpacing/>
        <w:jc w:val="both"/>
        <w:rPr>
          <w:rFonts w:eastAsia="Liberation Serif" w:cs="Times New Roman"/>
          <w:sz w:val="22"/>
          <w:lang w:eastAsia="hi-IN" w:bidi="hi-IN"/>
        </w:rPr>
      </w:pPr>
    </w:p>
    <w:tbl>
      <w:tblPr>
        <w:tblW w:w="15451" w:type="dxa"/>
        <w:tblInd w:w="-8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1417"/>
        <w:gridCol w:w="1134"/>
        <w:gridCol w:w="992"/>
        <w:gridCol w:w="709"/>
        <w:gridCol w:w="709"/>
        <w:gridCol w:w="709"/>
        <w:gridCol w:w="708"/>
        <w:gridCol w:w="709"/>
        <w:gridCol w:w="709"/>
        <w:gridCol w:w="709"/>
        <w:gridCol w:w="2976"/>
      </w:tblGrid>
      <w:tr w:rsidR="005C5BB2" w:rsidRPr="00C37221" w14:paraId="08C74810" w14:textId="77777777" w:rsidTr="00071DE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BD36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B31B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01A0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49D7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Единица измерения (по </w:t>
            </w:r>
            <w:hyperlink r:id="rId18" w:history="1">
              <w:r w:rsidRPr="00C37221">
                <w:rPr>
                  <w:rFonts w:eastAsia="Liberation Serif" w:cs="Liberation Serif"/>
                  <w:color w:val="000080"/>
                  <w:sz w:val="22"/>
                  <w:u w:val="single"/>
                  <w:lang w:eastAsia="hi-IN" w:bidi="hi-IN"/>
                </w:rPr>
                <w:t>ОКЕИ</w:t>
              </w:r>
            </w:hyperlink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9A8B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Базовое значение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8D61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95A2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Связь с показателями комплекса процессных мероприятий</w:t>
            </w:r>
          </w:p>
        </w:tc>
      </w:tr>
      <w:tr w:rsidR="00071DE2" w:rsidRPr="00C37221" w14:paraId="73F9E37E" w14:textId="77777777" w:rsidTr="00071DE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49FA" w14:textId="77777777" w:rsidR="005C5BB2" w:rsidRPr="00C37221" w:rsidRDefault="005C5BB2" w:rsidP="006B3557">
            <w:pPr>
              <w:contextualSpacing/>
              <w:rPr>
                <w:sz w:val="2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6F68D" w14:textId="77777777" w:rsidR="005C5BB2" w:rsidRPr="00C37221" w:rsidRDefault="005C5BB2" w:rsidP="006B3557">
            <w:pPr>
              <w:contextualSpacing/>
              <w:rPr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6D4B" w14:textId="77777777" w:rsidR="005C5BB2" w:rsidRPr="00C37221" w:rsidRDefault="005C5BB2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6A9A4" w14:textId="77777777" w:rsidR="005C5BB2" w:rsidRPr="00C37221" w:rsidRDefault="005C5BB2" w:rsidP="006B3557">
            <w:pPr>
              <w:contextualSpacing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D8C9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798C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EAAB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70CB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114E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DD64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090F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8C72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2030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BEF6" w14:textId="77777777" w:rsidR="005C5BB2" w:rsidRPr="00C37221" w:rsidRDefault="005C5BB2" w:rsidP="006B3557">
            <w:pPr>
              <w:contextualSpacing/>
              <w:rPr>
                <w:sz w:val="22"/>
              </w:rPr>
            </w:pPr>
          </w:p>
        </w:tc>
      </w:tr>
      <w:tr w:rsidR="00071DE2" w:rsidRPr="00C37221" w14:paraId="34A1164C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49D7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9AB2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4D1F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696B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E877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F8B8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7C5E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ED99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036A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C484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A89C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4C66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DC32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14</w:t>
            </w:r>
          </w:p>
        </w:tc>
      </w:tr>
      <w:tr w:rsidR="005C5BB2" w:rsidRPr="00C37221" w14:paraId="7A9B3900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AED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5D5B" w14:textId="77777777" w:rsidR="00C4274E" w:rsidRPr="00C37221" w:rsidRDefault="00C4274E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Задача 1 «Проведение спортивных мероприятий, направленных на  популяризацию здорового образа жизни:</w:t>
            </w:r>
          </w:p>
          <w:p w14:paraId="17703BEF" w14:textId="77777777" w:rsidR="00C4274E" w:rsidRPr="00C37221" w:rsidRDefault="00C4274E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- турнир городов России по дзюдо среди юношей и девушек под девизом «Дзюдо против наркотиков»,</w:t>
            </w:r>
          </w:p>
          <w:p w14:paraId="47B80B6D" w14:textId="77777777" w:rsidR="005C5BB2" w:rsidRPr="00C37221" w:rsidRDefault="00C4274E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- открытое первенство города по пулевой стрельбе среди юниоров под девизом «Молодежь против наркотиков»</w:t>
            </w:r>
          </w:p>
        </w:tc>
      </w:tr>
      <w:tr w:rsidR="00071DE2" w:rsidRPr="00C37221" w14:paraId="56961D77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9E20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0578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Мероприятие (результат) «Проведение спортивных мероприятий, направленных на  популяризацию здорового образа жизни:</w:t>
            </w:r>
          </w:p>
          <w:p w14:paraId="4ED7B03F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- турнир городов России по дзюдо среди юношей и девушек под девизом «Дзюдо против наркотиков»,</w:t>
            </w:r>
          </w:p>
          <w:p w14:paraId="4391510E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- открытое первенство города по пулевой стрельбе среди юниоров под девизом «Молодежь против наркотиков»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5CB4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proofErr w:type="spellStart"/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Осуществле-ние</w:t>
            </w:r>
            <w:proofErr w:type="spellEnd"/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3E54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0DA9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CAAA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8D0F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6639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03B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B1C3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66E0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5B77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D7FF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071DE2">
              <w:rPr>
                <w:rFonts w:eastAsia="Liberation Serif" w:cs="Liberation Serif"/>
                <w:sz w:val="22"/>
                <w:lang w:eastAsia="hi-IN" w:bidi="hi-IN"/>
              </w:rPr>
              <w:t>Количество участников мероприятий, направленных на популяризацию здорового образа жизни.</w:t>
            </w:r>
          </w:p>
        </w:tc>
      </w:tr>
      <w:tr w:rsidR="005C5BB2" w:rsidRPr="00C37221" w14:paraId="7DE2CF10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312D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1.1.1.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681B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В рамках мероприятия осуществляется </w:t>
            </w:r>
            <w:r w:rsidR="00C4274E" w:rsidRPr="00C37221">
              <w:rPr>
                <w:rFonts w:eastAsia="Liberation Serif" w:cs="Liberation Serif"/>
                <w:sz w:val="22"/>
                <w:lang w:eastAsia="hi-IN" w:bidi="hi-IN"/>
              </w:rPr>
              <w:t>проведение спортивных мероприятий, направленных на  популяризацию здорового образа жизни</w:t>
            </w:r>
          </w:p>
        </w:tc>
      </w:tr>
      <w:tr w:rsidR="005C5BB2" w:rsidRPr="00C37221" w14:paraId="78535409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9160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CD63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Задача 2 «</w:t>
            </w:r>
            <w:r w:rsidR="00C4274E"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 Издание плаката «Спортивная гордость Старого Оскола»</w:t>
            </w: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»</w:t>
            </w:r>
          </w:p>
        </w:tc>
      </w:tr>
      <w:tr w:rsidR="00071DE2" w:rsidRPr="00C37221" w14:paraId="26A81CF3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D96D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03B0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Мероприятие (результат) «Издание плаката «Спортивная гордость Старого Оскола»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FA7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proofErr w:type="spellStart"/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Осуществле-ние</w:t>
            </w:r>
            <w:proofErr w:type="spellEnd"/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95E7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AFC3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9498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735E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C96B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F9C4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C39F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886B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7306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7436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Количество плакатов</w:t>
            </w:r>
          </w:p>
        </w:tc>
      </w:tr>
      <w:tr w:rsidR="005C5BB2" w:rsidRPr="00C37221" w14:paraId="5D776329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6E3F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2.1.1.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23CE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В рамках мероприятия оказывается </w:t>
            </w:r>
            <w:r w:rsidR="00C4274E" w:rsidRPr="00C37221">
              <w:rPr>
                <w:rFonts w:eastAsia="Liberation Serif" w:cs="Liberation Serif"/>
                <w:sz w:val="22"/>
                <w:lang w:eastAsia="hi-IN" w:bidi="hi-IN"/>
              </w:rPr>
              <w:t>финансирование</w:t>
            </w:r>
            <w:r w:rsidR="00C4274E" w:rsidRPr="00C37221">
              <w:rPr>
                <w:sz w:val="22"/>
              </w:rPr>
              <w:t xml:space="preserve"> </w:t>
            </w:r>
            <w:r w:rsidR="00C4274E" w:rsidRPr="00C37221">
              <w:rPr>
                <w:rFonts w:eastAsia="Liberation Serif" w:cs="Liberation Serif"/>
                <w:sz w:val="22"/>
                <w:lang w:eastAsia="hi-IN" w:bidi="hi-IN"/>
              </w:rPr>
              <w:t>издания плаката «Спортивная гордость Старого Оскола</w:t>
            </w:r>
          </w:p>
        </w:tc>
      </w:tr>
      <w:tr w:rsidR="005C5BB2" w:rsidRPr="00C37221" w14:paraId="7990401D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071E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3.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E0F8" w14:textId="77777777" w:rsidR="005C5BB2" w:rsidRPr="00C37221" w:rsidRDefault="00C4274E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Задача 3: «Подготовка и размещение  на информационных объектах Старооскольского городского округа материалов (макетов) наружной социальной антинаркотической рекламы».  </w:t>
            </w:r>
          </w:p>
        </w:tc>
      </w:tr>
      <w:tr w:rsidR="00071DE2" w:rsidRPr="00C37221" w14:paraId="4DBB15C5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9751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ECA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Мероприятие (результат) «Подготовка и размещение  на информационных объектах Старооскольского городского округа материалов (макетов) наружной социальной антинаркотической рекламы»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2658" w14:textId="77777777" w:rsidR="00071DE2" w:rsidRPr="00C37221" w:rsidRDefault="00071DE2" w:rsidP="003917A6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proofErr w:type="spellStart"/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Осуществле-ние</w:t>
            </w:r>
            <w:proofErr w:type="spellEnd"/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EB70" w14:textId="77777777" w:rsidR="00071DE2" w:rsidRPr="005C5BB2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1010" w14:textId="77777777" w:rsidR="00071DE2" w:rsidRPr="005C5BB2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10B3" w14:textId="77777777" w:rsidR="00071DE2" w:rsidRPr="005C5BB2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8987" w14:textId="77777777" w:rsidR="00071DE2" w:rsidRPr="00396B2A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C77" w14:textId="77777777" w:rsidR="00071DE2" w:rsidRPr="00396B2A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64B3" w14:textId="77777777" w:rsidR="00071DE2" w:rsidRPr="00396B2A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E35" w14:textId="77777777" w:rsidR="00071DE2" w:rsidRPr="00396B2A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F4D" w14:textId="77777777" w:rsidR="00071DE2" w:rsidRPr="00396B2A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1B7" w14:textId="77777777" w:rsidR="00071DE2" w:rsidRPr="00396B2A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396B2A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408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071DE2">
              <w:rPr>
                <w:rFonts w:eastAsia="Liberation Serif" w:cs="Liberation Serif"/>
                <w:sz w:val="22"/>
                <w:lang w:eastAsia="hi-IN" w:bidi="hi-IN"/>
              </w:rPr>
              <w:t>Количество баннеров содержащих антинаркотическую социальную рекламу</w:t>
            </w:r>
          </w:p>
        </w:tc>
      </w:tr>
      <w:tr w:rsidR="005C5BB2" w:rsidRPr="00C37221" w14:paraId="17069E56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F9E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3.1.1.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ED34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В рамках мероприятия </w:t>
            </w:r>
            <w:r w:rsidR="00C4274E"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формируется интерес к здоровому образу жизни, активным формам досуга и  негативному отношению к немедицинскому потреблению наркотиков </w:t>
            </w:r>
          </w:p>
        </w:tc>
      </w:tr>
      <w:tr w:rsidR="005C5BB2" w:rsidRPr="00C37221" w14:paraId="4CC2C371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6CA" w14:textId="77777777" w:rsidR="005C5BB2" w:rsidRPr="00C37221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4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383" w14:textId="77777777" w:rsidR="005C5BB2" w:rsidRPr="00C37221" w:rsidRDefault="00C4274E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Задача 4. </w:t>
            </w:r>
            <w:r w:rsidR="00DB5D80" w:rsidRPr="00C37221">
              <w:rPr>
                <w:rFonts w:eastAsia="Liberation Serif" w:cs="Liberation Serif"/>
                <w:sz w:val="22"/>
                <w:lang w:eastAsia="hi-IN" w:bidi="hi-IN"/>
              </w:rPr>
              <w:t>«</w:t>
            </w: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Проведение мероприятий (акций), посвященных Международному дню борьбы с наркоманией и незаконным оборотом наркотиков (26 июня),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</w:t>
            </w:r>
            <w:r w:rsidR="00DB5D80" w:rsidRPr="00C37221">
              <w:rPr>
                <w:rFonts w:eastAsia="Liberation Serif" w:cs="Liberation Serif"/>
                <w:sz w:val="22"/>
                <w:lang w:eastAsia="hi-IN" w:bidi="hi-IN"/>
              </w:rPr>
              <w:t>»</w:t>
            </w: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.  </w:t>
            </w:r>
          </w:p>
        </w:tc>
      </w:tr>
      <w:tr w:rsidR="00071DE2" w:rsidRPr="00C37221" w14:paraId="79453020" w14:textId="77777777" w:rsidTr="003917A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0B17F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4.1.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6411B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Мероприятие (результат) «Проведение мероприятий (акций), посвященных Международному дню борьбы с наркоманией и незаконным оборотом наркотиков (26 июня),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C9F33" w14:textId="77777777" w:rsidR="00071DE2" w:rsidRPr="00C37221" w:rsidRDefault="00071DE2" w:rsidP="003917A6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proofErr w:type="spellStart"/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Осуществле-ние</w:t>
            </w:r>
            <w:proofErr w:type="spellEnd"/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AB4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78D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D619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49CE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40B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A562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A99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9AF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5111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C1A2" w14:textId="77777777" w:rsidR="00071DE2" w:rsidRPr="00C37221" w:rsidRDefault="00071DE2" w:rsidP="00071DE2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071DE2">
              <w:rPr>
                <w:rFonts w:eastAsia="Liberation Serif" w:cs="Liberation Serif"/>
                <w:sz w:val="22"/>
                <w:lang w:eastAsia="hi-IN" w:bidi="hi-IN"/>
              </w:rPr>
              <w:t>Количество пришкольных и загородных детских лагерей, участвующих в проведении акции, посвященной Международному дню борьбы с наркоманией и незаконным оборотом наркотиков</w:t>
            </w:r>
            <w:r>
              <w:t xml:space="preserve"> </w:t>
            </w:r>
          </w:p>
        </w:tc>
      </w:tr>
      <w:tr w:rsidR="00071DE2" w:rsidRPr="00C37221" w14:paraId="5356D829" w14:textId="77777777" w:rsidTr="003917A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43861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BB6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AE34E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E72C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79E6" w14:textId="77777777" w:rsidR="00071DE2" w:rsidRPr="002C6072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2A25" w14:textId="77777777" w:rsidR="00071DE2" w:rsidRPr="002C6072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B31F" w14:textId="77777777" w:rsidR="00071DE2" w:rsidRPr="002C6072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7266" w14:textId="77777777" w:rsidR="00071DE2" w:rsidRPr="002C6072" w:rsidRDefault="00071DE2" w:rsidP="003917A6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6721" w14:textId="77777777" w:rsidR="00071DE2" w:rsidRPr="002C6072" w:rsidRDefault="00071DE2" w:rsidP="003917A6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400C" w14:textId="77777777" w:rsidR="00071DE2" w:rsidRPr="002C6072" w:rsidRDefault="00071DE2" w:rsidP="003917A6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C4C8" w14:textId="77777777" w:rsidR="00071DE2" w:rsidRPr="002C6072" w:rsidRDefault="00071DE2" w:rsidP="003917A6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FDE2" w14:textId="77777777" w:rsidR="00071DE2" w:rsidRPr="002C6072" w:rsidRDefault="00071DE2" w:rsidP="003917A6"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250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76AF" w14:textId="77777777" w:rsidR="00071DE2" w:rsidRPr="00071DE2" w:rsidRDefault="00071DE2" w:rsidP="00071DE2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071DE2">
              <w:rPr>
                <w:rFonts w:eastAsia="Liberation Serif" w:cs="Liberation Serif"/>
                <w:sz w:val="22"/>
                <w:lang w:eastAsia="hi-IN" w:bidi="hi-IN"/>
              </w:rPr>
              <w:t>Количество единиц печатной продукции, содержащей антинаркотическую информацию</w:t>
            </w:r>
          </w:p>
        </w:tc>
      </w:tr>
      <w:tr w:rsidR="00071DE2" w:rsidRPr="00C37221" w14:paraId="7B129716" w14:textId="77777777" w:rsidTr="003917A6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CC3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F5F2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E56" w14:textId="77777777" w:rsidR="00071DE2" w:rsidRPr="00C37221" w:rsidRDefault="00071DE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8F6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89E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114F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81C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ADCA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137F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C561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6B4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106A" w14:textId="77777777" w:rsidR="00071DE2" w:rsidRPr="006E2968" w:rsidRDefault="00071DE2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EC1" w14:textId="77777777" w:rsidR="00071DE2" w:rsidRPr="00071DE2" w:rsidRDefault="00071DE2" w:rsidP="00071DE2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071DE2">
              <w:rPr>
                <w:rFonts w:eastAsia="Liberation Serif" w:cs="Liberation Serif"/>
                <w:sz w:val="22"/>
                <w:lang w:eastAsia="hi-IN" w:bidi="hi-IN"/>
              </w:rPr>
              <w:t>Количество публикаций  посвященных проведению мероприятия, посвященного  Международному дню борьбы с наркоманией и незаконным оборотом наркотиков</w:t>
            </w:r>
          </w:p>
        </w:tc>
      </w:tr>
      <w:tr w:rsidR="00071DE2" w:rsidRPr="00C37221" w14:paraId="63D92358" w14:textId="77777777" w:rsidTr="00071D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0F2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4.1.1</w:t>
            </w:r>
          </w:p>
        </w:tc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C165" w14:textId="77777777" w:rsidR="00071DE2" w:rsidRPr="00C37221" w:rsidRDefault="00071DE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C37221">
              <w:rPr>
                <w:rFonts w:eastAsia="Liberation Serif" w:cs="Liberation Serif"/>
                <w:sz w:val="22"/>
                <w:lang w:eastAsia="hi-IN" w:bidi="hi-IN"/>
              </w:rPr>
              <w:t>В рамках мероприятия привлекается внимания граждан к проблемам наркомании и наркопреступности, повышается доверие к правоохранительным органам, осуществляющим борьбу с незаконным оборотом наркотиков, формируется у подростков и молодежи антинаркотическое мировоззрение, стойкие негативные ассоциации при упоминании наркотиков.</w:t>
            </w:r>
          </w:p>
        </w:tc>
      </w:tr>
    </w:tbl>
    <w:p w14:paraId="1C2DD724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25A33055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008205D3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17261412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2ADCB4A8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700B6642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005EF6A4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5628A8CD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70E0954A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72CC37C8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1F84F642" w14:textId="77777777" w:rsidR="005C5BB2" w:rsidRPr="005C5B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lastRenderedPageBreak/>
        <w:t>6</w:t>
      </w:r>
      <w:r w:rsidR="005C5BB2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.5. Финансовое обеспечение комплекса процессных мероприятий </w:t>
      </w:r>
      <w:r w:rsidR="005C5BB2">
        <w:rPr>
          <w:rFonts w:eastAsia="Liberation Serif" w:cs="Times New Roman"/>
          <w:b/>
          <w:sz w:val="26"/>
          <w:szCs w:val="26"/>
          <w:lang w:eastAsia="hi-IN" w:bidi="hi-IN"/>
        </w:rPr>
        <w:t>3</w:t>
      </w:r>
    </w:p>
    <w:p w14:paraId="4AE80C88" w14:textId="77777777" w:rsidR="005C5BB2" w:rsidRPr="005C5BB2" w:rsidRDefault="005C5BB2" w:rsidP="006B3557">
      <w:pPr>
        <w:widowControl w:val="0"/>
        <w:contextualSpacing/>
        <w:jc w:val="center"/>
        <w:rPr>
          <w:rFonts w:ascii="Arial" w:eastAsia="Liberation Serif" w:hAnsi="Arial" w:cs="Times New Roman"/>
          <w:b/>
          <w:sz w:val="24"/>
          <w:szCs w:val="24"/>
          <w:lang w:eastAsia="hi-IN" w:bidi="hi-IN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851"/>
        <w:gridCol w:w="850"/>
        <w:gridCol w:w="1276"/>
        <w:gridCol w:w="1276"/>
        <w:gridCol w:w="1275"/>
        <w:gridCol w:w="1276"/>
        <w:gridCol w:w="992"/>
      </w:tblGrid>
      <w:tr w:rsidR="005C5BB2" w:rsidRPr="005C5BB2" w14:paraId="723BE094" w14:textId="77777777" w:rsidTr="00C37221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358CFB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E4F46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5C5BB2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42552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</w:t>
            </w:r>
            <w:proofErr w:type="spellStart"/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классифи-кации</w:t>
            </w:r>
            <w:proofErr w:type="spellEnd"/>
          </w:p>
        </w:tc>
        <w:tc>
          <w:tcPr>
            <w:tcW w:w="779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7C0D" w14:textId="77777777" w:rsidR="005C5BB2" w:rsidRPr="005C5BB2" w:rsidRDefault="005C5BB2" w:rsidP="006B3557">
            <w:pPr>
              <w:widowControl w:val="0"/>
              <w:ind w:right="742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C37221" w:rsidRPr="005C5BB2" w14:paraId="36A21F41" w14:textId="77777777" w:rsidTr="00C37221">
        <w:trPr>
          <w:trHeight w:val="5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237025" w14:textId="77777777" w:rsidR="005C5BB2" w:rsidRPr="005C5BB2" w:rsidRDefault="005C5BB2" w:rsidP="006B3557">
            <w:pPr>
              <w:widowControl w:val="0"/>
              <w:contextualSpacing/>
              <w:rPr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2850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5C0D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5A82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DE367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9A668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2027 год (прогноз)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C244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2028 год (прогноз)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6866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2029 год (прогноз)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76F0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2030 год (прогноз)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2945A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C37221" w:rsidRPr="005C5BB2" w14:paraId="287BEDD4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95E34C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968E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5850D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E17CC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3398F2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F395B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846CE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1124B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7AFB2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C2172" w14:textId="77777777" w:rsidR="005C5BB2" w:rsidRPr="005C5BB2" w:rsidRDefault="005C5BB2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37221" w:rsidRPr="005C5BB2" w14:paraId="19D3F79D" w14:textId="77777777" w:rsidTr="00C37221">
        <w:trPr>
          <w:trHeight w:val="288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55FA892" w14:textId="77777777" w:rsidR="00212D6A" w:rsidRPr="005C5BB2" w:rsidRDefault="00212D6A" w:rsidP="006B3557">
            <w:pPr>
              <w:widowControl w:val="0"/>
              <w:contextualSpacing/>
              <w:rPr>
                <w:sz w:val="22"/>
              </w:rPr>
            </w:pPr>
            <w:r w:rsidRPr="005C5BB2">
              <w:rPr>
                <w:sz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D2B89D" w14:textId="77777777" w:rsidR="00212D6A" w:rsidRPr="005C5BB2" w:rsidRDefault="00212D6A" w:rsidP="006B3557">
            <w:pPr>
              <w:widowControl w:val="0"/>
              <w:contextualSpacing/>
              <w:rPr>
                <w:sz w:val="22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  <w:r w:rsidRPr="005C5B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13520" w14:textId="77777777" w:rsidR="00212D6A" w:rsidRPr="005C5BB2" w:rsidRDefault="00212D6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0140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00000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00183" w14:textId="77777777" w:rsidR="00212D6A" w:rsidRPr="005C5BB2" w:rsidRDefault="00212D6A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E637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AADD6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CD20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0B21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CEE45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9B83" w14:textId="77777777" w:rsidR="00212D6A" w:rsidRPr="005C5BB2" w:rsidRDefault="00C3722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816,0</w:t>
            </w:r>
          </w:p>
        </w:tc>
      </w:tr>
      <w:tr w:rsidR="00C37221" w:rsidRPr="005C5BB2" w14:paraId="7E21A77A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CF01CC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DF0D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DDDF2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88027" w14:textId="77777777" w:rsidR="005C5BB2" w:rsidRPr="005C5BB2" w:rsidRDefault="005C5BB2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4018" w14:textId="77777777" w:rsidR="005C5BB2" w:rsidRPr="005C5BB2" w:rsidRDefault="005C5BB2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B01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C0DE3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ABC3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319B4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DB45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24283A87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2E31C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A9AD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191C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8F0AE" w14:textId="77777777" w:rsidR="005C5BB2" w:rsidRPr="005C5BB2" w:rsidRDefault="005C5BB2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352C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2E3D4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05D2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1FE8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E038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DB57C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72960335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5A16C6" w14:textId="77777777" w:rsidR="00212D6A" w:rsidRPr="005C5BB2" w:rsidRDefault="00212D6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994" w14:textId="77777777" w:rsidR="00212D6A" w:rsidRPr="005C5BB2" w:rsidRDefault="00212D6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FFD3" w14:textId="77777777" w:rsidR="00212D6A" w:rsidRPr="005C5BB2" w:rsidRDefault="00212D6A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326C" w14:textId="77777777" w:rsidR="00212D6A" w:rsidRPr="005C5BB2" w:rsidRDefault="00212D6A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1ADF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9BB58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131C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E17A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8EA07" w14:textId="77777777" w:rsidR="00212D6A" w:rsidRDefault="00212D6A" w:rsidP="006B3557">
            <w:pPr>
              <w:contextualSpacing/>
              <w:jc w:val="right"/>
            </w:pPr>
            <w:r w:rsidRPr="00664A4E">
              <w:rPr>
                <w:rFonts w:cs="Times New Roman"/>
                <w:b/>
                <w:sz w:val="22"/>
              </w:rPr>
              <w:t>136,0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C6D0" w14:textId="77777777" w:rsidR="00212D6A" w:rsidRPr="005C5BB2" w:rsidRDefault="00A05FC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816,0</w:t>
            </w:r>
          </w:p>
        </w:tc>
      </w:tr>
      <w:tr w:rsidR="00C37221" w:rsidRPr="005C5BB2" w14:paraId="783D8AEE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060CCE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FAC1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6F44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67132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1453B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DFDF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E3605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B26A7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770E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629B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40F7D449" w14:textId="77777777" w:rsidTr="00C37221">
        <w:trPr>
          <w:trHeight w:val="8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07B642" w14:textId="77777777" w:rsidR="00212D6A" w:rsidRPr="005C5BB2" w:rsidRDefault="00212D6A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7EE18" w14:textId="77777777" w:rsidR="00212D6A" w:rsidRPr="00212D6A" w:rsidRDefault="00212D6A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(результат) «</w:t>
            </w:r>
            <w:r w:rsidRPr="00212D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Проведение спортивных мероприятий, направленных на  популяризацию здорового образа жизни:</w:t>
            </w:r>
          </w:p>
          <w:p w14:paraId="22A6131F" w14:textId="77777777" w:rsidR="00212D6A" w:rsidRPr="00212D6A" w:rsidRDefault="00212D6A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2D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турнир городов России по дзюдо среди юношей и девушек под девизом «Дзюдо против наркотиков»,</w:t>
            </w:r>
          </w:p>
          <w:p w14:paraId="58383E3D" w14:textId="77777777" w:rsidR="00212D6A" w:rsidRPr="005C5BB2" w:rsidRDefault="00212D6A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12D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открытое первенство города по пулевой стрельбе среди юниоров под девизом «Молодежь против наркотиков</w:t>
            </w:r>
            <w:r w:rsidRPr="005C5BB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B889EC" w14:textId="77777777" w:rsidR="00212D6A" w:rsidRPr="005C5BB2" w:rsidRDefault="00212D6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0140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26010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FDB75" w14:textId="77777777" w:rsidR="00212D6A" w:rsidRPr="005C5BB2" w:rsidRDefault="00212D6A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  <w:r w:rsidRPr="005C5BB2">
              <w:rPr>
                <w:rFonts w:cs="Times New Roman"/>
                <w:b/>
                <w:sz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DE3D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49B15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5511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17E4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2779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2149" w14:textId="77777777" w:rsidR="00212D6A" w:rsidRPr="005C5BB2" w:rsidRDefault="00A05FC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36,0</w:t>
            </w:r>
          </w:p>
        </w:tc>
      </w:tr>
      <w:tr w:rsidR="00C37221" w:rsidRPr="005C5BB2" w14:paraId="6DA84FB0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7BFD2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A2F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4051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5C0F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9660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9C11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250B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1447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B63F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492F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1C9A5BD5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05F4F1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B1DF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7647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5975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CB4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1A50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5FC2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7502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A7DE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CADF5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6611C23F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C1CD53" w14:textId="77777777" w:rsidR="00212D6A" w:rsidRPr="005C5BB2" w:rsidRDefault="00212D6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5E9" w14:textId="77777777" w:rsidR="00212D6A" w:rsidRPr="005C5BB2" w:rsidRDefault="00212D6A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76E6" w14:textId="77777777" w:rsidR="00212D6A" w:rsidRPr="005C5BB2" w:rsidRDefault="00212D6A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0140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26010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4E1E" w14:textId="77777777" w:rsidR="00212D6A" w:rsidRPr="005C5BB2" w:rsidRDefault="00212D6A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</w:t>
            </w:r>
            <w:r w:rsidRPr="005C5BB2">
              <w:rPr>
                <w:rFonts w:cs="Times New Roman"/>
                <w:b/>
                <w:sz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926B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FCB38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3ED98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EE0A5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D00AA" w14:textId="77777777" w:rsidR="00212D6A" w:rsidRDefault="00212D6A" w:rsidP="006B3557">
            <w:pPr>
              <w:contextualSpacing/>
              <w:jc w:val="right"/>
            </w:pPr>
            <w:r w:rsidRPr="00EB1B64">
              <w:rPr>
                <w:rFonts w:cs="Times New Roman"/>
                <w:b/>
                <w:sz w:val="22"/>
              </w:rPr>
              <w:t>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7B16" w14:textId="77777777" w:rsidR="00212D6A" w:rsidRPr="005C5BB2" w:rsidRDefault="00A05FC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36,0</w:t>
            </w:r>
          </w:p>
        </w:tc>
      </w:tr>
      <w:tr w:rsidR="00C37221" w:rsidRPr="005C5BB2" w14:paraId="54170E9B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55E11F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543A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E1979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2015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997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9A9D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42D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08B9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7A2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CE9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07D1C09F" w14:textId="77777777" w:rsidTr="00C37221">
        <w:trPr>
          <w:trHeight w:val="53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3984068" w14:textId="77777777" w:rsidR="002808B1" w:rsidRPr="005C5BB2" w:rsidRDefault="002808B1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C5BB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B7F11" w14:textId="77777777" w:rsidR="002808B1" w:rsidRPr="005C5BB2" w:rsidRDefault="002808B1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(результат) «</w:t>
            </w:r>
            <w:r w:rsidRPr="00212D6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Издание плаката «Спортивная гордость Старого Оскола»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68C3D" w14:textId="77777777" w:rsidR="002808B1" w:rsidRPr="005C5BB2" w:rsidRDefault="002808B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212D6A">
              <w:rPr>
                <w:rFonts w:eastAsia="Times New Roman" w:cs="Times New Roman"/>
                <w:b/>
                <w:bCs/>
                <w:sz w:val="22"/>
                <w:lang w:eastAsia="ru-RU"/>
              </w:rPr>
              <w:t>0140326010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ECA90" w14:textId="77777777" w:rsidR="002808B1" w:rsidRPr="005C5BB2" w:rsidRDefault="002808B1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DE4F" w14:textId="77777777" w:rsidR="002808B1" w:rsidRDefault="002808B1" w:rsidP="006B3557">
            <w:pPr>
              <w:contextualSpacing/>
              <w:jc w:val="right"/>
            </w:pPr>
            <w:r w:rsidRPr="0082595E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8167" w14:textId="77777777" w:rsidR="002808B1" w:rsidRDefault="002808B1" w:rsidP="006B3557">
            <w:pPr>
              <w:contextualSpacing/>
              <w:jc w:val="right"/>
            </w:pPr>
            <w:r w:rsidRPr="0082595E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EF3E8" w14:textId="77777777" w:rsidR="002808B1" w:rsidRDefault="002808B1" w:rsidP="006B3557">
            <w:pPr>
              <w:contextualSpacing/>
              <w:jc w:val="right"/>
            </w:pPr>
            <w:r w:rsidRPr="0082595E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DA8F" w14:textId="77777777" w:rsidR="002808B1" w:rsidRDefault="002808B1" w:rsidP="006B3557">
            <w:pPr>
              <w:contextualSpacing/>
              <w:jc w:val="right"/>
            </w:pPr>
            <w:r w:rsidRPr="0082595E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05A2C" w14:textId="77777777" w:rsidR="002808B1" w:rsidRDefault="002808B1" w:rsidP="006B3557">
            <w:pPr>
              <w:contextualSpacing/>
              <w:jc w:val="right"/>
            </w:pPr>
            <w:r w:rsidRPr="0082595E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02A2" w14:textId="77777777" w:rsidR="002808B1" w:rsidRPr="005C5BB2" w:rsidRDefault="00A05FC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180,0</w:t>
            </w:r>
          </w:p>
        </w:tc>
      </w:tr>
      <w:tr w:rsidR="00C37221" w:rsidRPr="005C5BB2" w14:paraId="293B6F53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736FB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FCE6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C280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4BCB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8736D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0C2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92D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AAF1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66AB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6917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7EF2974B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A8011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FDE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AC81" w14:textId="77777777" w:rsidR="005C5BB2" w:rsidRPr="005C5BB2" w:rsidRDefault="005C5BB2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CE4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EFA2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F258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E14D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51DD0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A269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454B5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0786F6C5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30C89" w14:textId="77777777" w:rsidR="002808B1" w:rsidRPr="005C5BB2" w:rsidRDefault="002808B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BA02" w14:textId="77777777" w:rsidR="002808B1" w:rsidRPr="005C5BB2" w:rsidRDefault="002808B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0E18E" w14:textId="77777777" w:rsidR="002808B1" w:rsidRPr="005C5BB2" w:rsidRDefault="002808B1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212D6A">
              <w:rPr>
                <w:rFonts w:eastAsia="Times New Roman" w:cs="Times New Roman"/>
                <w:b/>
                <w:bCs/>
                <w:sz w:val="22"/>
                <w:lang w:eastAsia="ru-RU"/>
              </w:rPr>
              <w:t>0140326010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BDC1" w14:textId="77777777" w:rsidR="002808B1" w:rsidRDefault="002808B1" w:rsidP="006B3557">
            <w:pPr>
              <w:contextualSpacing/>
              <w:jc w:val="right"/>
            </w:pPr>
            <w:r w:rsidRPr="00160AD3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85A7" w14:textId="77777777" w:rsidR="002808B1" w:rsidRDefault="002808B1" w:rsidP="006B3557">
            <w:pPr>
              <w:contextualSpacing/>
              <w:jc w:val="right"/>
            </w:pPr>
            <w:r w:rsidRPr="00160AD3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5121" w14:textId="77777777" w:rsidR="002808B1" w:rsidRDefault="002808B1" w:rsidP="006B3557">
            <w:pPr>
              <w:contextualSpacing/>
              <w:jc w:val="right"/>
            </w:pPr>
            <w:r w:rsidRPr="00160AD3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2352" w14:textId="77777777" w:rsidR="002808B1" w:rsidRDefault="002808B1" w:rsidP="006B3557">
            <w:pPr>
              <w:contextualSpacing/>
              <w:jc w:val="right"/>
            </w:pPr>
            <w:r w:rsidRPr="00160AD3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F3CE" w14:textId="77777777" w:rsidR="002808B1" w:rsidRDefault="002808B1" w:rsidP="006B3557">
            <w:pPr>
              <w:contextualSpacing/>
              <w:jc w:val="right"/>
            </w:pPr>
            <w:r w:rsidRPr="00160AD3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F8C8" w14:textId="77777777" w:rsidR="002808B1" w:rsidRDefault="002808B1" w:rsidP="006B3557">
            <w:pPr>
              <w:contextualSpacing/>
              <w:jc w:val="right"/>
            </w:pPr>
            <w:r w:rsidRPr="00160AD3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ED6B" w14:textId="77777777" w:rsidR="002808B1" w:rsidRPr="005C5BB2" w:rsidRDefault="00A05FC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180,0</w:t>
            </w:r>
          </w:p>
        </w:tc>
      </w:tr>
      <w:tr w:rsidR="00C37221" w:rsidRPr="005C5BB2" w14:paraId="425CDFB7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58F53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FFD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A8C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81EE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364AD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F2D4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56869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633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952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5815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05FC5" w:rsidRPr="005C5BB2" w14:paraId="37B00BF9" w14:textId="77777777" w:rsidTr="00C37221">
        <w:trPr>
          <w:trHeight w:val="247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FFF5142" w14:textId="77777777" w:rsidR="00A05FC5" w:rsidRPr="005C5BB2" w:rsidRDefault="00A05FC5" w:rsidP="006B3557">
            <w:pPr>
              <w:widowControl w:val="0"/>
              <w:contextualSpacing/>
              <w:rPr>
                <w:sz w:val="20"/>
                <w:szCs w:val="20"/>
              </w:rPr>
            </w:pPr>
            <w:r w:rsidRPr="005C5BB2">
              <w:rPr>
                <w:sz w:val="20"/>
                <w:szCs w:val="20"/>
              </w:rPr>
              <w:t>1.3.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D52C2" w14:textId="77777777" w:rsidR="00A05FC5" w:rsidRPr="005C5BB2" w:rsidRDefault="00A05FC5" w:rsidP="006B3557">
            <w:pPr>
              <w:widowControl w:val="0"/>
              <w:contextualSpacing/>
              <w:rPr>
                <w:sz w:val="22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 (результат) «</w:t>
            </w:r>
            <w:r w:rsidRPr="002808B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Подготовка и размещение  на информационных объектах Старооскольского городского округа материалов (макетов) наружной социальной антинаркотической рекламы</w:t>
            </w:r>
            <w:r w:rsidRPr="005C5B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BC80AB" w14:textId="77777777" w:rsidR="00A05FC5" w:rsidRPr="005C5BB2" w:rsidRDefault="00A05FC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0140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26010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EFB2" w14:textId="77777777" w:rsidR="00A05FC5" w:rsidRPr="005C5BB2" w:rsidRDefault="00A05FC5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6139" w14:textId="77777777" w:rsidR="00A05FC5" w:rsidRDefault="00A05FC5" w:rsidP="006B3557">
            <w:pPr>
              <w:contextualSpacing/>
            </w:pPr>
            <w:r w:rsidRPr="00472A20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8E5C" w14:textId="77777777" w:rsidR="00A05FC5" w:rsidRDefault="00A05FC5" w:rsidP="006B3557">
            <w:pPr>
              <w:contextualSpacing/>
            </w:pPr>
            <w:r w:rsidRPr="00472A20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6AA3" w14:textId="77777777" w:rsidR="00A05FC5" w:rsidRDefault="00A05FC5" w:rsidP="006B3557">
            <w:pPr>
              <w:contextualSpacing/>
            </w:pPr>
            <w:r w:rsidRPr="00472A20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DBEF" w14:textId="77777777" w:rsidR="00A05FC5" w:rsidRDefault="00A05FC5" w:rsidP="006B3557">
            <w:pPr>
              <w:contextualSpacing/>
            </w:pPr>
            <w:r w:rsidRPr="00472A20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4F2B" w14:textId="77777777" w:rsidR="00A05FC5" w:rsidRDefault="00A05FC5" w:rsidP="006B3557">
            <w:pPr>
              <w:contextualSpacing/>
            </w:pPr>
            <w:r w:rsidRPr="00472A20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2FB51" w14:textId="77777777" w:rsidR="00A05FC5" w:rsidRPr="005C5BB2" w:rsidRDefault="00A05FC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420,0</w:t>
            </w:r>
          </w:p>
        </w:tc>
      </w:tr>
      <w:tr w:rsidR="00C37221" w:rsidRPr="005C5BB2" w14:paraId="2FFCFCD0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8161D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B63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31B0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2F5EB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0F11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B9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57DC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9E23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4916F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3EA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2B23A052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7B9779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39C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42E3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EB30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596B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33491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45838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495D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59B7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8EA9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05FC5" w:rsidRPr="005C5BB2" w14:paraId="4355392D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A22BD" w14:textId="77777777" w:rsidR="00A05FC5" w:rsidRPr="005C5BB2" w:rsidRDefault="00A05FC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61EF" w14:textId="77777777" w:rsidR="00A05FC5" w:rsidRPr="005C5BB2" w:rsidRDefault="00A05FC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0ED48" w14:textId="77777777" w:rsidR="00A05FC5" w:rsidRPr="005C5BB2" w:rsidRDefault="00A05FC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5C5BB2">
              <w:rPr>
                <w:rFonts w:cs="Times New Roman"/>
                <w:b/>
                <w:sz w:val="22"/>
              </w:rPr>
              <w:t>0140</w:t>
            </w:r>
            <w:r>
              <w:rPr>
                <w:rFonts w:cs="Times New Roman"/>
                <w:b/>
                <w:sz w:val="22"/>
              </w:rPr>
              <w:t>3</w:t>
            </w:r>
            <w:r w:rsidRPr="005C5BB2">
              <w:rPr>
                <w:rFonts w:cs="Times New Roman"/>
                <w:b/>
                <w:sz w:val="22"/>
              </w:rPr>
              <w:t>26010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BCCBB" w14:textId="77777777" w:rsidR="00A05FC5" w:rsidRPr="005C5BB2" w:rsidRDefault="00A05FC5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F927" w14:textId="77777777" w:rsidR="00A05FC5" w:rsidRDefault="00A05FC5" w:rsidP="006B3557">
            <w:pPr>
              <w:contextualSpacing/>
            </w:pPr>
            <w:r w:rsidRPr="00294671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81121" w14:textId="77777777" w:rsidR="00A05FC5" w:rsidRDefault="00A05FC5" w:rsidP="006B3557">
            <w:pPr>
              <w:contextualSpacing/>
            </w:pPr>
            <w:r w:rsidRPr="00294671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EF2A" w14:textId="77777777" w:rsidR="00A05FC5" w:rsidRDefault="00A05FC5" w:rsidP="006B3557">
            <w:pPr>
              <w:contextualSpacing/>
            </w:pPr>
            <w:r w:rsidRPr="00294671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4DF60" w14:textId="77777777" w:rsidR="00A05FC5" w:rsidRDefault="00A05FC5" w:rsidP="006B3557">
            <w:pPr>
              <w:contextualSpacing/>
            </w:pPr>
            <w:r w:rsidRPr="00294671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136E" w14:textId="77777777" w:rsidR="00A05FC5" w:rsidRDefault="00A05FC5" w:rsidP="006B3557">
            <w:pPr>
              <w:contextualSpacing/>
            </w:pPr>
            <w:r w:rsidRPr="00294671">
              <w:rPr>
                <w:rFonts w:cs="Times New Roman"/>
                <w:b/>
                <w:sz w:val="22"/>
              </w:rPr>
              <w:t>70,0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4D95" w14:textId="77777777" w:rsidR="00A05FC5" w:rsidRPr="005C5BB2" w:rsidRDefault="00A05FC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420,0</w:t>
            </w:r>
          </w:p>
        </w:tc>
      </w:tr>
      <w:tr w:rsidR="00C37221" w:rsidRPr="005C5BB2" w14:paraId="24A7AE0B" w14:textId="77777777" w:rsidTr="00C37221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7F4A7D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80C4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DB37F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F63D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5999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41D0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D8C87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4C0D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752AC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6468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05FC5" w:rsidRPr="005C5BB2" w14:paraId="1695E4DA" w14:textId="77777777" w:rsidTr="00A05FC5">
        <w:trPr>
          <w:trHeight w:val="8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FCCA1AE" w14:textId="77777777" w:rsidR="00A05FC5" w:rsidRPr="005C5BB2" w:rsidRDefault="00A05FC5" w:rsidP="006B3557">
            <w:pPr>
              <w:widowControl w:val="0"/>
              <w:contextualSpacing/>
              <w:rPr>
                <w:sz w:val="22"/>
              </w:rPr>
            </w:pPr>
            <w:r w:rsidRPr="005C5BB2">
              <w:rPr>
                <w:sz w:val="22"/>
              </w:rPr>
              <w:t>1.4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36733" w14:textId="77777777" w:rsidR="00A05FC5" w:rsidRPr="005C5BB2" w:rsidRDefault="00A05FC5" w:rsidP="006B3557">
            <w:pPr>
              <w:widowControl w:val="0"/>
              <w:contextualSpacing/>
              <w:rPr>
                <w:sz w:val="22"/>
              </w:rPr>
            </w:pPr>
            <w:r w:rsidRPr="005C5B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 (результат) «</w:t>
            </w:r>
            <w:r w:rsidRPr="002808B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Проведение мероприятий (акций), посвященных Международному дню борьбы с наркоманией и незаконным оборотом наркотиков (26 июня),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</w:t>
            </w:r>
            <w:r w:rsidRPr="005C5BB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B0B50" w14:textId="77777777" w:rsidR="00A05FC5" w:rsidRPr="005C5BB2" w:rsidRDefault="00A05FC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0140</w:t>
            </w:r>
            <w:r>
              <w:rPr>
                <w:rFonts w:eastAsia="Times New Roman" w:cs="Times New Roman"/>
                <w:b/>
                <w:bCs/>
                <w:sz w:val="22"/>
                <w:lang w:eastAsia="ru-RU"/>
              </w:rPr>
              <w:t>3</w:t>
            </w:r>
            <w:r w:rsidRPr="005C5BB2">
              <w:rPr>
                <w:rFonts w:eastAsia="Times New Roman" w:cs="Times New Roman"/>
                <w:b/>
                <w:bCs/>
                <w:sz w:val="22"/>
                <w:lang w:eastAsia="ru-RU"/>
              </w:rPr>
              <w:t>26010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B23C" w14:textId="77777777" w:rsidR="00A05FC5" w:rsidRPr="00A05FC5" w:rsidRDefault="00A05FC5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8E26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2649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C098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6DA5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3878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3227" w14:textId="77777777" w:rsidR="00A05FC5" w:rsidRPr="00A05FC5" w:rsidRDefault="00A05FC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05FC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180,0</w:t>
            </w:r>
          </w:p>
        </w:tc>
      </w:tr>
      <w:tr w:rsidR="00C37221" w:rsidRPr="005C5BB2" w14:paraId="183CA115" w14:textId="77777777" w:rsidTr="00A05FC5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93B24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938B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0F91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FFE0" w14:textId="77777777" w:rsidR="005C5BB2" w:rsidRPr="00A05FC5" w:rsidRDefault="005C5BB2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8F1D1" w14:textId="77777777" w:rsidR="005C5BB2" w:rsidRPr="00A05FC5" w:rsidRDefault="005C5BB2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B6AB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8C7F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FBDD4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31C1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7463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C37221" w:rsidRPr="005C5BB2" w14:paraId="2E283669" w14:textId="77777777" w:rsidTr="00A05FC5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FC4F0F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324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9717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9D5A" w14:textId="77777777" w:rsidR="005C5BB2" w:rsidRPr="00A05FC5" w:rsidRDefault="005C5BB2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453C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BE9D5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84D1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22A1B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62208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46AE" w14:textId="77777777" w:rsidR="005C5BB2" w:rsidRPr="00A05FC5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A05FC5" w:rsidRPr="005C5BB2" w14:paraId="3112D55E" w14:textId="77777777" w:rsidTr="00A05FC5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C32A2" w14:textId="77777777" w:rsidR="00A05FC5" w:rsidRPr="005C5BB2" w:rsidRDefault="00A05FC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E8B" w14:textId="77777777" w:rsidR="00A05FC5" w:rsidRPr="005C5BB2" w:rsidRDefault="00A05FC5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F7B4" w14:textId="77777777" w:rsidR="00A05FC5" w:rsidRPr="005C5BB2" w:rsidRDefault="00A05FC5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5C5BB2">
              <w:rPr>
                <w:rFonts w:cs="Times New Roman"/>
                <w:b/>
                <w:sz w:val="22"/>
              </w:rPr>
              <w:t>0140</w:t>
            </w:r>
            <w:r>
              <w:rPr>
                <w:rFonts w:cs="Times New Roman"/>
                <w:b/>
                <w:sz w:val="22"/>
              </w:rPr>
              <w:t>3</w:t>
            </w:r>
            <w:r w:rsidRPr="005C5BB2">
              <w:rPr>
                <w:rFonts w:cs="Times New Roman"/>
                <w:b/>
                <w:sz w:val="22"/>
              </w:rPr>
              <w:t>26010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7BE0" w14:textId="77777777" w:rsidR="00A05FC5" w:rsidRPr="00A05FC5" w:rsidRDefault="00A05FC5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FECB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C70FE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7014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84C2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E9FC" w14:textId="77777777" w:rsidR="00A05FC5" w:rsidRPr="00A05FC5" w:rsidRDefault="00A05FC5" w:rsidP="006B3557">
            <w:pPr>
              <w:contextualSpacing/>
            </w:pPr>
            <w:r w:rsidRPr="00A05FC5"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246B" w14:textId="77777777" w:rsidR="00A05FC5" w:rsidRPr="00A05FC5" w:rsidRDefault="00A05FC5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05FC5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180,0</w:t>
            </w:r>
          </w:p>
        </w:tc>
      </w:tr>
      <w:tr w:rsidR="00C37221" w:rsidRPr="005C5BB2" w14:paraId="71830378" w14:textId="77777777" w:rsidTr="00A05FC5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904F57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8E6D" w14:textId="77777777" w:rsidR="005C5BB2" w:rsidRPr="005C5BB2" w:rsidRDefault="005C5BB2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lang w:eastAsia="ru-RU"/>
              </w:rPr>
            </w:pPr>
            <w:r w:rsidRPr="005C5BB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D2ED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C9416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highlight w:val="cyan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B621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CFB4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0FD8E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08DA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6BFC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85C0" w14:textId="77777777" w:rsidR="005C5BB2" w:rsidRPr="005C5BB2" w:rsidRDefault="005C5BB2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14:paraId="4A290203" w14:textId="77777777" w:rsidR="005C5BB2" w:rsidRDefault="005C5B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23F0AD4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678F2368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94E360D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487C98CB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6EFE7830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3355BE7A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B791DAB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07410AB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FB07186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1EFFEFD5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BA08329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37D4B25B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5CB2D90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0E9FEBB8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822B5CE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6A57002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3C6E434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02D72D0" w14:textId="77777777" w:rsidR="005C5BB2" w:rsidRPr="005C5BB2" w:rsidRDefault="005C5BB2" w:rsidP="006B3557">
      <w:pPr>
        <w:widowControl w:val="0"/>
        <w:ind w:left="9204"/>
        <w:contextualSpacing/>
        <w:jc w:val="right"/>
        <w:outlineLvl w:val="2"/>
        <w:rPr>
          <w:rFonts w:eastAsia="Liberation Serif" w:cs="Liberation Serif"/>
          <w:sz w:val="26"/>
          <w:szCs w:val="26"/>
          <w:lang w:eastAsia="hi-IN" w:bidi="hi-IN"/>
        </w:rPr>
      </w:pPr>
    </w:p>
    <w:p w14:paraId="0A9A59D3" w14:textId="77777777" w:rsidR="00797ADB" w:rsidRDefault="00797ADB">
      <w:pPr>
        <w:rPr>
          <w:rFonts w:eastAsia="Liberation Serif" w:cs="Liberation Serif"/>
          <w:sz w:val="26"/>
          <w:szCs w:val="26"/>
          <w:lang w:eastAsia="hi-IN" w:bidi="hi-IN"/>
        </w:rPr>
      </w:pPr>
      <w:r>
        <w:rPr>
          <w:rFonts w:eastAsia="Liberation Serif" w:cs="Liberation Serif"/>
          <w:sz w:val="26"/>
          <w:szCs w:val="26"/>
          <w:lang w:eastAsia="hi-IN" w:bidi="hi-IN"/>
        </w:rPr>
        <w:br w:type="page"/>
      </w:r>
    </w:p>
    <w:p w14:paraId="5E74B956" w14:textId="77777777" w:rsidR="005C5BB2" w:rsidRPr="005C5BB2" w:rsidRDefault="005C5BB2" w:rsidP="006B3557">
      <w:pPr>
        <w:widowControl w:val="0"/>
        <w:ind w:left="9204"/>
        <w:contextualSpacing/>
        <w:jc w:val="right"/>
        <w:outlineLvl w:val="2"/>
        <w:rPr>
          <w:rFonts w:eastAsia="Liberation Serif" w:cs="Liberation Serif"/>
          <w:sz w:val="26"/>
          <w:szCs w:val="26"/>
          <w:lang w:eastAsia="hi-IN" w:bidi="hi-IN"/>
        </w:rPr>
      </w:pPr>
      <w:r w:rsidRPr="005C5BB2">
        <w:rPr>
          <w:rFonts w:eastAsia="Liberation Serif" w:cs="Liberation Serif"/>
          <w:sz w:val="26"/>
          <w:szCs w:val="26"/>
          <w:lang w:eastAsia="hi-IN" w:bidi="hi-IN"/>
        </w:rPr>
        <w:lastRenderedPageBreak/>
        <w:t>Приложение</w:t>
      </w:r>
    </w:p>
    <w:p w14:paraId="3EF6EF3C" w14:textId="77777777" w:rsidR="005C5BB2" w:rsidRPr="005C5BB2" w:rsidRDefault="005C5BB2" w:rsidP="006B3557">
      <w:pPr>
        <w:widowControl w:val="0"/>
        <w:ind w:left="9204"/>
        <w:contextualSpacing/>
        <w:jc w:val="right"/>
        <w:rPr>
          <w:rFonts w:eastAsia="Liberation Serif" w:cs="Liberation Serif"/>
          <w:sz w:val="26"/>
          <w:szCs w:val="26"/>
          <w:lang w:eastAsia="hi-IN" w:bidi="hi-IN"/>
        </w:rPr>
      </w:pPr>
      <w:r w:rsidRPr="005C5BB2">
        <w:rPr>
          <w:rFonts w:eastAsia="Liberation Serif" w:cs="Liberation Serif"/>
          <w:sz w:val="26"/>
          <w:szCs w:val="26"/>
          <w:lang w:eastAsia="hi-IN" w:bidi="hi-IN"/>
        </w:rPr>
        <w:t>к паспорту комплекса процессных мероприятий «</w:t>
      </w:r>
      <w:r w:rsidR="002808B1" w:rsidRPr="002808B1">
        <w:rPr>
          <w:rFonts w:eastAsia="Liberation Serif" w:cs="Liberation Serif"/>
          <w:sz w:val="26"/>
          <w:szCs w:val="26"/>
          <w:lang w:eastAsia="hi-IN" w:bidi="hi-IN"/>
        </w:rPr>
        <w:t>Профилактика немедицинского потребления наркотических средств и психотропных веществ</w:t>
      </w:r>
      <w:r w:rsidRPr="005C5BB2">
        <w:rPr>
          <w:rFonts w:eastAsia="Liberation Serif" w:cs="Liberation Serif"/>
          <w:sz w:val="26"/>
          <w:szCs w:val="26"/>
          <w:lang w:eastAsia="hi-IN" w:bidi="hi-IN"/>
        </w:rPr>
        <w:t>»</w:t>
      </w:r>
    </w:p>
    <w:p w14:paraId="2244A638" w14:textId="77777777" w:rsidR="005C5BB2" w:rsidRPr="005C5BB2" w:rsidRDefault="005C5BB2" w:rsidP="006B3557">
      <w:pPr>
        <w:widowControl w:val="0"/>
        <w:contextualSpacing/>
        <w:jc w:val="both"/>
        <w:rPr>
          <w:rFonts w:eastAsia="Liberation Serif" w:cs="Liberation Serif"/>
          <w:sz w:val="26"/>
          <w:szCs w:val="26"/>
          <w:lang w:eastAsia="hi-IN" w:bidi="hi-IN"/>
        </w:rPr>
      </w:pPr>
    </w:p>
    <w:p w14:paraId="3EA96884" w14:textId="77777777" w:rsidR="005C5BB2" w:rsidRPr="005C5BB2" w:rsidRDefault="005C5BB2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 w:rsidRPr="005C5BB2">
        <w:rPr>
          <w:rFonts w:eastAsia="Liberation Serif" w:cs="Times New Roman"/>
          <w:b/>
          <w:sz w:val="26"/>
          <w:szCs w:val="26"/>
          <w:lang w:eastAsia="hi-IN" w:bidi="hi-IN"/>
        </w:rPr>
        <w:t>План</w:t>
      </w:r>
    </w:p>
    <w:p w14:paraId="041B764F" w14:textId="77777777" w:rsidR="005C5BB2" w:rsidRPr="005C5BB2" w:rsidRDefault="005C5BB2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реализации комплекса процессных мероприятий </w:t>
      </w:r>
      <w:r>
        <w:rPr>
          <w:rFonts w:eastAsia="Liberation Serif" w:cs="Times New Roman"/>
          <w:b/>
          <w:sz w:val="26"/>
          <w:szCs w:val="26"/>
          <w:lang w:eastAsia="hi-IN" w:bidi="hi-IN"/>
        </w:rPr>
        <w:t>3</w:t>
      </w:r>
    </w:p>
    <w:p w14:paraId="2C966CD2" w14:textId="77777777" w:rsidR="005C5BB2" w:rsidRPr="005C5BB2" w:rsidRDefault="005C5BB2" w:rsidP="006B3557">
      <w:pPr>
        <w:widowControl w:val="0"/>
        <w:contextualSpacing/>
        <w:jc w:val="both"/>
        <w:rPr>
          <w:rFonts w:eastAsia="Liberation Serif" w:cs="Times New Roman"/>
          <w:sz w:val="26"/>
          <w:szCs w:val="26"/>
          <w:lang w:eastAsia="hi-IN" w:bidi="hi-IN"/>
        </w:rPr>
      </w:pPr>
    </w:p>
    <w:tbl>
      <w:tblPr>
        <w:tblW w:w="0" w:type="auto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6762"/>
        <w:gridCol w:w="2118"/>
        <w:gridCol w:w="3107"/>
        <w:gridCol w:w="2544"/>
      </w:tblGrid>
      <w:tr w:rsidR="005C5BB2" w:rsidRPr="00FF64DE" w14:paraId="05922E2A" w14:textId="77777777" w:rsidTr="00FF64DE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9001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366E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Задача, мероприятие (результат)/контрольная точка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D90C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Дата наступления контрольной 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9F50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A6F0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Вид</w:t>
            </w:r>
            <w:r w:rsidR="002B44CC"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</w:t>
            </w: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подтверждающего документа</w:t>
            </w:r>
          </w:p>
        </w:tc>
      </w:tr>
      <w:tr w:rsidR="005C5BB2" w:rsidRPr="00FF64DE" w14:paraId="41505F21" w14:textId="77777777" w:rsidTr="00FF64DE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C717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A248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197B3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64F3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9D96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</w:tr>
      <w:tr w:rsidR="005C5BB2" w:rsidRPr="00FF64DE" w14:paraId="27A90E74" w14:textId="77777777" w:rsidTr="00F5790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5472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82FE" w14:textId="77777777" w:rsidR="002808B1" w:rsidRPr="00FF64DE" w:rsidRDefault="005C5BB2" w:rsidP="006B3557">
            <w:pPr>
              <w:widowControl w:val="0"/>
              <w:contextualSpacing/>
              <w:jc w:val="both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Задача 1 </w:t>
            </w:r>
            <w:r w:rsidR="002808B1" w:rsidRPr="00FF64DE">
              <w:rPr>
                <w:rFonts w:eastAsia="Liberation Serif" w:cs="Liberation Serif"/>
                <w:sz w:val="22"/>
                <w:lang w:eastAsia="hi-IN" w:bidi="hi-IN"/>
              </w:rPr>
              <w:t>«Проведение спортивных мероприятий, направленных на  популяризацию здорового образа жизни:</w:t>
            </w:r>
          </w:p>
          <w:p w14:paraId="1DDFFB21" w14:textId="77777777" w:rsidR="002808B1" w:rsidRPr="00FF64DE" w:rsidRDefault="002808B1" w:rsidP="006B3557">
            <w:pPr>
              <w:widowControl w:val="0"/>
              <w:contextualSpacing/>
              <w:jc w:val="both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- турнир городов России по дзюдо среди юношей и девушек под девизом «Дзюдо против наркотиков»,</w:t>
            </w:r>
          </w:p>
          <w:p w14:paraId="34B1E4F3" w14:textId="77777777" w:rsidR="005C5BB2" w:rsidRPr="00FF64DE" w:rsidRDefault="002808B1" w:rsidP="006B3557">
            <w:pPr>
              <w:widowControl w:val="0"/>
              <w:contextualSpacing/>
              <w:jc w:val="both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- открытое первенство города по пулевой стрельбе среди юниоров под девизом «Молодежь против наркотиков»</w:t>
            </w:r>
          </w:p>
        </w:tc>
      </w:tr>
      <w:tr w:rsidR="005C5BB2" w:rsidRPr="00FF64DE" w14:paraId="495A735F" w14:textId="77777777" w:rsidTr="0068357B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3942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4688" w14:textId="77777777" w:rsidR="002808B1" w:rsidRPr="00FF64DE" w:rsidRDefault="005C5BB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Мероприятие (результат) «</w:t>
            </w:r>
            <w:r w:rsidR="002808B1" w:rsidRPr="00FF64DE">
              <w:rPr>
                <w:rFonts w:eastAsia="Liberation Serif" w:cs="Liberation Serif"/>
                <w:sz w:val="22"/>
                <w:lang w:eastAsia="hi-IN" w:bidi="hi-IN"/>
              </w:rPr>
              <w:t>Проведение спортивных мероприятий, направленных на  популяризацию здорового образа жизни:</w:t>
            </w:r>
          </w:p>
          <w:p w14:paraId="5697BA07" w14:textId="77777777" w:rsidR="002808B1" w:rsidRPr="00FF64DE" w:rsidRDefault="002808B1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- турнир городов России по дзюдо среди юношей и девушек под девизом «Дзюдо против наркотиков»,</w:t>
            </w:r>
          </w:p>
          <w:p w14:paraId="15C88A98" w14:textId="77777777" w:rsidR="005C5BB2" w:rsidRPr="00FF64DE" w:rsidRDefault="002808B1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- открытое первенство города по пулевой стрельбе среди юниоров под девизом «Молодежь против наркотиков</w:t>
            </w:r>
            <w:r w:rsidR="005C5BB2"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99D9" w14:textId="77777777" w:rsidR="005C5BB2" w:rsidRPr="00FF64DE" w:rsidRDefault="002808B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8357B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  <w:r w:rsidR="005C5BB2" w:rsidRPr="0068357B">
              <w:rPr>
                <w:rFonts w:eastAsia="Liberation Serif" w:cs="Liberation Serif"/>
                <w:sz w:val="22"/>
                <w:lang w:eastAsia="hi-IN" w:bidi="hi-IN"/>
              </w:rPr>
              <w:t>1.12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EF40" w14:textId="77777777" w:rsidR="005C5BB2" w:rsidRPr="00FF64DE" w:rsidRDefault="002808B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proofErr w:type="spellStart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Микулянич</w:t>
            </w:r>
            <w:proofErr w:type="spellEnd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Роман Петрович</w:t>
            </w:r>
            <w:r w:rsidR="005C5BB2"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-  </w:t>
            </w:r>
            <w:r w:rsidR="00C00E59" w:rsidRPr="00FF64DE">
              <w:rPr>
                <w:rFonts w:eastAsia="Liberation Serif" w:cs="Liberation Serif"/>
                <w:sz w:val="22"/>
                <w:lang w:eastAsia="hi-IN" w:bidi="hi-IN"/>
              </w:rPr>
              <w:t>начальник управления по физической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46C9" w14:textId="77777777" w:rsidR="005C5BB2" w:rsidRPr="00FF64DE" w:rsidRDefault="00A05F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отчет</w:t>
            </w:r>
          </w:p>
        </w:tc>
      </w:tr>
      <w:tr w:rsidR="005C5BB2" w:rsidRPr="00FF64DE" w14:paraId="23696FC3" w14:textId="77777777" w:rsidTr="00F57904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E1FF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CF5A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Задача 2 </w:t>
            </w:r>
            <w:r w:rsidR="00C00E59"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«Издание плаката «Спортивная гордость Старого Оскола»</w:t>
            </w:r>
          </w:p>
        </w:tc>
      </w:tr>
      <w:tr w:rsidR="00C00E59" w:rsidRPr="00FF64DE" w14:paraId="1D2B917E" w14:textId="77777777" w:rsidTr="0068357B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4AEF" w14:textId="77777777" w:rsidR="00C00E59" w:rsidRPr="00FF64DE" w:rsidRDefault="00C00E59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40E" w14:textId="77777777" w:rsidR="00C00E59" w:rsidRPr="00FF64DE" w:rsidRDefault="00C00E59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Мероприятие (результат) «Издание плаката «Спортивная гордость Старого Оскола»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2D86" w14:textId="77777777" w:rsidR="00C00E59" w:rsidRPr="00FF64DE" w:rsidRDefault="00C00E59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31.12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4F9C" w14:textId="77777777" w:rsidR="00C00E59" w:rsidRPr="00FF64DE" w:rsidRDefault="00C00E59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proofErr w:type="spellStart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Микулянич</w:t>
            </w:r>
            <w:proofErr w:type="spellEnd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Роман Петрович -  начальник управления по физической культуре и спорту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FD06" w14:textId="77777777" w:rsidR="00C00E59" w:rsidRPr="0068357B" w:rsidRDefault="00A05FC5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68357B">
              <w:rPr>
                <w:rFonts w:eastAsia="Liberation Serif" w:cs="Liberation Serif"/>
                <w:sz w:val="22"/>
                <w:lang w:eastAsia="hi-IN" w:bidi="hi-IN"/>
              </w:rPr>
              <w:t>отчет, акт,</w:t>
            </w:r>
          </w:p>
        </w:tc>
      </w:tr>
      <w:tr w:rsidR="005C5BB2" w:rsidRPr="00FF64DE" w14:paraId="03981108" w14:textId="77777777" w:rsidTr="0068357B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F19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1121" w14:textId="77777777" w:rsidR="005C5BB2" w:rsidRPr="0068357B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8357B">
              <w:rPr>
                <w:rFonts w:eastAsia="Liberation Serif" w:cs="Liberation Serif"/>
                <w:sz w:val="22"/>
                <w:lang w:eastAsia="hi-IN" w:bidi="hi-IN"/>
              </w:rPr>
              <w:t>Задача 3 «</w:t>
            </w:r>
            <w:r w:rsidR="00C00E59" w:rsidRPr="0068357B">
              <w:rPr>
                <w:rFonts w:eastAsia="Liberation Serif" w:cs="Liberation Serif"/>
                <w:sz w:val="22"/>
                <w:lang w:eastAsia="hi-IN" w:bidi="hi-IN"/>
              </w:rPr>
              <w:t>Подготовка и размещение  на информационных объектах Старооскольского городского округа материалов (макетов) наружной социальной антинаркотической рекламы»</w:t>
            </w:r>
            <w:r w:rsidRPr="0068357B">
              <w:rPr>
                <w:rFonts w:eastAsia="Liberation Serif" w:cs="Liberation Serif"/>
                <w:sz w:val="22"/>
                <w:lang w:eastAsia="hi-IN" w:bidi="hi-IN"/>
              </w:rPr>
              <w:t xml:space="preserve">  </w:t>
            </w:r>
          </w:p>
        </w:tc>
      </w:tr>
      <w:tr w:rsidR="005C5BB2" w:rsidRPr="00FF64DE" w14:paraId="1DFB10D5" w14:textId="77777777" w:rsidTr="0068357B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4E9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A03" w14:textId="77777777" w:rsidR="005C5BB2" w:rsidRPr="00FF64DE" w:rsidRDefault="005C5BB2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Мероприятие (результат) «</w:t>
            </w:r>
            <w:r w:rsidR="00C00E59" w:rsidRPr="00FF64DE">
              <w:rPr>
                <w:rFonts w:eastAsia="Liberation Serif" w:cs="Liberation Serif"/>
                <w:sz w:val="22"/>
                <w:lang w:eastAsia="hi-IN" w:bidi="hi-IN"/>
              </w:rPr>
              <w:t>Подготовка и размещение  на информационных объектах Старооскольского городского округа материалов (макетов) наружной социальной антинаркотической рекламы»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E93C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31.12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BF5" w14:textId="77777777" w:rsidR="00434D64" w:rsidRPr="00FF64DE" w:rsidRDefault="00434D64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proofErr w:type="gramStart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Дурнев</w:t>
            </w:r>
            <w:proofErr w:type="gramEnd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Владислав Игоревич – начальник управления по делам молодежи»</w:t>
            </w:r>
          </w:p>
          <w:p w14:paraId="18E76C0E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06EB" w14:textId="77777777" w:rsidR="005C5BB2" w:rsidRPr="0068357B" w:rsidRDefault="0068357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о</w:t>
            </w:r>
            <w:r w:rsidR="00A05FC5" w:rsidRPr="0068357B">
              <w:rPr>
                <w:rFonts w:eastAsia="Liberation Serif" w:cs="Liberation Serif"/>
                <w:sz w:val="22"/>
                <w:lang w:eastAsia="hi-IN" w:bidi="hi-IN"/>
              </w:rPr>
              <w:t>тчет</w:t>
            </w:r>
            <w:r w:rsidRPr="0068357B">
              <w:rPr>
                <w:rFonts w:eastAsia="Liberation Serif" w:cs="Liberation Serif"/>
                <w:sz w:val="22"/>
                <w:lang w:eastAsia="hi-IN" w:bidi="hi-IN"/>
              </w:rPr>
              <w:t xml:space="preserve">, акт </w:t>
            </w:r>
          </w:p>
        </w:tc>
      </w:tr>
      <w:tr w:rsidR="005C5BB2" w:rsidRPr="00FF64DE" w14:paraId="5F2CF640" w14:textId="77777777" w:rsidTr="0068357B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C58" w14:textId="77777777" w:rsidR="005C5BB2" w:rsidRPr="00FF64DE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4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C0D73" w14:textId="77777777" w:rsidR="005C5BB2" w:rsidRPr="0068357B" w:rsidRDefault="005C5B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68357B">
              <w:rPr>
                <w:rFonts w:eastAsia="Liberation Serif" w:cs="Liberation Serif"/>
                <w:sz w:val="22"/>
                <w:lang w:eastAsia="hi-IN" w:bidi="hi-IN"/>
              </w:rPr>
              <w:t>Задача 4 «</w:t>
            </w:r>
            <w:r w:rsidR="00DB5D80" w:rsidRPr="0068357B">
              <w:rPr>
                <w:rFonts w:eastAsia="Liberation Serif" w:cs="Liberation Serif"/>
                <w:sz w:val="22"/>
                <w:lang w:eastAsia="hi-IN" w:bidi="hi-IN"/>
              </w:rPr>
              <w:t>Проведение мероприятий (акций), посвященных Международному дню борьбы с наркоманией и незаконным оборотом наркотиков (26 июня),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площадках».</w:t>
            </w:r>
          </w:p>
        </w:tc>
      </w:tr>
      <w:tr w:rsidR="003917A6" w:rsidRPr="00FF64DE" w14:paraId="34C44511" w14:textId="77777777" w:rsidTr="003917A6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FF0A8" w14:textId="77777777" w:rsidR="003917A6" w:rsidRPr="00FF64DE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4.1.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03D17" w14:textId="77777777" w:rsidR="003917A6" w:rsidRPr="00FF64DE" w:rsidRDefault="003917A6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Мероприятие (результат) «Проведение мероприятий (акций), посвященных Международному дню борьбы с наркоманией и незаконным оборотом наркотиков (26 июня), привлечение информационных (рекламных) агентств к их проведению. Размещение </w:t>
            </w: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информации о проводимых мероприятиях на различных информационных площадках»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6FF3" w14:textId="77777777" w:rsidR="003917A6" w:rsidRPr="00FF64DE" w:rsidRDefault="003917A6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31.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>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9E5" w14:textId="77777777" w:rsidR="003917A6" w:rsidRPr="00FF64DE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proofErr w:type="gramStart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Дурнев</w:t>
            </w:r>
            <w:proofErr w:type="gramEnd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Владислав Игоревич – начальник управления по делам молодежи»</w:t>
            </w:r>
          </w:p>
          <w:p w14:paraId="0A4786CA" w14:textId="77777777" w:rsidR="003917A6" w:rsidRPr="00FF64DE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МАУ «Центр коммуникаций»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A762" w14:textId="77777777" w:rsidR="003917A6" w:rsidRPr="0068357B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о</w:t>
            </w:r>
            <w:r w:rsidRPr="0068357B">
              <w:rPr>
                <w:rFonts w:eastAsia="Liberation Serif" w:cs="Liberation Serif"/>
                <w:sz w:val="22"/>
                <w:lang w:eastAsia="hi-IN" w:bidi="hi-IN"/>
              </w:rPr>
              <w:t>тчет, акт публикация</w:t>
            </w:r>
          </w:p>
        </w:tc>
      </w:tr>
      <w:tr w:rsidR="003917A6" w:rsidRPr="00FF64DE" w14:paraId="422EAB2F" w14:textId="77777777" w:rsidTr="003917A6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A6C13" w14:textId="77777777" w:rsidR="003917A6" w:rsidRPr="00FF64DE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0F903" w14:textId="77777777" w:rsidR="003917A6" w:rsidRPr="00FF64DE" w:rsidRDefault="003917A6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8EF9" w14:textId="77777777" w:rsidR="003917A6" w:rsidRPr="00FF64DE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31.07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F112" w14:textId="77777777" w:rsidR="003917A6" w:rsidRPr="00FF64DE" w:rsidRDefault="003917A6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071DE2">
              <w:rPr>
                <w:rFonts w:eastAsia="Liberation Serif" w:cs="Liberation Serif"/>
                <w:sz w:val="22"/>
                <w:lang w:eastAsia="hi-IN" w:bidi="hi-IN"/>
              </w:rPr>
              <w:t xml:space="preserve"> Жданова Анна Николаевна, начальник департамент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а </w:t>
            </w:r>
            <w:r w:rsidRPr="00071DE2">
              <w:rPr>
                <w:rFonts w:eastAsia="Liberation Serif" w:cs="Liberation Serif"/>
                <w:sz w:val="22"/>
                <w:lang w:eastAsia="hi-IN" w:bidi="hi-IN"/>
              </w:rPr>
              <w:t>образования администрации Старооскольского городского округа)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13E" w14:textId="77777777" w:rsidR="003917A6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</w:tr>
      <w:tr w:rsidR="003917A6" w:rsidRPr="00FF64DE" w14:paraId="60D24C9B" w14:textId="77777777" w:rsidTr="003917A6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04BE" w14:textId="77777777" w:rsidR="003917A6" w:rsidRPr="00FF64DE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841" w14:textId="77777777" w:rsidR="003917A6" w:rsidRPr="00FF64DE" w:rsidRDefault="003917A6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E67" w14:textId="77777777" w:rsidR="003917A6" w:rsidRPr="00FF64DE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31.07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9166" w14:textId="77777777" w:rsidR="003917A6" w:rsidRPr="00FF64DE" w:rsidRDefault="003917A6" w:rsidP="003917A6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071DE2">
              <w:rPr>
                <w:rFonts w:eastAsia="Liberation Serif" w:cs="Liberation Serif"/>
                <w:sz w:val="22"/>
                <w:lang w:eastAsia="hi-IN" w:bidi="hi-IN"/>
              </w:rPr>
              <w:t>Фисенко Юрий Петрович – начальник МАУ «Центр коммуникаций»,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E7CC" w14:textId="77777777" w:rsidR="003917A6" w:rsidRDefault="003917A6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</w:tr>
    </w:tbl>
    <w:p w14:paraId="7ED1CBCB" w14:textId="77777777" w:rsidR="005C5BB2" w:rsidRPr="005C5BB2" w:rsidRDefault="005C5B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18423C1" w14:textId="77777777" w:rsidR="005C5BB2" w:rsidRDefault="005C5B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55C8A70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A37D708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B4140C6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015EB0DE" w14:textId="77777777" w:rsidR="00FF64DE" w:rsidRDefault="00FF64DE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8B3EC52" w14:textId="77777777" w:rsidR="00FF64DE" w:rsidRDefault="00FF64DE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197DDE0F" w14:textId="77777777" w:rsidR="00FF64DE" w:rsidRDefault="00FF64DE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0CBCA362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3BD48BBB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64014BB4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0C2148E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09B4F18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1363ECE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4914650A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E750262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9E92398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60076EAF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182E2211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3CDDAEA2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1F814922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3DDF4D62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3AA86CA3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6A5C805B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9B50669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30C3E4CE" w14:textId="77777777" w:rsidR="008D50B2" w:rsidRDefault="008D50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662D73A6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8BA85B6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6A8923A" w14:textId="77777777" w:rsidR="00DE7DD1" w:rsidRDefault="003917A6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4"/>
          <w:szCs w:val="24"/>
          <w:lang w:eastAsia="hi-IN" w:bidi="hi-IN"/>
        </w:rPr>
        <w:lastRenderedPageBreak/>
        <w:t>7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>. Паспорт комплекса процессных мероприятий «</w:t>
      </w:r>
      <w:r w:rsidR="00DE7DD1" w:rsidRPr="00DE7DD1">
        <w:rPr>
          <w:rFonts w:eastAsia="Liberation Serif" w:cs="Times New Roman"/>
          <w:b/>
          <w:sz w:val="26"/>
          <w:szCs w:val="26"/>
          <w:lang w:eastAsia="hi-IN" w:bidi="hi-IN"/>
        </w:rPr>
        <w:t>Противодействие терроризму и экстремизму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>»</w:t>
      </w:r>
    </w:p>
    <w:p w14:paraId="2BFE7F55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 (далее -  комплекс процессных мероприятий </w:t>
      </w:r>
      <w:r>
        <w:rPr>
          <w:rFonts w:eastAsia="Liberation Serif" w:cs="Times New Roman"/>
          <w:b/>
          <w:sz w:val="26"/>
          <w:szCs w:val="26"/>
          <w:lang w:eastAsia="hi-IN" w:bidi="hi-IN"/>
        </w:rPr>
        <w:t>4</w:t>
      </w:r>
      <w:r w:rsidRPr="005C5BB2">
        <w:rPr>
          <w:rFonts w:eastAsia="Liberation Serif" w:cs="Times New Roman"/>
          <w:b/>
          <w:sz w:val="26"/>
          <w:szCs w:val="26"/>
          <w:lang w:eastAsia="hi-IN" w:bidi="hi-IN"/>
        </w:rPr>
        <w:t>)</w:t>
      </w:r>
    </w:p>
    <w:p w14:paraId="5D67A590" w14:textId="77777777" w:rsidR="00DE7DD1" w:rsidRPr="005C5BB2" w:rsidRDefault="00DE7DD1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6C475C4D" w14:textId="77777777" w:rsidR="00DE7DD1" w:rsidRPr="005C5BB2" w:rsidRDefault="008D50B2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bCs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t>7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>.1. Общие положения</w:t>
      </w:r>
    </w:p>
    <w:p w14:paraId="08ACF1C2" w14:textId="77777777" w:rsidR="00DE7DD1" w:rsidRPr="005C5BB2" w:rsidRDefault="00DE7DD1" w:rsidP="006B3557">
      <w:pPr>
        <w:widowControl w:val="0"/>
        <w:contextualSpacing/>
        <w:jc w:val="both"/>
        <w:rPr>
          <w:rFonts w:eastAsia="Liberation Serif" w:cs="Times New Roman"/>
          <w:sz w:val="26"/>
          <w:szCs w:val="26"/>
          <w:lang w:eastAsia="hi-IN" w:bidi="hi-I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06"/>
        <w:gridCol w:w="11765"/>
      </w:tblGrid>
      <w:tr w:rsidR="00DE7DD1" w:rsidRPr="00FF64DE" w14:paraId="79017FB0" w14:textId="77777777" w:rsidTr="008D50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55A6" w14:textId="77777777" w:rsidR="00DE7DD1" w:rsidRPr="00FF64DE" w:rsidRDefault="00DE7DD1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FF64DE">
              <w:rPr>
                <w:sz w:val="22"/>
              </w:rPr>
              <w:t xml:space="preserve">Ответственное структурное подразделение </w:t>
            </w:r>
          </w:p>
          <w:p w14:paraId="79B9A7A7" w14:textId="77777777" w:rsidR="00DE7DD1" w:rsidRPr="00FF64DE" w:rsidRDefault="00DE7DD1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FF64DE">
              <w:rPr>
                <w:sz w:val="22"/>
              </w:rPr>
              <w:t>администрации Старооскольского городского округа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B6AA" w14:textId="77777777" w:rsidR="00DE7DD1" w:rsidRPr="00FF64DE" w:rsidRDefault="00DE7DD1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FF64DE">
              <w:rPr>
                <w:sz w:val="22"/>
              </w:rPr>
              <w:t xml:space="preserve">Управление безопасности администрации Старооскольского городского округа </w:t>
            </w:r>
          </w:p>
          <w:p w14:paraId="59A9817B" w14:textId="77777777" w:rsidR="00163784" w:rsidRDefault="00DE7DD1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FF64DE">
              <w:rPr>
                <w:sz w:val="22"/>
              </w:rPr>
              <w:t xml:space="preserve">(Антошин Андрей Николаевич – исполняющий обязанности начальника управления – заместителя секретаря Совета безопасности администрации Старооскольского городского округа </w:t>
            </w:r>
          </w:p>
          <w:p w14:paraId="56D930D6" w14:textId="77777777" w:rsidR="003917A6" w:rsidRPr="00FF64DE" w:rsidRDefault="003917A6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653363D2" w14:textId="77777777" w:rsidR="008D50B2" w:rsidRDefault="00DE7DD1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FF64DE">
              <w:rPr>
                <w:sz w:val="22"/>
              </w:rPr>
              <w:t>Управление по делам молодежи администрации Старооскольского городского округа</w:t>
            </w:r>
          </w:p>
          <w:p w14:paraId="7F896692" w14:textId="77777777" w:rsidR="00DE7DD1" w:rsidRPr="00FF64DE" w:rsidRDefault="00DE7DD1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FF64DE">
              <w:rPr>
                <w:sz w:val="22"/>
              </w:rPr>
              <w:t xml:space="preserve">(Дурнев Владислав </w:t>
            </w:r>
            <w:proofErr w:type="gramStart"/>
            <w:r w:rsidRPr="00FF64DE">
              <w:rPr>
                <w:sz w:val="22"/>
              </w:rPr>
              <w:t>Игоревич  -</w:t>
            </w:r>
            <w:proofErr w:type="gramEnd"/>
            <w:r w:rsidRPr="00FF64DE">
              <w:rPr>
                <w:sz w:val="22"/>
              </w:rPr>
              <w:t xml:space="preserve"> начальник управления по делам молодежи администрации Старооскольского городского округа).</w:t>
            </w:r>
          </w:p>
          <w:p w14:paraId="5530F5D6" w14:textId="77777777" w:rsidR="008D50B2" w:rsidRDefault="008D50B2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5253E3E4" w14:textId="77777777" w:rsidR="00163784" w:rsidRPr="008D50B2" w:rsidRDefault="00163784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8D50B2">
              <w:rPr>
                <w:sz w:val="22"/>
              </w:rPr>
              <w:t xml:space="preserve">Департамент образования администрации Старооскольского городского округа </w:t>
            </w:r>
          </w:p>
          <w:p w14:paraId="775A70CD" w14:textId="77777777" w:rsidR="00163784" w:rsidRDefault="00163784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8D50B2">
              <w:rPr>
                <w:sz w:val="22"/>
              </w:rPr>
              <w:t>(Жданова Анна Николаевна, начальник департамент образования администрации Старооскольского городского округа)</w:t>
            </w:r>
          </w:p>
          <w:p w14:paraId="63A6538B" w14:textId="77777777" w:rsidR="008D50B2" w:rsidRPr="008D50B2" w:rsidRDefault="008D50B2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</w:p>
          <w:p w14:paraId="7EDFEB10" w14:textId="77777777" w:rsidR="008D50B2" w:rsidRPr="001E340C" w:rsidRDefault="008D50B2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1E340C">
              <w:rPr>
                <w:sz w:val="22"/>
              </w:rPr>
              <w:t>МАУ «Центр коммуникаций»</w:t>
            </w:r>
          </w:p>
          <w:p w14:paraId="6F49B068" w14:textId="77777777" w:rsidR="00DE7DD1" w:rsidRPr="00FF64DE" w:rsidRDefault="008D50B2" w:rsidP="008D50B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</w:rPr>
            </w:pPr>
            <w:r w:rsidRPr="001E340C">
              <w:rPr>
                <w:sz w:val="22"/>
              </w:rPr>
              <w:t>(Фисенко Юрий Петрович – начальник МАУ «Центр коммуникаций</w:t>
            </w:r>
            <w:proofErr w:type="gramStart"/>
            <w:r w:rsidRPr="001E340C">
              <w:rPr>
                <w:sz w:val="22"/>
              </w:rPr>
              <w:t>»</w:t>
            </w:r>
            <w:r w:rsidR="00DE7DD1" w:rsidRPr="001E340C">
              <w:rPr>
                <w:sz w:val="22"/>
              </w:rPr>
              <w:t xml:space="preserve"> </w:t>
            </w:r>
            <w:r w:rsidRPr="001E340C">
              <w:rPr>
                <w:sz w:val="22"/>
              </w:rPr>
              <w:t>)</w:t>
            </w:r>
            <w:proofErr w:type="gramEnd"/>
          </w:p>
        </w:tc>
      </w:tr>
      <w:tr w:rsidR="00DE7DD1" w:rsidRPr="00FF64DE" w14:paraId="7BD4B23F" w14:textId="77777777" w:rsidTr="008D50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7128" w14:textId="77777777" w:rsidR="00DE7DD1" w:rsidRPr="00FF64DE" w:rsidRDefault="00DE7DD1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FF64DE">
              <w:rPr>
                <w:sz w:val="22"/>
              </w:rPr>
              <w:t>Связь с муниципальной программой (комплексной программой)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ECDD" w14:textId="77777777" w:rsidR="00DE7DD1" w:rsidRPr="00FF64DE" w:rsidRDefault="00DE7DD1" w:rsidP="006B35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</w:rPr>
            </w:pPr>
            <w:r w:rsidRPr="00FF64DE">
              <w:rPr>
                <w:sz w:val="22"/>
              </w:rPr>
              <w:t xml:space="preserve">Развитие пространственной среды и улучшение условий для жизни и развития населения в Старооскольском городском округе </w:t>
            </w:r>
          </w:p>
        </w:tc>
      </w:tr>
    </w:tbl>
    <w:p w14:paraId="29C72488" w14:textId="77777777" w:rsidR="00DE7DD1" w:rsidRPr="005C5BB2" w:rsidRDefault="00DE7DD1" w:rsidP="006B3557">
      <w:pPr>
        <w:widowControl w:val="0"/>
        <w:contextualSpacing/>
        <w:jc w:val="both"/>
        <w:rPr>
          <w:rFonts w:eastAsia="Liberation Serif" w:cs="Liberation Serif"/>
          <w:sz w:val="26"/>
          <w:szCs w:val="26"/>
          <w:lang w:eastAsia="hi-IN" w:bidi="hi-IN"/>
        </w:rPr>
      </w:pPr>
    </w:p>
    <w:p w14:paraId="57D142CE" w14:textId="77777777" w:rsidR="00DE7DD1" w:rsidRPr="005C5BB2" w:rsidRDefault="001E340C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t>7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.2. Показатели комплекса процессных мероприятий </w:t>
      </w:r>
      <w:r w:rsidR="00DE7DD1">
        <w:rPr>
          <w:rFonts w:eastAsia="Liberation Serif" w:cs="Times New Roman"/>
          <w:b/>
          <w:sz w:val="26"/>
          <w:szCs w:val="26"/>
          <w:lang w:eastAsia="hi-IN" w:bidi="hi-IN"/>
        </w:rPr>
        <w:t>4</w:t>
      </w:r>
    </w:p>
    <w:p w14:paraId="11FCCB08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3830"/>
        <w:gridCol w:w="1276"/>
        <w:gridCol w:w="1275"/>
        <w:gridCol w:w="1134"/>
        <w:gridCol w:w="993"/>
        <w:gridCol w:w="567"/>
        <w:gridCol w:w="567"/>
        <w:gridCol w:w="567"/>
        <w:gridCol w:w="567"/>
        <w:gridCol w:w="567"/>
        <w:gridCol w:w="567"/>
        <w:gridCol w:w="567"/>
        <w:gridCol w:w="2409"/>
      </w:tblGrid>
      <w:tr w:rsidR="001E340C" w:rsidRPr="005C5BB2" w14:paraId="3AD1E1A8" w14:textId="77777777" w:rsidTr="00784363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9E7E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№ п/п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FE2C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Наименование показателя/задачи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B2E1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Признак возрастания/убывания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33DC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5BC2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 xml:space="preserve">Единица измерения (по </w:t>
            </w:r>
            <w:hyperlink r:id="rId19" w:history="1">
              <w:r w:rsidRPr="005C5BB2">
                <w:rPr>
                  <w:rFonts w:eastAsia="Liberation Serif" w:cs="Liberation Serif"/>
                  <w:color w:val="000080"/>
                  <w:sz w:val="22"/>
                  <w:u w:val="single"/>
                  <w:lang w:eastAsia="hi-IN" w:bidi="hi-IN"/>
                </w:rPr>
                <w:t>ОКЕИ</w:t>
              </w:r>
            </w:hyperlink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FD57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Базовое значение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C09C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Значение показателей по годам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CDD784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Ответственный за достижение показателя</w:t>
            </w:r>
          </w:p>
        </w:tc>
      </w:tr>
      <w:tr w:rsidR="001E340C" w:rsidRPr="005C5BB2" w14:paraId="4D72A798" w14:textId="77777777" w:rsidTr="00784363"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C9DE" w14:textId="77777777" w:rsidR="001E340C" w:rsidRPr="005C5BB2" w:rsidRDefault="001E340C" w:rsidP="006B3557">
            <w:pPr>
              <w:contextualSpacing/>
              <w:rPr>
                <w:sz w:val="22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0957" w14:textId="77777777" w:rsidR="001E340C" w:rsidRPr="005C5BB2" w:rsidRDefault="001E340C" w:rsidP="006B3557">
            <w:pPr>
              <w:contextualSpacing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1138" w14:textId="77777777" w:rsidR="001E340C" w:rsidRPr="005C5BB2" w:rsidRDefault="001E340C" w:rsidP="006B3557">
            <w:pPr>
              <w:contextualSpacing/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72D" w14:textId="77777777" w:rsidR="001E340C" w:rsidRPr="005C5BB2" w:rsidRDefault="001E340C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3E46" w14:textId="77777777" w:rsidR="001E340C" w:rsidRPr="005C5BB2" w:rsidRDefault="001E340C" w:rsidP="006B3557">
            <w:pPr>
              <w:contextualSpacing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F6F9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562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98D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F6FF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82C8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0CF2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7509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9AEF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2030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34C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</w:p>
        </w:tc>
      </w:tr>
      <w:tr w:rsidR="008D50B2" w:rsidRPr="005C5BB2" w14:paraId="0DE4FE55" w14:textId="77777777" w:rsidTr="0078436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5C05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F193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725C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2B16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A18B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0DF7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869D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EC41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74CB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8143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C85F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C6F7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E5A6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C4C8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</w:tr>
      <w:tr w:rsidR="00DE7DD1" w:rsidRPr="005C5BB2" w14:paraId="6FE86DFA" w14:textId="77777777" w:rsidTr="00FF64D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B5E8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5382" w14:textId="77777777" w:rsidR="00DE7DD1" w:rsidRPr="003D4973" w:rsidRDefault="00E02062" w:rsidP="006B3557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 «</w:t>
            </w:r>
            <w:r w:rsidRPr="00E02062">
              <w:rPr>
                <w:sz w:val="22"/>
                <w:szCs w:val="22"/>
              </w:rPr>
              <w:t xml:space="preserve">Проведение мероприятий (акций), посвященных Дню солидарности в борьбе с терроризмом (3 сентября),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 </w:t>
            </w:r>
            <w:r w:rsidR="00DE7DD1" w:rsidRPr="003D4973">
              <w:rPr>
                <w:sz w:val="22"/>
                <w:szCs w:val="22"/>
              </w:rPr>
              <w:t>»</w:t>
            </w:r>
          </w:p>
        </w:tc>
      </w:tr>
      <w:tr w:rsidR="008D50B2" w:rsidRPr="005C5BB2" w14:paraId="629A015F" w14:textId="77777777" w:rsidTr="0078436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0229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1.1.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BFED" w14:textId="77777777" w:rsidR="008D50B2" w:rsidRPr="005C5BB2" w:rsidRDefault="008D50B2" w:rsidP="008D50B2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 xml:space="preserve">Количество 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>образовательных организаций</w:t>
            </w: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 xml:space="preserve">, участвующих в проведении акции, посвященной </w:t>
            </w:r>
            <w:r w:rsidRPr="008D50B2">
              <w:rPr>
                <w:rFonts w:eastAsia="Liberation Serif" w:cs="Liberation Serif"/>
                <w:sz w:val="22"/>
                <w:lang w:eastAsia="hi-IN" w:bidi="hi-IN"/>
              </w:rPr>
              <w:t>Дню солидарности в борьбе с терроризмом (3 сентября),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C98E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19FD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CABD" w14:textId="77777777" w:rsidR="008D50B2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879C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2211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E16F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3185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9F1F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4000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34BD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107F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D02C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8D50B2">
              <w:rPr>
                <w:rFonts w:eastAsia="Liberation Serif" w:cs="Liberation Serif"/>
                <w:sz w:val="22"/>
                <w:lang w:eastAsia="hi-IN" w:bidi="hi-IN"/>
              </w:rPr>
              <w:t>Департамент образования администрации Старооскольского городского округа</w:t>
            </w:r>
          </w:p>
        </w:tc>
      </w:tr>
      <w:tr w:rsidR="001E340C" w:rsidRPr="005C5BB2" w14:paraId="55C4B698" w14:textId="77777777" w:rsidTr="0078436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8E1A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1.2.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4732" w14:textId="77777777" w:rsidR="001E340C" w:rsidRPr="002C6072" w:rsidRDefault="001E340C" w:rsidP="008D50B2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 xml:space="preserve">Количество единиц печатной продукции, содержащей </w:t>
            </w: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анти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>террористическую инфо</w:t>
            </w: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рмацию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3B81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4BF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7E8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4ED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32C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8F55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5D9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D57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27F2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3C6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09FF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5807" w14:textId="77777777" w:rsidR="001E340C" w:rsidRPr="005C5BB2" w:rsidRDefault="001E340C" w:rsidP="008D50B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 xml:space="preserve">Управление 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делам молодежи 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администрации Старооскольского городского округа»</w:t>
            </w:r>
          </w:p>
        </w:tc>
      </w:tr>
      <w:tr w:rsidR="001E340C" w:rsidRPr="005C5BB2" w14:paraId="5A3BFC42" w14:textId="77777777" w:rsidTr="0078436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BF1" w14:textId="77777777" w:rsid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1.3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DDE1" w14:textId="77777777" w:rsidR="001E340C" w:rsidRPr="006E2968" w:rsidRDefault="001E340C" w:rsidP="008D50B2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Количество публикаций  посвященных проведению мероприятия, посвященного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 </w:t>
            </w:r>
            <w:r w:rsidRPr="008D50B2">
              <w:rPr>
                <w:rFonts w:eastAsia="Liberation Serif" w:cs="Liberation Serif"/>
                <w:sz w:val="22"/>
                <w:lang w:eastAsia="hi-IN" w:bidi="hi-IN"/>
              </w:rPr>
              <w:t>Дню солидарности в борьбе с терроризмом (3 сентября),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7FE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5183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DA32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6E34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AA03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F39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7A65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429E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7DA3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D909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342C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FE1" w14:textId="77777777" w:rsidR="001E340C" w:rsidRPr="008D50B2" w:rsidRDefault="001E340C" w:rsidP="008D50B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8D50B2">
              <w:rPr>
                <w:rFonts w:eastAsia="Liberation Serif" w:cs="Liberation Serif"/>
                <w:sz w:val="22"/>
                <w:lang w:eastAsia="hi-IN" w:bidi="hi-IN"/>
              </w:rPr>
              <w:t>МАУ «Центр коммуникаций»</w:t>
            </w:r>
          </w:p>
          <w:p w14:paraId="7287AE70" w14:textId="77777777" w:rsidR="001E340C" w:rsidRPr="005C5BB2" w:rsidRDefault="001E340C" w:rsidP="008D50B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</w:tr>
      <w:tr w:rsidR="008D50B2" w:rsidRPr="005C5BB2" w14:paraId="2DC14101" w14:textId="77777777" w:rsidTr="00FF64D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4B2A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2.</w:t>
            </w:r>
          </w:p>
        </w:tc>
        <w:tc>
          <w:tcPr>
            <w:tcW w:w="148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6644" w14:textId="77777777" w:rsidR="008D50B2" w:rsidRPr="005C5BB2" w:rsidRDefault="008D50B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E02062">
              <w:rPr>
                <w:rFonts w:eastAsia="Liberation Serif" w:cs="Liberation Serif"/>
                <w:sz w:val="22"/>
                <w:lang w:eastAsia="hi-IN" w:bidi="hi-IN"/>
              </w:rPr>
              <w:t xml:space="preserve">Задача 2. Повышение эффективности работы в сфере профилактики правонарушений террористической и экстремистской направленности на территории Старооскольского городского округа» 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терроризма и экстремизма. Изготовление печатной продукции профилактического характера.  </w:t>
            </w:r>
          </w:p>
        </w:tc>
      </w:tr>
      <w:tr w:rsidR="001E340C" w:rsidRPr="001E340C" w14:paraId="3C4B1091" w14:textId="77777777" w:rsidTr="0078436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9868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2.1.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ADD6" w14:textId="77777777" w:rsidR="001E340C" w:rsidRPr="001E340C" w:rsidRDefault="001E340C" w:rsidP="001E340C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>Количество трудовых коллективов, охваченных мероприятиями,</w:t>
            </w:r>
            <w:r w:rsidRPr="001E340C">
              <w:t xml:space="preserve"> </w:t>
            </w:r>
            <w:r w:rsidRPr="001E340C">
              <w:rPr>
                <w:sz w:val="22"/>
                <w:szCs w:val="22"/>
              </w:rPr>
              <w:t>по профилактике проявлений терроризма и экстремизма,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E5B3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E0B8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89A68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85E06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E8A5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8BAF6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51FA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98CC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8DB2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B95B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D423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410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3B1F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департамент экономического развития</w:t>
            </w:r>
            <w:r w:rsidRPr="001E340C">
              <w:t xml:space="preserve"> </w:t>
            </w: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администрации Старооскольского городского округа,</w:t>
            </w:r>
          </w:p>
        </w:tc>
      </w:tr>
      <w:tr w:rsidR="001E340C" w:rsidRPr="001E340C" w14:paraId="7B312E75" w14:textId="77777777" w:rsidTr="0078436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71B4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2.2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1D6DD" w14:textId="77777777" w:rsidR="001E340C" w:rsidRPr="001E340C" w:rsidRDefault="001E340C" w:rsidP="00536DF2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>Количество объектов социальной сферы охваченных мероприятиями, по профилактике проявлений терроризма и экстремизма,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B945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75DE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8B68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F2BE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F3451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0AB4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57DC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5CCD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0210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CE45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F838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5D4E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управление социальной защиты населения администрации Старооскольского городского округа</w:t>
            </w:r>
          </w:p>
        </w:tc>
      </w:tr>
      <w:tr w:rsidR="001E340C" w:rsidRPr="005C5BB2" w14:paraId="0215151B" w14:textId="77777777" w:rsidTr="0078436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3664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2.3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65C8" w14:textId="77777777" w:rsidR="001E340C" w:rsidRPr="001E340C" w:rsidRDefault="001E340C" w:rsidP="00536DF2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>Количество организаций общего образования, среднего и высшего профессионального образования, дополнительного образования, дошкольных учреждений, охваченных мероприятиями, по профилактике проявлений терроризма и экстремизма,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8020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16A2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F183" w14:textId="77777777" w:rsidR="001E340C" w:rsidRPr="001E340C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EBF5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E6C7" w14:textId="77777777" w:rsidR="001E340C" w:rsidRP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32CA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048B2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C249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3A77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AE02A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8B8B" w14:textId="77777777" w:rsidR="001E340C" w:rsidRPr="001E340C" w:rsidRDefault="001E340C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16A1" w14:textId="77777777" w:rsidR="001E340C" w:rsidRPr="00693F41" w:rsidRDefault="001E340C" w:rsidP="001E340C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департамент образования</w:t>
            </w:r>
            <w:r w:rsidRPr="001E340C">
              <w:t xml:space="preserve"> </w:t>
            </w: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администрации Старооскольского городского округа</w:t>
            </w:r>
          </w:p>
        </w:tc>
      </w:tr>
    </w:tbl>
    <w:p w14:paraId="7DD74E99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47EF40B7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40928412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4FE18D57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1AF8248A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3C9E851F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2865B893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6166AFB9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3B70419F" w14:textId="77777777" w:rsidR="00DE7DD1" w:rsidRPr="005C5BB2" w:rsidRDefault="001E340C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lastRenderedPageBreak/>
        <w:t>7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>.3. Помесячный план достижения показателей комплекса</w:t>
      </w:r>
      <w:r w:rsidR="004233DB">
        <w:rPr>
          <w:rFonts w:eastAsia="Liberation Serif" w:cs="Times New Roman"/>
          <w:b/>
          <w:sz w:val="26"/>
          <w:szCs w:val="26"/>
          <w:lang w:eastAsia="hi-IN" w:bidi="hi-IN"/>
        </w:rPr>
        <w:t xml:space="preserve"> 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процессных мероприятий </w:t>
      </w:r>
      <w:r w:rsidR="00DE7DD1">
        <w:rPr>
          <w:rFonts w:eastAsia="Liberation Serif" w:cs="Times New Roman"/>
          <w:b/>
          <w:sz w:val="26"/>
          <w:szCs w:val="26"/>
          <w:lang w:eastAsia="hi-IN" w:bidi="hi-IN"/>
        </w:rPr>
        <w:t>4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 в 2025 году</w:t>
      </w:r>
    </w:p>
    <w:p w14:paraId="5C923C70" w14:textId="77777777" w:rsidR="00DE7DD1" w:rsidRPr="005C5BB2" w:rsidRDefault="00DE7DD1" w:rsidP="006B3557">
      <w:pPr>
        <w:widowControl w:val="0"/>
        <w:contextualSpacing/>
        <w:jc w:val="both"/>
        <w:rPr>
          <w:rFonts w:eastAsia="Liberation Serif" w:cs="Times New Roman"/>
          <w:color w:val="FF0000"/>
          <w:sz w:val="24"/>
          <w:szCs w:val="24"/>
          <w:lang w:eastAsia="hi-IN" w:bidi="hi-IN"/>
        </w:rPr>
      </w:pPr>
    </w:p>
    <w:tbl>
      <w:tblPr>
        <w:tblW w:w="152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096"/>
        <w:gridCol w:w="1417"/>
        <w:gridCol w:w="127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34"/>
      </w:tblGrid>
      <w:tr w:rsidR="00784363" w:rsidRPr="005C5BB2" w14:paraId="23632793" w14:textId="77777777" w:rsidTr="00536DF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800F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A474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CA49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2BAF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 xml:space="preserve">Единица измерения (по </w:t>
            </w:r>
            <w:hyperlink r:id="rId20" w:history="1">
              <w:r w:rsidRPr="005C5BB2">
                <w:rPr>
                  <w:rFonts w:eastAsia="Liberation Serif" w:cs="Liberation Serif"/>
                  <w:color w:val="000080"/>
                  <w:sz w:val="24"/>
                  <w:szCs w:val="24"/>
                  <w:u w:val="single"/>
                  <w:lang w:eastAsia="hi-IN" w:bidi="hi-IN"/>
                </w:rPr>
                <w:t>ОКЕИ</w:t>
              </w:r>
            </w:hyperlink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4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842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Плановые значения по кварталам/месяцам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699418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На конец 2025 года</w:t>
            </w:r>
          </w:p>
        </w:tc>
      </w:tr>
      <w:tr w:rsidR="00784363" w:rsidRPr="005C5BB2" w14:paraId="55CD43D2" w14:textId="77777777" w:rsidTr="00536DF2">
        <w:trPr>
          <w:cantSplit/>
          <w:trHeight w:val="11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F77D" w14:textId="77777777" w:rsidR="00784363" w:rsidRPr="005C5BB2" w:rsidRDefault="00784363" w:rsidP="006B3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3C05" w14:textId="77777777" w:rsidR="00784363" w:rsidRPr="005C5BB2" w:rsidRDefault="00784363" w:rsidP="006B3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5BD8" w14:textId="77777777" w:rsidR="00784363" w:rsidRPr="005C5BB2" w:rsidRDefault="00784363" w:rsidP="006B3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20A5" w14:textId="77777777" w:rsidR="00784363" w:rsidRPr="005C5BB2" w:rsidRDefault="00784363" w:rsidP="006B3557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94361A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EC6D51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2AAF83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9C34CB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A2216A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AE8DF44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июнь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C9DBA4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FBF54D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FE52D4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BC7045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2BFE6E" w14:textId="77777777" w:rsidR="00784363" w:rsidRPr="005C5BB2" w:rsidRDefault="00784363" w:rsidP="001E340C">
            <w:pPr>
              <w:widowControl w:val="0"/>
              <w:ind w:left="113" w:right="113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314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</w:tr>
      <w:tr w:rsidR="00F57904" w:rsidRPr="005C5BB2" w14:paraId="5AE5B964" w14:textId="77777777" w:rsidTr="007843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B9EA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0BB0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5C4C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7EBE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FC2B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B97E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CF44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6242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4FCC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2C6F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ABE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94DC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7CE3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D673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C648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7D18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16</w:t>
            </w:r>
          </w:p>
        </w:tc>
      </w:tr>
      <w:tr w:rsidR="00DE7DD1" w:rsidRPr="005C5BB2" w14:paraId="7B2060EE" w14:textId="77777777" w:rsidTr="00F57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0998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E503" w14:textId="77777777" w:rsidR="00DE7DD1" w:rsidRPr="005C5BB2" w:rsidRDefault="00E02062" w:rsidP="006B3557">
            <w:pPr>
              <w:widowControl w:val="0"/>
              <w:contextualSpacing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E02062">
              <w:rPr>
                <w:rFonts w:eastAsia="Liberation Serif" w:cs="Liberation Serif"/>
                <w:sz w:val="22"/>
                <w:lang w:eastAsia="hi-IN" w:bidi="hi-IN"/>
              </w:rPr>
              <w:t>Задача 1 «Проведение мероприятий (акций), посвященных Дню солидарности в борьбе с терроризмом (3 сентября),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 »</w:t>
            </w:r>
          </w:p>
        </w:tc>
      </w:tr>
      <w:tr w:rsidR="001E340C" w:rsidRPr="005C5BB2" w14:paraId="3C2A1FB7" w14:textId="77777777" w:rsidTr="007843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772F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0F21" w14:textId="77777777" w:rsidR="001E340C" w:rsidRPr="005C5BB2" w:rsidRDefault="001E340C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Количество образовательных организаций, участвующих в проведении акции, посвященной Дню солидарности в борьбе с терроризмом (3 сентября),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2A7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618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7DC0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1015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CD98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2381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4B2D4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D33DF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EF71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9E96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C6D9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E2AF4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AE5B" w14:textId="77777777" w:rsidR="001E340C" w:rsidRPr="00784363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991F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</w:tr>
      <w:tr w:rsidR="001E340C" w:rsidRPr="005C5BB2" w14:paraId="095B81E2" w14:textId="77777777" w:rsidTr="007843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713" w14:textId="77777777" w:rsidR="001E340C" w:rsidRPr="005C5BB2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457" w14:textId="77777777" w:rsidR="001E340C" w:rsidRPr="002C6072" w:rsidRDefault="001E340C" w:rsidP="00536DF2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Количество единиц печатной продукции, содержащей анти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>террористическую инфо</w:t>
            </w:r>
            <w:r w:rsidRPr="002C6072">
              <w:rPr>
                <w:rFonts w:eastAsia="Liberation Serif" w:cs="Liberation Serif"/>
                <w:sz w:val="22"/>
                <w:lang w:eastAsia="hi-IN" w:bidi="hi-IN"/>
              </w:rPr>
              <w:t>рмацию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F8A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941F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2B94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676B9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8C9E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7B84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4301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6537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BF88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81FF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F950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15EA2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4E41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18E9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150</w:t>
            </w:r>
          </w:p>
        </w:tc>
      </w:tr>
      <w:tr w:rsidR="001E340C" w:rsidRPr="005C5BB2" w14:paraId="48AD2752" w14:textId="77777777" w:rsidTr="007843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6969" w14:textId="77777777" w:rsidR="001E340C" w:rsidRDefault="001E340C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1.3.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9E5D" w14:textId="77777777" w:rsidR="001E340C" w:rsidRPr="006E2968" w:rsidRDefault="001E340C" w:rsidP="00536DF2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6E2968">
              <w:rPr>
                <w:rFonts w:eastAsia="Liberation Serif" w:cs="Liberation Serif"/>
                <w:sz w:val="22"/>
                <w:lang w:eastAsia="hi-IN" w:bidi="hi-IN"/>
              </w:rPr>
              <w:t>Количество публикаций  посвященных проведению мероприятия, посвященного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 xml:space="preserve"> </w:t>
            </w:r>
            <w:r w:rsidRPr="008D50B2">
              <w:rPr>
                <w:rFonts w:eastAsia="Liberation Serif" w:cs="Liberation Serif"/>
                <w:sz w:val="22"/>
                <w:lang w:eastAsia="hi-IN" w:bidi="hi-IN"/>
              </w:rPr>
              <w:t>Дню солидарности в борьбе с терроризмом (3 сентября),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189F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680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1511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FB7B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4A0B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4FDB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F73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1624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2432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33FB8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6077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1ACBF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C3FF" w14:textId="77777777" w:rsidR="001E340C" w:rsidRPr="00784363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F8B6" w14:textId="77777777" w:rsidR="001E340C" w:rsidRPr="005C5BB2" w:rsidRDefault="001E340C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</w:tr>
      <w:tr w:rsidR="00DE7DD1" w:rsidRPr="005C5BB2" w14:paraId="54082E5F" w14:textId="77777777" w:rsidTr="00F5790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6063" w14:textId="77777777" w:rsidR="00DE7DD1" w:rsidRPr="005C5BB2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8983" w14:textId="77777777" w:rsidR="00DE7DD1" w:rsidRPr="005C5BB2" w:rsidRDefault="00E02062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E0206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 xml:space="preserve">Задача 2. Повышение эффективности работы в сфере профилактики правонарушений террористической и экстремистской направленности на территории Старооскольского городского округа» 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терроризма и экстремизма. Изготовление печатной продукции профилактического характера.  </w:t>
            </w:r>
          </w:p>
        </w:tc>
      </w:tr>
      <w:tr w:rsidR="00784363" w:rsidRPr="005C5BB2" w14:paraId="681BE09B" w14:textId="77777777" w:rsidTr="007843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CCCD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A997" w14:textId="77777777" w:rsidR="00784363" w:rsidRPr="001E340C" w:rsidRDefault="00784363" w:rsidP="00536DF2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>Количество трудовых коллективов, охваченных мероприятиями,</w:t>
            </w:r>
            <w:r w:rsidRPr="001E340C">
              <w:t xml:space="preserve"> </w:t>
            </w:r>
            <w:r w:rsidRPr="001E340C">
              <w:rPr>
                <w:sz w:val="22"/>
                <w:szCs w:val="22"/>
              </w:rPr>
              <w:t>по профилактике проявлений терроризма и экстремизма,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ECE3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6A93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6663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CDC3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D9DF5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C455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9BF6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1738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73B8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3269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B472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4C22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A292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9C4D" w14:textId="77777777" w:rsidR="00784363" w:rsidRPr="001E340C" w:rsidRDefault="00784363" w:rsidP="00784363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360</w:t>
            </w:r>
          </w:p>
        </w:tc>
      </w:tr>
      <w:tr w:rsidR="00784363" w:rsidRPr="005C5BB2" w14:paraId="578F5F58" w14:textId="77777777" w:rsidTr="007843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1B6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F012" w14:textId="77777777" w:rsidR="00784363" w:rsidRPr="001E340C" w:rsidRDefault="00784363" w:rsidP="00536DF2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>Количество объектов социальной сферы охваченных мероприятиями, по профилактике проявлений терроризма и экстремизма,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AAEB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50A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B196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9232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65AC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6BB3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8160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276E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5B7C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8A8C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0949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E2A0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B4D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762" w14:textId="77777777" w:rsidR="00784363" w:rsidRPr="001E340C" w:rsidRDefault="00784363" w:rsidP="00784363">
            <w:pPr>
              <w:jc w:val="center"/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</w:tr>
      <w:tr w:rsidR="00784363" w:rsidRPr="005C5BB2" w14:paraId="7986ED03" w14:textId="77777777" w:rsidTr="0078436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9D85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B608" w14:textId="77777777" w:rsidR="00784363" w:rsidRPr="001E340C" w:rsidRDefault="00784363" w:rsidP="00536DF2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>Количество организаций общего образования, среднего и высшего профессионального образования, дополнительного образования, дошкольных учреждений, охваченных мероприятиями, по профилактике проявлений терроризма и экстремизма,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2C05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0DC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4"/>
                <w:szCs w:val="24"/>
                <w:lang w:eastAsia="hi-IN" w:bidi="hi-IN"/>
              </w:rPr>
              <w:t>Единиц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7FA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9CC7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AFB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D1D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916A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BF8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E87B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72ED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C970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9147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FE20" w14:textId="77777777" w:rsidR="00784363" w:rsidRPr="005C5BB2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E757" w14:textId="77777777" w:rsidR="00784363" w:rsidRPr="001E340C" w:rsidRDefault="00784363" w:rsidP="00784363">
            <w:pPr>
              <w:jc w:val="center"/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</w:tr>
    </w:tbl>
    <w:p w14:paraId="483F8865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486071B8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36F77051" w14:textId="77777777" w:rsidR="00784363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4D9CB069" w14:textId="77777777" w:rsidR="00DE7DD1" w:rsidRPr="005C5BB2" w:rsidRDefault="00784363" w:rsidP="006B3557">
      <w:pPr>
        <w:widowControl w:val="0"/>
        <w:contextualSpacing/>
        <w:jc w:val="center"/>
        <w:outlineLvl w:val="2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lastRenderedPageBreak/>
        <w:t>7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>.4. Перечень мероприятий (результатов)</w:t>
      </w:r>
      <w:r w:rsidR="00884C39">
        <w:rPr>
          <w:rFonts w:eastAsia="Liberation Serif" w:cs="Times New Roman"/>
          <w:b/>
          <w:sz w:val="26"/>
          <w:szCs w:val="26"/>
          <w:lang w:eastAsia="hi-IN" w:bidi="hi-IN"/>
        </w:rPr>
        <w:t xml:space="preserve"> 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комплекса процессных мероприятий </w:t>
      </w:r>
      <w:r w:rsidR="00DE7DD1">
        <w:rPr>
          <w:rFonts w:eastAsia="Liberation Serif" w:cs="Times New Roman"/>
          <w:b/>
          <w:sz w:val="26"/>
          <w:szCs w:val="26"/>
          <w:lang w:eastAsia="hi-IN" w:bidi="hi-IN"/>
        </w:rPr>
        <w:t>4</w:t>
      </w:r>
    </w:p>
    <w:p w14:paraId="0F2895F2" w14:textId="77777777" w:rsidR="00DE7DD1" w:rsidRPr="005C5BB2" w:rsidRDefault="00DE7DD1" w:rsidP="006B3557">
      <w:pPr>
        <w:widowControl w:val="0"/>
        <w:contextualSpacing/>
        <w:jc w:val="both"/>
        <w:rPr>
          <w:rFonts w:eastAsia="Liberation Serif" w:cs="Times New Roman"/>
          <w:sz w:val="22"/>
          <w:lang w:eastAsia="hi-IN" w:bidi="hi-IN"/>
        </w:rPr>
      </w:pPr>
    </w:p>
    <w:tbl>
      <w:tblPr>
        <w:tblW w:w="15593" w:type="dxa"/>
        <w:tblInd w:w="-222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418"/>
        <w:gridCol w:w="1134"/>
        <w:gridCol w:w="992"/>
        <w:gridCol w:w="567"/>
        <w:gridCol w:w="850"/>
        <w:gridCol w:w="709"/>
        <w:gridCol w:w="709"/>
        <w:gridCol w:w="709"/>
        <w:gridCol w:w="708"/>
        <w:gridCol w:w="851"/>
        <w:gridCol w:w="3685"/>
      </w:tblGrid>
      <w:tr w:rsidR="00DE7DD1" w:rsidRPr="00FF64DE" w14:paraId="05809A97" w14:textId="77777777" w:rsidTr="0078436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2AAD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E672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74B6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Тип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4708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Единица измерения (по </w:t>
            </w:r>
            <w:hyperlink r:id="rId21" w:history="1">
              <w:r w:rsidRPr="00FF64DE">
                <w:rPr>
                  <w:rFonts w:eastAsia="Liberation Serif" w:cs="Liberation Serif"/>
                  <w:color w:val="000080"/>
                  <w:sz w:val="22"/>
                  <w:u w:val="single"/>
                  <w:lang w:eastAsia="hi-IN" w:bidi="hi-IN"/>
                </w:rPr>
                <w:t>ОКЕИ</w:t>
              </w:r>
            </w:hyperlink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BA5F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BEC1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Значения мероприятия (результата), параметра характеристики мероприятия (результата) по годам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CFD9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Связь с показателями комплекса процессных мероприятий</w:t>
            </w:r>
          </w:p>
        </w:tc>
      </w:tr>
      <w:tr w:rsidR="00FF64DE" w:rsidRPr="00FF64DE" w14:paraId="5BC95F6E" w14:textId="77777777" w:rsidTr="00784363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755C5" w14:textId="77777777" w:rsidR="00DE7DD1" w:rsidRPr="00FF64DE" w:rsidRDefault="00DE7DD1" w:rsidP="006B3557">
            <w:pPr>
              <w:contextualSpacing/>
              <w:rPr>
                <w:sz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21E8" w14:textId="77777777" w:rsidR="00DE7DD1" w:rsidRPr="00FF64DE" w:rsidRDefault="00DE7DD1" w:rsidP="006B3557">
            <w:pPr>
              <w:contextualSpacing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BC18" w14:textId="77777777" w:rsidR="00DE7DD1" w:rsidRPr="00FF64DE" w:rsidRDefault="00DE7DD1" w:rsidP="006B3557">
            <w:pPr>
              <w:contextualSpacing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8D08" w14:textId="77777777" w:rsidR="00DE7DD1" w:rsidRPr="00FF64DE" w:rsidRDefault="00DE7DD1" w:rsidP="006B3557">
            <w:pPr>
              <w:contextualSpacing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3B1B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546D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965D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538A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A23C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AE1D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71F7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EBFE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2030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5241" w14:textId="77777777" w:rsidR="00DE7DD1" w:rsidRPr="00FF64DE" w:rsidRDefault="00DE7DD1" w:rsidP="006B3557">
            <w:pPr>
              <w:contextualSpacing/>
              <w:rPr>
                <w:sz w:val="22"/>
              </w:rPr>
            </w:pPr>
          </w:p>
        </w:tc>
      </w:tr>
      <w:tr w:rsidR="00FF64DE" w:rsidRPr="00FF64DE" w14:paraId="27425942" w14:textId="77777777" w:rsidTr="0078436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D44E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89E7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4D64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D384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2ECB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F24B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0B33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8934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7C77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9C59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E83D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20D5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7FD1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14</w:t>
            </w:r>
          </w:p>
        </w:tc>
      </w:tr>
      <w:tr w:rsidR="00DE7DD1" w:rsidRPr="00FF64DE" w14:paraId="3F902BB5" w14:textId="77777777" w:rsidTr="00FF64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F4D8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1.</w:t>
            </w:r>
          </w:p>
        </w:tc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E155" w14:textId="77777777" w:rsidR="00DE7DD1" w:rsidRPr="00FF64DE" w:rsidRDefault="00E02062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Задача 1 «Проведение мероприятий (акций), посвященных Дню солидарности в борьбе с терроризмом (3 сентября),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 »</w:t>
            </w:r>
          </w:p>
        </w:tc>
      </w:tr>
      <w:tr w:rsidR="00784363" w:rsidRPr="00FF64DE" w14:paraId="2B92BE19" w14:textId="77777777" w:rsidTr="0078436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E99094" w14:textId="77777777" w:rsidR="00784363" w:rsidRPr="00FF64DE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C3EBA" w14:textId="77777777" w:rsidR="00784363" w:rsidRPr="00FF64DE" w:rsidRDefault="00784363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Мероприятие (результат) «Проведение мероприятий (акций), посвященных Дню солидарности в борьбе с терроризмом (3 сентября),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площадках»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DF51EB" w14:textId="77777777" w:rsidR="00784363" w:rsidRPr="00FF64DE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proofErr w:type="spellStart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Осуществле</w:t>
            </w:r>
            <w:r>
              <w:rPr>
                <w:rFonts w:eastAsia="Liberation Serif" w:cs="Liberation Serif"/>
                <w:sz w:val="22"/>
                <w:lang w:eastAsia="hi-IN" w:bidi="hi-IN"/>
              </w:rPr>
              <w:t>-</w:t>
            </w: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ние</w:t>
            </w:r>
            <w:proofErr w:type="spellEnd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70DF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064F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E2BD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1E90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531A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EFA6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A006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F599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CC3E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6</w:t>
            </w:r>
            <w:r w:rsidRPr="005C5BB2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424F" w14:textId="77777777" w:rsidR="00784363" w:rsidRPr="00FF64DE" w:rsidRDefault="00784363" w:rsidP="00784363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2"/>
                <w:lang w:eastAsia="hi-IN" w:bidi="hi-IN"/>
              </w:rPr>
              <w:t>Количество образовательных организаций, участвующих в проведении акции, посвященной Дню солидарности в борьбе с терроризмом (3 сентября)</w:t>
            </w:r>
          </w:p>
        </w:tc>
      </w:tr>
      <w:tr w:rsidR="00784363" w:rsidRPr="00FF64DE" w14:paraId="68F497E2" w14:textId="77777777" w:rsidTr="00784363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800D" w14:textId="77777777" w:rsidR="00784363" w:rsidRPr="00FF64DE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4AB1" w14:textId="77777777" w:rsidR="00784363" w:rsidRPr="00FF64DE" w:rsidRDefault="00784363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22538" w14:textId="77777777" w:rsidR="00784363" w:rsidRPr="00FF64DE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A2AB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558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B81D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ED88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2856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5259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169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8203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0E6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1028" w14:textId="77777777" w:rsidR="00784363" w:rsidRPr="00784363" w:rsidRDefault="00784363" w:rsidP="00784363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2"/>
                <w:lang w:eastAsia="hi-IN" w:bidi="hi-IN"/>
              </w:rPr>
              <w:t>Количество единиц печатной продукции, содержащей антитеррористическую информацию</w:t>
            </w:r>
          </w:p>
        </w:tc>
      </w:tr>
      <w:tr w:rsidR="00784363" w:rsidRPr="00FF64DE" w14:paraId="316E7EB0" w14:textId="77777777" w:rsidTr="00784363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2A4" w14:textId="77777777" w:rsidR="00784363" w:rsidRPr="00FF64DE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285" w14:textId="77777777" w:rsidR="00784363" w:rsidRPr="00FF64DE" w:rsidRDefault="00784363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0D8" w14:textId="77777777" w:rsidR="00784363" w:rsidRPr="00FF64DE" w:rsidRDefault="00784363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E814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99E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676A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D02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A4D9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11D8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4C6F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044F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734" w14:textId="77777777" w:rsidR="00784363" w:rsidRPr="005C5BB2" w:rsidRDefault="00784363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EAD4" w14:textId="77777777" w:rsidR="00784363" w:rsidRPr="00784363" w:rsidRDefault="00784363" w:rsidP="00784363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784363">
              <w:rPr>
                <w:rFonts w:eastAsia="Liberation Serif" w:cs="Liberation Serif"/>
                <w:sz w:val="22"/>
                <w:lang w:eastAsia="hi-IN" w:bidi="hi-IN"/>
              </w:rPr>
              <w:t>Количество публикаций  посвященных проведению мероприятия, посвященного Дню солидарности в борьбе с терроризмом (3 сентября)</w:t>
            </w:r>
          </w:p>
        </w:tc>
      </w:tr>
      <w:tr w:rsidR="00DE7DD1" w:rsidRPr="00FF64DE" w14:paraId="33939B7E" w14:textId="77777777" w:rsidTr="00FF64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FE33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1.1.1.</w:t>
            </w:r>
          </w:p>
        </w:tc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E9AF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В рамках мероприятия осуществляется проведение </w:t>
            </w:r>
            <w:r w:rsidR="00E02062" w:rsidRPr="00FF64DE">
              <w:rPr>
                <w:rFonts w:eastAsia="Liberation Serif" w:cs="Liberation Serif"/>
                <w:sz w:val="22"/>
                <w:lang w:eastAsia="hi-IN" w:bidi="hi-IN"/>
              </w:rPr>
              <w:t>мероприятий (акций), посвященных Дню солидарности в борьбе с терроризмом (3 сентября),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</w:t>
            </w:r>
          </w:p>
        </w:tc>
      </w:tr>
      <w:tr w:rsidR="00DE7DD1" w:rsidRPr="00FF64DE" w14:paraId="3E6FB767" w14:textId="77777777" w:rsidTr="00FF64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FE1A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2.</w:t>
            </w:r>
          </w:p>
        </w:tc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F04E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Задача 2 «</w:t>
            </w:r>
            <w:r w:rsidR="001B298C"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Повышение эффективности работы в сфере профилактики правонарушений террористической и экстремистской направленности на территории Старооскольского городского округа 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терроризма и экстремизма. Изготовление печатной продукции профилактического характера».  </w:t>
            </w:r>
          </w:p>
        </w:tc>
      </w:tr>
      <w:tr w:rsidR="00797ADB" w:rsidRPr="00FF64DE" w14:paraId="61588145" w14:textId="77777777" w:rsidTr="00536DF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BC6CE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66A541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Мероприятие (результат) «Подготовка и размещение на информационных объектах Старооскольского </w:t>
            </w: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городского округа материалов (макетов) наружной социальной рекламы в области профилактики терроризма и экстремизма. Изготовление печатной продукции профилактического характера»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DE6EF9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lastRenderedPageBreak/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7C9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B147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7C0AA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2BB9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3C9D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15CD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06E2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C26D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9D85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410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F3EC" w14:textId="77777777" w:rsidR="00797ADB" w:rsidRPr="001E340C" w:rsidRDefault="00797ADB" w:rsidP="00536DF2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>Количество трудовых коллективов, охваченных мероприятиями,</w:t>
            </w:r>
            <w:r w:rsidRPr="001E340C">
              <w:t xml:space="preserve"> </w:t>
            </w:r>
            <w:r w:rsidRPr="001E340C">
              <w:rPr>
                <w:sz w:val="22"/>
                <w:szCs w:val="22"/>
              </w:rPr>
              <w:t>по профилактике проявлений терроризма и экстремизма,</w:t>
            </w:r>
          </w:p>
        </w:tc>
      </w:tr>
      <w:tr w:rsidR="00797ADB" w:rsidRPr="00FF64DE" w14:paraId="47A67BF1" w14:textId="77777777" w:rsidTr="00536DF2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41A6C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6595A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ED3C6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12FF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FBB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DA29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DB4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CE9A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A3DD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EC9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7545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A026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A19B" w14:textId="77777777" w:rsidR="00797ADB" w:rsidRPr="001E340C" w:rsidRDefault="00797ADB" w:rsidP="00536DF2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 xml:space="preserve">Количество объектов социальной сферы охваченных мероприятиями, </w:t>
            </w:r>
            <w:r w:rsidRPr="001E340C">
              <w:rPr>
                <w:sz w:val="22"/>
                <w:szCs w:val="22"/>
              </w:rPr>
              <w:lastRenderedPageBreak/>
              <w:t>по профилактике проявлений терроризма и экстремизма,</w:t>
            </w:r>
          </w:p>
        </w:tc>
      </w:tr>
      <w:tr w:rsidR="00797ADB" w:rsidRPr="00FF64DE" w14:paraId="4D6A81C2" w14:textId="77777777" w:rsidTr="00536DF2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B513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82A7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7F6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034C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6A9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93F" w14:textId="77777777" w:rsidR="00797ADB" w:rsidRPr="001E340C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649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148A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B9B0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AF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B35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DBB" w14:textId="77777777" w:rsidR="00797ADB" w:rsidRPr="001E340C" w:rsidRDefault="00797ADB" w:rsidP="00536DF2">
            <w:r w:rsidRPr="001E340C">
              <w:rPr>
                <w:rFonts w:eastAsia="Liberation Serif" w:cs="Liberation Serif"/>
                <w:sz w:val="22"/>
                <w:lang w:eastAsia="hi-IN" w:bidi="hi-IN"/>
              </w:rPr>
              <w:t>130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1BA" w14:textId="77777777" w:rsidR="00797ADB" w:rsidRPr="001E340C" w:rsidRDefault="00797ADB" w:rsidP="00536DF2">
            <w:pPr>
              <w:pStyle w:val="ConsPlusNormal0"/>
              <w:contextualSpacing/>
              <w:rPr>
                <w:sz w:val="22"/>
                <w:szCs w:val="22"/>
              </w:rPr>
            </w:pPr>
            <w:r w:rsidRPr="001E340C">
              <w:rPr>
                <w:sz w:val="22"/>
                <w:szCs w:val="22"/>
              </w:rPr>
              <w:t>Количество организаций общего образования, среднего и высшего профессионального образования, дополнительного образования, дошкольных учреждений, охваченных мероприятиями, по профилактике проявлений терроризма и экстремизма,</w:t>
            </w:r>
          </w:p>
        </w:tc>
      </w:tr>
      <w:tr w:rsidR="00DE7DD1" w:rsidRPr="00FF64DE" w14:paraId="019C9DAA" w14:textId="77777777" w:rsidTr="00FF64D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C9E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2.1.1.</w:t>
            </w:r>
          </w:p>
        </w:tc>
        <w:tc>
          <w:tcPr>
            <w:tcW w:w="14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468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В рамках мероприятия </w:t>
            </w:r>
            <w:r w:rsidR="001B298C" w:rsidRPr="00FF64DE">
              <w:rPr>
                <w:rFonts w:eastAsia="Liberation Serif" w:cs="Liberation Serif"/>
                <w:sz w:val="22"/>
                <w:lang w:eastAsia="hi-IN" w:bidi="hi-IN"/>
              </w:rPr>
              <w:t>осуществляется подготовка и размещение на информационных объектах Старооскольского городского округа материалов (макетов) наружной социальной рекламы в области профилактики терроризма и экстремизма. Изготовление печатной продукции профилактического характера</w:t>
            </w:r>
          </w:p>
        </w:tc>
      </w:tr>
    </w:tbl>
    <w:p w14:paraId="70593B1A" w14:textId="77777777" w:rsidR="00DE7DD1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2A3D4511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0B8F5C7E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15DC13E9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36F485B8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5DBAC6E6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616D4456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37E38ED4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2FEB30F6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6CC20DF4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6B9E3982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30111169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19D5B340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364A6A61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5FDFD3B1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28C91FF1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46DB36F1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62D7A5F2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0606326C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36C9163A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5B66835D" w14:textId="77777777" w:rsidR="00EC1F77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06CA6DE4" w14:textId="77777777" w:rsidR="00EC1F77" w:rsidRPr="005C5BB2" w:rsidRDefault="00EC1F77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</w:p>
    <w:p w14:paraId="1EE674E9" w14:textId="77777777" w:rsidR="00DE7DD1" w:rsidRPr="005C5BB2" w:rsidRDefault="00797ADB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>
        <w:rPr>
          <w:rFonts w:eastAsia="Liberation Serif" w:cs="Times New Roman"/>
          <w:b/>
          <w:sz w:val="26"/>
          <w:szCs w:val="26"/>
          <w:lang w:eastAsia="hi-IN" w:bidi="hi-IN"/>
        </w:rPr>
        <w:lastRenderedPageBreak/>
        <w:t>7</w:t>
      </w:r>
      <w:r w:rsidR="00DE7DD1"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.5. Финансовое обеспечение комплекса процессных мероприятий </w:t>
      </w:r>
      <w:r w:rsidR="00DE7DD1">
        <w:rPr>
          <w:rFonts w:eastAsia="Liberation Serif" w:cs="Times New Roman"/>
          <w:b/>
          <w:sz w:val="26"/>
          <w:szCs w:val="26"/>
          <w:lang w:eastAsia="hi-IN" w:bidi="hi-IN"/>
        </w:rPr>
        <w:t>4</w:t>
      </w:r>
    </w:p>
    <w:p w14:paraId="0A1FC126" w14:textId="77777777" w:rsidR="00DE7DD1" w:rsidRPr="005C5BB2" w:rsidRDefault="00DE7DD1" w:rsidP="006B3557">
      <w:pPr>
        <w:widowControl w:val="0"/>
        <w:contextualSpacing/>
        <w:jc w:val="center"/>
        <w:rPr>
          <w:rFonts w:ascii="Arial" w:eastAsia="Liberation Serif" w:hAnsi="Arial" w:cs="Times New Roman"/>
          <w:b/>
          <w:sz w:val="24"/>
          <w:szCs w:val="24"/>
          <w:lang w:eastAsia="hi-IN" w:bidi="hi-IN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1418"/>
        <w:gridCol w:w="708"/>
        <w:gridCol w:w="851"/>
        <w:gridCol w:w="1276"/>
        <w:gridCol w:w="1134"/>
        <w:gridCol w:w="1134"/>
        <w:gridCol w:w="1275"/>
        <w:gridCol w:w="1134"/>
      </w:tblGrid>
      <w:tr w:rsidR="00DE7DD1" w:rsidRPr="00FF64DE" w14:paraId="323209EC" w14:textId="77777777" w:rsidTr="00FF64DE">
        <w:trPr>
          <w:trHeight w:val="5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41929C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279A3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12B92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Код бюджетной </w:t>
            </w:r>
            <w:proofErr w:type="spellStart"/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классифи-кации</w:t>
            </w:r>
            <w:proofErr w:type="spellEnd"/>
          </w:p>
        </w:tc>
        <w:tc>
          <w:tcPr>
            <w:tcW w:w="751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15336" w14:textId="77777777" w:rsidR="00DE7DD1" w:rsidRPr="00FF64DE" w:rsidRDefault="00DE7DD1" w:rsidP="006B3557">
            <w:pPr>
              <w:widowControl w:val="0"/>
              <w:ind w:right="742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FF64DE" w:rsidRPr="00FF64DE" w14:paraId="20819449" w14:textId="77777777" w:rsidTr="00FF64DE">
        <w:trPr>
          <w:trHeight w:val="510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B36B44" w14:textId="77777777" w:rsidR="00DE7DD1" w:rsidRPr="00FF64DE" w:rsidRDefault="00DE7DD1" w:rsidP="006B3557">
            <w:pPr>
              <w:widowControl w:val="0"/>
              <w:contextualSpacing/>
              <w:rPr>
                <w:sz w:val="22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2F3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568D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3A1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9D179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DDB4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2027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73EED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2028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B960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2029 год (прогноз)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8952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2030 год (прогноз)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1D97E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</w:tr>
      <w:tr w:rsidR="00FF64DE" w:rsidRPr="00FF64DE" w14:paraId="187961BE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2825F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5CA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2109A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3C2F5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AF0C5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37F25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19684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E82B42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4CA1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8AB88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10</w:t>
            </w:r>
          </w:p>
        </w:tc>
      </w:tr>
      <w:tr w:rsidR="00FF64DE" w:rsidRPr="00FF64DE" w14:paraId="156E5F30" w14:textId="77777777" w:rsidTr="00FF64DE">
        <w:trPr>
          <w:trHeight w:val="301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3A767A1" w14:textId="77777777" w:rsidR="001B298C" w:rsidRPr="00FF64DE" w:rsidRDefault="001B298C" w:rsidP="006B3557">
            <w:pPr>
              <w:widowControl w:val="0"/>
              <w:contextualSpacing/>
              <w:rPr>
                <w:sz w:val="22"/>
              </w:rPr>
            </w:pPr>
            <w:r w:rsidRPr="00FF64DE">
              <w:rPr>
                <w:sz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F4868" w14:textId="77777777" w:rsidR="001B298C" w:rsidRPr="00FF64DE" w:rsidRDefault="001B298C" w:rsidP="006B3557">
            <w:pPr>
              <w:widowControl w:val="0"/>
              <w:contextualSpacing/>
              <w:rPr>
                <w:sz w:val="22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Комплекс процессных мероприятий 3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98B1C" w14:textId="77777777" w:rsidR="001B298C" w:rsidRPr="00FF64DE" w:rsidRDefault="001B298C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sz w:val="22"/>
                <w:lang w:eastAsia="ru-RU"/>
              </w:rPr>
              <w:t>0140400000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7608" w14:textId="77777777" w:rsidR="001B298C" w:rsidRPr="00FF64DE" w:rsidRDefault="001B298C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EE7F9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17D8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91E2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71D4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ACFA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9E04B" w14:textId="77777777" w:rsidR="001B298C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480,0</w:t>
            </w:r>
          </w:p>
        </w:tc>
      </w:tr>
      <w:tr w:rsidR="00FF64DE" w:rsidRPr="00FF64DE" w14:paraId="3D0B3753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661EB" w14:textId="77777777" w:rsidR="00DE7DD1" w:rsidRPr="00FF64DE" w:rsidRDefault="00DE7DD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807" w14:textId="77777777" w:rsidR="00DE7DD1" w:rsidRPr="00FF64DE" w:rsidRDefault="00DE7DD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CE59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02F3" w14:textId="77777777" w:rsidR="00DE7DD1" w:rsidRPr="00FF64DE" w:rsidRDefault="00DE7DD1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FD38" w14:textId="77777777" w:rsidR="00DE7DD1" w:rsidRPr="00FF64DE" w:rsidRDefault="00DE7DD1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1820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741BE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DFC1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BEC3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1BE7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F64DE" w:rsidRPr="00FF64DE" w14:paraId="0A3C60A6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562CC9" w14:textId="77777777" w:rsidR="00DE7DD1" w:rsidRPr="00FF64DE" w:rsidRDefault="00DE7DD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FB7" w14:textId="77777777" w:rsidR="00DE7DD1" w:rsidRPr="00FF64DE" w:rsidRDefault="00DE7DD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A3B2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B304" w14:textId="77777777" w:rsidR="00DE7DD1" w:rsidRPr="00FF64DE" w:rsidRDefault="00DE7DD1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61A4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4AB78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DABB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245B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8A9A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2418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FF64DE" w:rsidRPr="00FF64DE" w14:paraId="3537E00E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546F0F" w14:textId="77777777" w:rsidR="001B298C" w:rsidRPr="00FF64DE" w:rsidRDefault="001B298C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797A" w14:textId="77777777" w:rsidR="001B298C" w:rsidRPr="00FF64DE" w:rsidRDefault="001B298C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20DCB" w14:textId="77777777" w:rsidR="001B298C" w:rsidRPr="00FF64DE" w:rsidRDefault="001B298C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801BC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4CBB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8E0D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8D1F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FB69A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D11B4" w14:textId="77777777" w:rsidR="001B298C" w:rsidRPr="00FF64DE" w:rsidRDefault="001B298C" w:rsidP="006B3557">
            <w:pPr>
              <w:contextualSpacing/>
              <w:jc w:val="right"/>
              <w:rPr>
                <w:sz w:val="22"/>
              </w:rPr>
            </w:pPr>
            <w:r w:rsidRPr="00FF64DE">
              <w:rPr>
                <w:rFonts w:cs="Times New Roman"/>
                <w:b/>
                <w:sz w:val="22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D057A" w14:textId="77777777" w:rsidR="001B298C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480,0</w:t>
            </w:r>
          </w:p>
        </w:tc>
      </w:tr>
      <w:tr w:rsidR="00FF64DE" w:rsidRPr="00FF64DE" w14:paraId="4038B360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B3E8C" w14:textId="77777777" w:rsidR="00DE7DD1" w:rsidRPr="00FF64DE" w:rsidRDefault="00DE7DD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42F2" w14:textId="77777777" w:rsidR="00DE7DD1" w:rsidRPr="00FF64DE" w:rsidRDefault="00DE7DD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1FB3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CB13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B88D2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CAFDD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38760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62C3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2BA78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4916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C0F3B" w:rsidRPr="00FF64DE" w14:paraId="19A6F22F" w14:textId="77777777" w:rsidTr="00FF64DE">
        <w:trPr>
          <w:trHeight w:val="8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5A463062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AF685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Мероприятие (результат) ««Проведение мероприятий (акций), посвященных Дню солидарности в борьбе с терроризмом (3 сентября),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 »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901AC5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sz w:val="22"/>
                <w:lang w:eastAsia="ru-RU"/>
              </w:rPr>
              <w:t>0140426010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B1DD" w14:textId="77777777" w:rsidR="001C0F3B" w:rsidRPr="00FF64DE" w:rsidRDefault="001C0F3B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2AE6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59B90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AD45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CEE41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2AAD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AFA73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180,0</w:t>
            </w:r>
          </w:p>
        </w:tc>
      </w:tr>
      <w:tr w:rsidR="001C0F3B" w:rsidRPr="00FF64DE" w14:paraId="179C73D5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5B7D6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083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5E46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97B7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4417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3DC87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0D65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BA2D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92C0F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C21E0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C0F3B" w:rsidRPr="00FF64DE" w14:paraId="222441D5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4639B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181C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FCC1A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EADF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0365E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8751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2017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0152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A75D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68F4D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C0F3B" w:rsidRPr="00FF64DE" w14:paraId="744F4877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FE5F72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74CD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DB4E4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sz w:val="22"/>
                <w:lang w:eastAsia="ru-RU"/>
              </w:rPr>
              <w:t>0140426010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14F32" w14:textId="77777777" w:rsidR="001C0F3B" w:rsidRPr="00FF64DE" w:rsidRDefault="001C0F3B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E5C3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6574F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059FF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85D8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09332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DC4D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180,0</w:t>
            </w:r>
          </w:p>
        </w:tc>
      </w:tr>
      <w:tr w:rsidR="001C0F3B" w:rsidRPr="00FF64DE" w14:paraId="0EAF2B66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9BFCE9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DE7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D96CA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B559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FBBD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446D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B701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37E0D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86A5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5648B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C0F3B" w:rsidRPr="00FF64DE" w14:paraId="31D1623F" w14:textId="77777777" w:rsidTr="00FF64DE">
        <w:trPr>
          <w:trHeight w:val="8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120A81E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E6C5B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Мероприятие (результат) «Подготовка и размещение на информационных объектах Старооскольского городского округа материалов (макетов) наружной социальной рекламы в области профилактики терроризма и экстремизма. Изготовление печатной продукции профилактического характера»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EF9070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b/>
                <w:bCs/>
                <w:sz w:val="22"/>
                <w:lang w:eastAsia="ru-RU"/>
              </w:rPr>
              <w:t>0140426010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E710" w14:textId="77777777" w:rsidR="001C0F3B" w:rsidRPr="00FF64DE" w:rsidRDefault="001C0F3B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12A80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5A99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8137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E876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FA34D" w14:textId="77777777" w:rsidR="001C0F3B" w:rsidRPr="00FF64DE" w:rsidRDefault="001C0F3B" w:rsidP="001C5B7C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8FCD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300,0</w:t>
            </w:r>
          </w:p>
        </w:tc>
      </w:tr>
      <w:tr w:rsidR="001C0F3B" w:rsidRPr="00FF64DE" w14:paraId="747B9561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2DC43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CADD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2F91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C98C2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FE1A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D0B0E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DE93C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71C6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E7DA3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C5B6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C0F3B" w:rsidRPr="00FF64DE" w14:paraId="1D2CA51C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EA845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269F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8D82" w14:textId="77777777" w:rsidR="001C0F3B" w:rsidRPr="00FF64DE" w:rsidRDefault="001C0F3B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995B5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26A7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D611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3EB0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2D116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093D" w14:textId="77777777" w:rsidR="001C0F3B" w:rsidRPr="00FF64DE" w:rsidRDefault="001C0F3B" w:rsidP="001C5B7C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579B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1C0F3B" w:rsidRPr="00FF64DE" w14:paraId="17891024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C6E7CE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B25C" w14:textId="77777777" w:rsidR="001C0F3B" w:rsidRPr="00FF64DE" w:rsidRDefault="001C0F3B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5C2C" w14:textId="77777777" w:rsidR="001C0F3B" w:rsidRPr="00FF64DE" w:rsidRDefault="001C0F3B" w:rsidP="006B3557">
            <w:pPr>
              <w:contextualSpacing/>
              <w:jc w:val="right"/>
              <w:rPr>
                <w:rFonts w:cs="Times New Roman"/>
                <w:b/>
                <w:sz w:val="22"/>
              </w:rPr>
            </w:pPr>
            <w:r w:rsidRPr="00FF64DE">
              <w:rPr>
                <w:rFonts w:eastAsia="Times New Roman" w:cs="Times New Roman"/>
                <w:b/>
                <w:bCs/>
                <w:sz w:val="22"/>
                <w:lang w:eastAsia="ru-RU"/>
              </w:rPr>
              <w:t>0140426010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DB6C" w14:textId="77777777" w:rsidR="001C0F3B" w:rsidRPr="00FF64DE" w:rsidRDefault="001C0F3B" w:rsidP="006B3557">
            <w:pPr>
              <w:contextualSpacing/>
              <w:jc w:val="right"/>
              <w:rPr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  <w:r w:rsidRPr="00FF64DE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BD76" w14:textId="77777777" w:rsidR="001C0F3B" w:rsidRPr="00FF64DE" w:rsidRDefault="001C0F3B" w:rsidP="001C5B7C">
            <w:pPr>
              <w:contextualSpacing/>
              <w:jc w:val="right"/>
              <w:rPr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  <w:r w:rsidRPr="00FF64DE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4232" w14:textId="77777777" w:rsidR="001C0F3B" w:rsidRPr="00FF64DE" w:rsidRDefault="001C0F3B" w:rsidP="001C5B7C">
            <w:pPr>
              <w:contextualSpacing/>
              <w:jc w:val="right"/>
              <w:rPr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  <w:r w:rsidRPr="00FF64DE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220C" w14:textId="77777777" w:rsidR="001C0F3B" w:rsidRPr="00FF64DE" w:rsidRDefault="001C0F3B" w:rsidP="001C5B7C">
            <w:pPr>
              <w:contextualSpacing/>
              <w:jc w:val="right"/>
              <w:rPr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  <w:r w:rsidRPr="00FF64DE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14CE" w14:textId="77777777" w:rsidR="001C0F3B" w:rsidRPr="00FF64DE" w:rsidRDefault="001C0F3B" w:rsidP="001C5B7C">
            <w:pPr>
              <w:contextualSpacing/>
              <w:jc w:val="right"/>
              <w:rPr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  <w:r w:rsidRPr="00FF64DE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F2CA" w14:textId="77777777" w:rsidR="001C0F3B" w:rsidRPr="00FF64DE" w:rsidRDefault="001C0F3B" w:rsidP="001C5B7C">
            <w:pPr>
              <w:contextualSpacing/>
              <w:jc w:val="right"/>
              <w:rPr>
                <w:sz w:val="22"/>
              </w:rPr>
            </w:pPr>
            <w:r>
              <w:rPr>
                <w:rFonts w:cs="Times New Roman"/>
                <w:b/>
                <w:sz w:val="22"/>
              </w:rPr>
              <w:t>5</w:t>
            </w:r>
            <w:r w:rsidRPr="00FF64DE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DB97" w14:textId="77777777" w:rsidR="001C0F3B" w:rsidRPr="00FF64DE" w:rsidRDefault="001C0F3B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300,0</w:t>
            </w:r>
          </w:p>
        </w:tc>
      </w:tr>
      <w:tr w:rsidR="00FF64DE" w:rsidRPr="00FF64DE" w14:paraId="295AD29A" w14:textId="77777777" w:rsidTr="00FF64DE">
        <w:trPr>
          <w:trHeight w:val="25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CF838" w14:textId="77777777" w:rsidR="00DE7DD1" w:rsidRPr="00FF64DE" w:rsidRDefault="00DE7DD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263B" w14:textId="77777777" w:rsidR="00DE7DD1" w:rsidRPr="00FF64DE" w:rsidRDefault="00DE7DD1" w:rsidP="006B3557">
            <w:pPr>
              <w:widowControl w:val="0"/>
              <w:contextualSpacing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F64D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6D84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cs="Times New Roman"/>
                <w:b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3F23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07EA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92EB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C2554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C6D4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9F83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color w:val="0000CC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3F08" w14:textId="77777777" w:rsidR="00DE7DD1" w:rsidRPr="00FF64DE" w:rsidRDefault="00DE7DD1" w:rsidP="006B3557">
            <w:pPr>
              <w:widowControl w:val="0"/>
              <w:contextualSpacing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</w:tbl>
    <w:p w14:paraId="1C4E165E" w14:textId="77777777" w:rsidR="004E03CF" w:rsidRDefault="004E03CF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7ABCE55E" w14:textId="77777777" w:rsidR="00797ADB" w:rsidRDefault="00797ADB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3BB84374" w14:textId="77777777" w:rsidR="004E03CF" w:rsidRDefault="004E03CF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700A02B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E0D6218" w14:textId="77777777" w:rsidR="00797ADB" w:rsidRDefault="00797ADB">
      <w:pPr>
        <w:rPr>
          <w:rFonts w:eastAsia="Liberation Serif" w:cs="Liberation Serif"/>
          <w:sz w:val="26"/>
          <w:szCs w:val="26"/>
          <w:lang w:eastAsia="hi-IN" w:bidi="hi-IN"/>
        </w:rPr>
      </w:pPr>
      <w:r>
        <w:rPr>
          <w:rFonts w:eastAsia="Liberation Serif" w:cs="Liberation Serif"/>
          <w:sz w:val="26"/>
          <w:szCs w:val="26"/>
          <w:lang w:eastAsia="hi-IN" w:bidi="hi-IN"/>
        </w:rPr>
        <w:br w:type="page"/>
      </w:r>
    </w:p>
    <w:p w14:paraId="42790FB4" w14:textId="77777777" w:rsidR="00DE7DD1" w:rsidRPr="005C5BB2" w:rsidRDefault="00DE7DD1" w:rsidP="006B3557">
      <w:pPr>
        <w:widowControl w:val="0"/>
        <w:ind w:left="9204"/>
        <w:contextualSpacing/>
        <w:jc w:val="right"/>
        <w:outlineLvl w:val="2"/>
        <w:rPr>
          <w:rFonts w:eastAsia="Liberation Serif" w:cs="Liberation Serif"/>
          <w:sz w:val="26"/>
          <w:szCs w:val="26"/>
          <w:lang w:eastAsia="hi-IN" w:bidi="hi-IN"/>
        </w:rPr>
      </w:pPr>
      <w:r w:rsidRPr="005C5BB2">
        <w:rPr>
          <w:rFonts w:eastAsia="Liberation Serif" w:cs="Liberation Serif"/>
          <w:sz w:val="26"/>
          <w:szCs w:val="26"/>
          <w:lang w:eastAsia="hi-IN" w:bidi="hi-IN"/>
        </w:rPr>
        <w:lastRenderedPageBreak/>
        <w:t>Приложение</w:t>
      </w:r>
    </w:p>
    <w:p w14:paraId="395C5631" w14:textId="77777777" w:rsidR="00DE7DD1" w:rsidRPr="005C5BB2" w:rsidRDefault="00DE7DD1" w:rsidP="006B3557">
      <w:pPr>
        <w:widowControl w:val="0"/>
        <w:ind w:left="9204"/>
        <w:contextualSpacing/>
        <w:jc w:val="right"/>
        <w:rPr>
          <w:rFonts w:eastAsia="Liberation Serif" w:cs="Liberation Serif"/>
          <w:sz w:val="26"/>
          <w:szCs w:val="26"/>
          <w:lang w:eastAsia="hi-IN" w:bidi="hi-IN"/>
        </w:rPr>
      </w:pPr>
      <w:r w:rsidRPr="005C5BB2">
        <w:rPr>
          <w:rFonts w:eastAsia="Liberation Serif" w:cs="Liberation Serif"/>
          <w:sz w:val="26"/>
          <w:szCs w:val="26"/>
          <w:lang w:eastAsia="hi-IN" w:bidi="hi-IN"/>
        </w:rPr>
        <w:t>к паспорту комплекса процессных мероприятий «</w:t>
      </w:r>
      <w:r w:rsidR="00884C39" w:rsidRPr="00884C39">
        <w:rPr>
          <w:rFonts w:eastAsia="Liberation Serif" w:cs="Liberation Serif"/>
          <w:sz w:val="26"/>
          <w:szCs w:val="26"/>
          <w:lang w:eastAsia="hi-IN" w:bidi="hi-IN"/>
        </w:rPr>
        <w:t>Противодействие терроризму и экстремизму</w:t>
      </w:r>
      <w:r w:rsidRPr="005C5BB2">
        <w:rPr>
          <w:rFonts w:eastAsia="Liberation Serif" w:cs="Liberation Serif"/>
          <w:sz w:val="26"/>
          <w:szCs w:val="26"/>
          <w:lang w:eastAsia="hi-IN" w:bidi="hi-IN"/>
        </w:rPr>
        <w:t>»</w:t>
      </w:r>
    </w:p>
    <w:p w14:paraId="26635B90" w14:textId="77777777" w:rsidR="00DE7DD1" w:rsidRPr="005C5BB2" w:rsidRDefault="00DE7DD1" w:rsidP="006B3557">
      <w:pPr>
        <w:widowControl w:val="0"/>
        <w:contextualSpacing/>
        <w:jc w:val="both"/>
        <w:rPr>
          <w:rFonts w:eastAsia="Liberation Serif" w:cs="Liberation Serif"/>
          <w:sz w:val="26"/>
          <w:szCs w:val="26"/>
          <w:lang w:eastAsia="hi-IN" w:bidi="hi-IN"/>
        </w:rPr>
      </w:pPr>
    </w:p>
    <w:p w14:paraId="4CBC5AE9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 w:rsidRPr="005C5BB2">
        <w:rPr>
          <w:rFonts w:eastAsia="Liberation Serif" w:cs="Times New Roman"/>
          <w:b/>
          <w:sz w:val="26"/>
          <w:szCs w:val="26"/>
          <w:lang w:eastAsia="hi-IN" w:bidi="hi-IN"/>
        </w:rPr>
        <w:t>План</w:t>
      </w:r>
    </w:p>
    <w:p w14:paraId="70F86DF0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6"/>
          <w:szCs w:val="26"/>
          <w:lang w:eastAsia="hi-IN" w:bidi="hi-IN"/>
        </w:rPr>
      </w:pPr>
      <w:r w:rsidRPr="005C5BB2">
        <w:rPr>
          <w:rFonts w:eastAsia="Liberation Serif" w:cs="Times New Roman"/>
          <w:b/>
          <w:sz w:val="26"/>
          <w:szCs w:val="26"/>
          <w:lang w:eastAsia="hi-IN" w:bidi="hi-IN"/>
        </w:rPr>
        <w:t xml:space="preserve">реализации комплекса процессных мероприятий </w:t>
      </w:r>
      <w:r>
        <w:rPr>
          <w:rFonts w:eastAsia="Liberation Serif" w:cs="Times New Roman"/>
          <w:b/>
          <w:sz w:val="26"/>
          <w:szCs w:val="26"/>
          <w:lang w:eastAsia="hi-IN" w:bidi="hi-IN"/>
        </w:rPr>
        <w:t>4</w:t>
      </w:r>
    </w:p>
    <w:p w14:paraId="059E9377" w14:textId="77777777" w:rsidR="00DE7DD1" w:rsidRPr="005C5BB2" w:rsidRDefault="00DE7DD1" w:rsidP="006B3557">
      <w:pPr>
        <w:widowControl w:val="0"/>
        <w:contextualSpacing/>
        <w:jc w:val="both"/>
        <w:rPr>
          <w:rFonts w:eastAsia="Liberation Serif" w:cs="Times New Roman"/>
          <w:sz w:val="26"/>
          <w:szCs w:val="26"/>
          <w:lang w:eastAsia="hi-IN" w:bidi="hi-IN"/>
        </w:rPr>
      </w:pPr>
    </w:p>
    <w:tbl>
      <w:tblPr>
        <w:tblW w:w="0" w:type="auto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68"/>
        <w:gridCol w:w="5077"/>
        <w:gridCol w:w="2540"/>
        <w:gridCol w:w="4229"/>
        <w:gridCol w:w="2685"/>
      </w:tblGrid>
      <w:tr w:rsidR="00DE7DD1" w:rsidRPr="00FF64DE" w14:paraId="77E72857" w14:textId="77777777" w:rsidTr="00797ADB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8B3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B4E9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Задача, мероприятие (результат)/контрольная точка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05DF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Дата наступления контрольной точки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EA78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Ответственный исполнитель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C8C0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Вид</w:t>
            </w:r>
            <w:r w:rsidR="002B44CC"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</w:t>
            </w: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подтверждающего документа</w:t>
            </w:r>
          </w:p>
        </w:tc>
      </w:tr>
      <w:tr w:rsidR="00DE7DD1" w:rsidRPr="00FF64DE" w14:paraId="4C6D470C" w14:textId="77777777" w:rsidTr="00797ADB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9374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C119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D4F2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FAF1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BDC7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5</w:t>
            </w:r>
          </w:p>
        </w:tc>
      </w:tr>
      <w:tr w:rsidR="00DE7DD1" w:rsidRPr="00FF64DE" w14:paraId="15CD8F26" w14:textId="77777777" w:rsidTr="002B44CC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6357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BB20" w14:textId="77777777" w:rsidR="00DE7DD1" w:rsidRPr="00FF64DE" w:rsidRDefault="00DE7DD1" w:rsidP="006B3557">
            <w:pPr>
              <w:widowControl w:val="0"/>
              <w:contextualSpacing/>
              <w:jc w:val="both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Зада</w:t>
            </w:r>
            <w:r w:rsidR="00884C39" w:rsidRPr="00FF64DE">
              <w:rPr>
                <w:rFonts w:eastAsia="Liberation Serif" w:cs="Liberation Serif"/>
                <w:sz w:val="22"/>
                <w:lang w:eastAsia="hi-IN" w:bidi="hi-IN"/>
              </w:rPr>
              <w:t>ча 1 «Проведение мероприятий (акций), посвященных Дню солидарности в борьбе с терроризмом (3 сентября),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 »</w:t>
            </w:r>
          </w:p>
        </w:tc>
      </w:tr>
      <w:tr w:rsidR="00797ADB" w:rsidRPr="00FF64DE" w14:paraId="2898ECE7" w14:textId="77777777" w:rsidTr="00797ADB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F95417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1.1.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1B9B12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Мероприятие (результат) «Проведение мероприятий (акций), посвященных Дню солидарности в борьбе с терроризмом (3 сентября), привлечение информационных (рекламных) агентств к их проведению. Размещение информации о проводимых мероприятиях на различных информационных площадках»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8DB87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30.09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A9A7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Дурнев Вячеслав Игоревич </w:t>
            </w:r>
            <w:proofErr w:type="gramStart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-  начальник</w:t>
            </w:r>
            <w:proofErr w:type="gramEnd"/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 xml:space="preserve"> управления по делам молодежи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3CD2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Отчет</w:t>
            </w:r>
          </w:p>
        </w:tc>
      </w:tr>
      <w:tr w:rsidR="00797ADB" w:rsidRPr="00FF64DE" w14:paraId="1E25A3FE" w14:textId="77777777" w:rsidTr="00797ADB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51EA1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4CF9E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DC507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535" w14:textId="77777777" w:rsidR="00797ADB" w:rsidRPr="005C5BB2" w:rsidRDefault="00797ADB" w:rsidP="00797ADB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  <w:r w:rsidRPr="008D50B2">
              <w:rPr>
                <w:sz w:val="22"/>
              </w:rPr>
              <w:t>Жданова Анна Николаевна, начальник департамент образования администрации Старооскольского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005" w14:textId="77777777" w:rsidR="00797ADB" w:rsidRDefault="00797ADB" w:rsidP="00797ADB">
            <w:pPr>
              <w:jc w:val="center"/>
            </w:pPr>
            <w:r w:rsidRPr="00FF0B01">
              <w:rPr>
                <w:rFonts w:eastAsia="Liberation Serif" w:cs="Liberation Serif"/>
                <w:sz w:val="22"/>
                <w:lang w:eastAsia="hi-IN" w:bidi="hi-IN"/>
              </w:rPr>
              <w:t>Отчет</w:t>
            </w:r>
          </w:p>
        </w:tc>
      </w:tr>
      <w:tr w:rsidR="00797ADB" w:rsidRPr="00FF64DE" w14:paraId="496880EB" w14:textId="77777777" w:rsidTr="00797ADB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0AA3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E02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8DE72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8C56" w14:textId="77777777" w:rsidR="00797ADB" w:rsidRPr="005C5BB2" w:rsidRDefault="00797ADB" w:rsidP="00797ADB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1E340C">
              <w:rPr>
                <w:sz w:val="22"/>
              </w:rPr>
              <w:t>Фисенко Юрий Петрович – начальник МАУ «Центр коммуникаций»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9FAC" w14:textId="77777777" w:rsidR="00797ADB" w:rsidRDefault="00797ADB" w:rsidP="00797ADB">
            <w:pPr>
              <w:jc w:val="center"/>
            </w:pPr>
            <w:r w:rsidRPr="00FF0B01">
              <w:rPr>
                <w:rFonts w:eastAsia="Liberation Serif" w:cs="Liberation Serif"/>
                <w:sz w:val="22"/>
                <w:lang w:eastAsia="hi-IN" w:bidi="hi-IN"/>
              </w:rPr>
              <w:t>Отчет</w:t>
            </w:r>
          </w:p>
        </w:tc>
      </w:tr>
      <w:tr w:rsidR="00DE7DD1" w:rsidRPr="00FF64DE" w14:paraId="07859819" w14:textId="77777777" w:rsidTr="002B44CC">
        <w:trPr>
          <w:trHeight w:val="2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A5E4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2.</w:t>
            </w:r>
          </w:p>
        </w:tc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F298" w14:textId="77777777" w:rsidR="00DE7DD1" w:rsidRPr="00FF64DE" w:rsidRDefault="00DE7DD1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Задача 2  «</w:t>
            </w:r>
            <w:r w:rsidR="004D3944" w:rsidRPr="00FF64DE">
              <w:rPr>
                <w:rFonts w:eastAsia="Liberation Serif" w:cs="Liberation Serif"/>
                <w:sz w:val="22"/>
                <w:lang w:eastAsia="hi-IN" w:bidi="hi-IN"/>
              </w:rPr>
              <w:t>Повышение эффективности работы в сфере профилактики правонарушений террористической и экстремистской направленности на территории Старооскольского городского округа путем подготовки и размещения на информационных объектах Старооскольского городского округа материалов (макетов) наружной социальной рекламы в области профилактики терроризма и экстремизма. Изготовление печатной продукции профилактического характера»</w:t>
            </w:r>
          </w:p>
        </w:tc>
      </w:tr>
      <w:tr w:rsidR="00797ADB" w:rsidRPr="00FF64DE" w14:paraId="43BF6796" w14:textId="77777777" w:rsidTr="00536DF2">
        <w:trPr>
          <w:trHeight w:val="2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28B99F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2.1.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65C7A0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Мероприятие (результат) «Подготовка и размещение на информационных объектах Старооскольского городского округа материалов (макетов) наружной социальной рекламы в области профилактики терроризма и экстремизма. Изготовление печатной продукции профилактического характера»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A82E2C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color w:val="FF0000"/>
                <w:sz w:val="22"/>
                <w:lang w:eastAsia="hi-IN" w:bidi="hi-IN"/>
              </w:rPr>
            </w:pPr>
            <w:r w:rsidRPr="00FF64DE">
              <w:rPr>
                <w:rFonts w:eastAsia="Liberation Serif" w:cs="Liberation Serif"/>
                <w:sz w:val="22"/>
                <w:lang w:eastAsia="hi-IN" w:bidi="hi-IN"/>
              </w:rPr>
              <w:t>31.12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4126" w14:textId="77777777" w:rsidR="00797ADB" w:rsidRPr="00B971B9" w:rsidRDefault="00797ADB" w:rsidP="00536DF2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917A6">
              <w:rPr>
                <w:sz w:val="22"/>
                <w:szCs w:val="22"/>
              </w:rPr>
              <w:t>Полякова Елена Юрьевна- заместитель главы администрации Старооскольского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2F9C" w14:textId="77777777" w:rsidR="00797ADB" w:rsidRPr="00FF64DE" w:rsidRDefault="00797ADB" w:rsidP="00536DF2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  <w:r>
              <w:rPr>
                <w:rFonts w:eastAsia="Liberation Serif" w:cs="Liberation Serif"/>
                <w:sz w:val="22"/>
                <w:lang w:eastAsia="hi-IN" w:bidi="hi-IN"/>
              </w:rPr>
              <w:t>Отчет</w:t>
            </w:r>
          </w:p>
        </w:tc>
      </w:tr>
      <w:tr w:rsidR="00797ADB" w:rsidRPr="00FF64DE" w14:paraId="7A2682B1" w14:textId="77777777" w:rsidTr="00536DF2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5BF55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9F18E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4879E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6043" w14:textId="77777777" w:rsidR="00797ADB" w:rsidRPr="00B971B9" w:rsidRDefault="00797ADB" w:rsidP="00536DF2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917A6">
              <w:rPr>
                <w:sz w:val="22"/>
                <w:szCs w:val="22"/>
              </w:rPr>
              <w:t>Перова Елена Юрьевна- начальник управление социальной защиты населения администрации Старооскольского городского округа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B617" w14:textId="77777777" w:rsidR="00797ADB" w:rsidRDefault="00797ADB" w:rsidP="00536DF2">
            <w:pPr>
              <w:jc w:val="center"/>
            </w:pPr>
            <w:r w:rsidRPr="00FF0B01">
              <w:rPr>
                <w:rFonts w:eastAsia="Liberation Serif" w:cs="Liberation Serif"/>
                <w:sz w:val="22"/>
                <w:lang w:eastAsia="hi-IN" w:bidi="hi-IN"/>
              </w:rPr>
              <w:t>Отчет</w:t>
            </w:r>
          </w:p>
        </w:tc>
      </w:tr>
      <w:tr w:rsidR="00797ADB" w:rsidRPr="00FF64DE" w14:paraId="22C4D6D2" w14:textId="77777777" w:rsidTr="00536DF2">
        <w:trPr>
          <w:trHeight w:val="2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7B3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DA32" w14:textId="77777777" w:rsidR="00797ADB" w:rsidRPr="00FF64DE" w:rsidRDefault="00797ADB" w:rsidP="006B3557">
            <w:pPr>
              <w:widowControl w:val="0"/>
              <w:contextualSpacing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8489" w14:textId="77777777" w:rsidR="00797ADB" w:rsidRPr="00FF64DE" w:rsidRDefault="00797ADB" w:rsidP="006B3557">
            <w:pPr>
              <w:widowControl w:val="0"/>
              <w:contextualSpacing/>
              <w:jc w:val="center"/>
              <w:rPr>
                <w:rFonts w:eastAsia="Liberation Serif" w:cs="Liberation Serif"/>
                <w:sz w:val="22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437A" w14:textId="77777777" w:rsidR="00797ADB" w:rsidRPr="00B971B9" w:rsidRDefault="00797ADB" w:rsidP="00536DF2">
            <w:pPr>
              <w:pStyle w:val="ConsPlusNormal0"/>
              <w:contextualSpacing/>
              <w:jc w:val="center"/>
              <w:rPr>
                <w:sz w:val="22"/>
                <w:szCs w:val="22"/>
              </w:rPr>
            </w:pPr>
            <w:r w:rsidRPr="003917A6">
              <w:rPr>
                <w:sz w:val="22"/>
                <w:szCs w:val="22"/>
              </w:rPr>
              <w:t>Жданова Анна Николаевна, начальник департамент образования администрации Старооскольского городского округа.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72A5" w14:textId="77777777" w:rsidR="00797ADB" w:rsidRDefault="00797ADB" w:rsidP="00536DF2">
            <w:pPr>
              <w:jc w:val="center"/>
            </w:pPr>
            <w:r w:rsidRPr="00FF0B01">
              <w:rPr>
                <w:rFonts w:eastAsia="Liberation Serif" w:cs="Liberation Serif"/>
                <w:sz w:val="22"/>
                <w:lang w:eastAsia="hi-IN" w:bidi="hi-IN"/>
              </w:rPr>
              <w:t>Отчет</w:t>
            </w:r>
          </w:p>
        </w:tc>
      </w:tr>
    </w:tbl>
    <w:p w14:paraId="7471F693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530D5FC2" w14:textId="77777777" w:rsidR="00DE7DD1" w:rsidRPr="005C5BB2" w:rsidRDefault="00DE7DD1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431F8725" w14:textId="77777777" w:rsidR="005C5BB2" w:rsidRPr="005C5BB2" w:rsidRDefault="005C5BB2" w:rsidP="006B3557">
      <w:pPr>
        <w:widowControl w:val="0"/>
        <w:contextualSpacing/>
        <w:jc w:val="center"/>
        <w:rPr>
          <w:rFonts w:eastAsia="Liberation Serif" w:cs="Times New Roman"/>
          <w:b/>
          <w:sz w:val="24"/>
          <w:szCs w:val="24"/>
          <w:lang w:eastAsia="hi-IN" w:bidi="hi-IN"/>
        </w:rPr>
      </w:pPr>
    </w:p>
    <w:p w14:paraId="2B905EF9" w14:textId="77777777" w:rsidR="005C5BB2" w:rsidRDefault="005C5BB2" w:rsidP="006B3557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sectPr w:rsidR="005C5BB2" w:rsidSect="004D3944">
      <w:pgSz w:w="16838" w:h="11906" w:orient="landscape"/>
      <w:pgMar w:top="1560" w:right="678" w:bottom="426" w:left="85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CF08" w14:textId="77777777" w:rsidR="00311044" w:rsidRDefault="00311044">
      <w:r>
        <w:separator/>
      </w:r>
    </w:p>
  </w:endnote>
  <w:endnote w:type="continuationSeparator" w:id="0">
    <w:p w14:paraId="432C83F4" w14:textId="77777777" w:rsidR="00311044" w:rsidRDefault="0031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altName w:val="Vrind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AAC4" w14:textId="77777777" w:rsidR="00311044" w:rsidRDefault="00311044">
      <w:r>
        <w:separator/>
      </w:r>
    </w:p>
  </w:footnote>
  <w:footnote w:type="continuationSeparator" w:id="0">
    <w:p w14:paraId="1C9AD863" w14:textId="77777777" w:rsidR="00311044" w:rsidRDefault="0031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2AD"/>
    <w:multiLevelType w:val="hybridMultilevel"/>
    <w:tmpl w:val="094645C6"/>
    <w:lvl w:ilvl="0" w:tplc="1D00E5B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195AF38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AB2C312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9769D9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67E4077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8A46AF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F2EC4D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2A663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86E0E5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1900F4"/>
    <w:multiLevelType w:val="hybridMultilevel"/>
    <w:tmpl w:val="876E1780"/>
    <w:lvl w:ilvl="0" w:tplc="12A0C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6827A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17C35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9783DC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7D24B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07E1B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31EF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1F67D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CCEB3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F3534A"/>
    <w:multiLevelType w:val="multilevel"/>
    <w:tmpl w:val="0974E9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5ED135B"/>
    <w:multiLevelType w:val="hybridMultilevel"/>
    <w:tmpl w:val="D84C95A4"/>
    <w:lvl w:ilvl="0" w:tplc="B4F806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61776"/>
    <w:multiLevelType w:val="multilevel"/>
    <w:tmpl w:val="664CF2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6DF63FC8"/>
    <w:multiLevelType w:val="hybridMultilevel"/>
    <w:tmpl w:val="8D627642"/>
    <w:lvl w:ilvl="0" w:tplc="73C6DB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49"/>
    <w:rsid w:val="00006C2D"/>
    <w:rsid w:val="0002418F"/>
    <w:rsid w:val="0002625F"/>
    <w:rsid w:val="00054344"/>
    <w:rsid w:val="00063B01"/>
    <w:rsid w:val="00064D9B"/>
    <w:rsid w:val="00067F15"/>
    <w:rsid w:val="00071DE2"/>
    <w:rsid w:val="00076ADB"/>
    <w:rsid w:val="0008498B"/>
    <w:rsid w:val="00094132"/>
    <w:rsid w:val="000B5561"/>
    <w:rsid w:val="000D659F"/>
    <w:rsid w:val="000E14B3"/>
    <w:rsid w:val="000E31BC"/>
    <w:rsid w:val="000F6FC8"/>
    <w:rsid w:val="001028C0"/>
    <w:rsid w:val="00130F4C"/>
    <w:rsid w:val="001371B9"/>
    <w:rsid w:val="00163784"/>
    <w:rsid w:val="00174EC6"/>
    <w:rsid w:val="001864E0"/>
    <w:rsid w:val="001B1944"/>
    <w:rsid w:val="001B298C"/>
    <w:rsid w:val="001B5F90"/>
    <w:rsid w:val="001B7B2F"/>
    <w:rsid w:val="001C0F3B"/>
    <w:rsid w:val="001D4F25"/>
    <w:rsid w:val="001D6A88"/>
    <w:rsid w:val="001E340C"/>
    <w:rsid w:val="00212D6A"/>
    <w:rsid w:val="002276C9"/>
    <w:rsid w:val="00245F3D"/>
    <w:rsid w:val="00250903"/>
    <w:rsid w:val="00274029"/>
    <w:rsid w:val="00274222"/>
    <w:rsid w:val="002808B1"/>
    <w:rsid w:val="0029629C"/>
    <w:rsid w:val="002B0297"/>
    <w:rsid w:val="002B44CC"/>
    <w:rsid w:val="002B636F"/>
    <w:rsid w:val="002C4978"/>
    <w:rsid w:val="002C6072"/>
    <w:rsid w:val="002F2206"/>
    <w:rsid w:val="00311044"/>
    <w:rsid w:val="003300ED"/>
    <w:rsid w:val="00332BB0"/>
    <w:rsid w:val="0034045B"/>
    <w:rsid w:val="00341F28"/>
    <w:rsid w:val="0036099B"/>
    <w:rsid w:val="003917A6"/>
    <w:rsid w:val="00396B2A"/>
    <w:rsid w:val="003A556C"/>
    <w:rsid w:val="003B0C79"/>
    <w:rsid w:val="003D4973"/>
    <w:rsid w:val="003F512C"/>
    <w:rsid w:val="003F7638"/>
    <w:rsid w:val="00405544"/>
    <w:rsid w:val="004233DB"/>
    <w:rsid w:val="004243B9"/>
    <w:rsid w:val="00431939"/>
    <w:rsid w:val="00434D64"/>
    <w:rsid w:val="00477C7C"/>
    <w:rsid w:val="00477EA5"/>
    <w:rsid w:val="00482966"/>
    <w:rsid w:val="004931A9"/>
    <w:rsid w:val="00493C7F"/>
    <w:rsid w:val="0049631B"/>
    <w:rsid w:val="004A05F2"/>
    <w:rsid w:val="004A1D07"/>
    <w:rsid w:val="004B2CEB"/>
    <w:rsid w:val="004B3CD5"/>
    <w:rsid w:val="004B5D98"/>
    <w:rsid w:val="004C2BB8"/>
    <w:rsid w:val="004C5270"/>
    <w:rsid w:val="004D3944"/>
    <w:rsid w:val="004D7F2C"/>
    <w:rsid w:val="004E03CF"/>
    <w:rsid w:val="004E7761"/>
    <w:rsid w:val="0050210A"/>
    <w:rsid w:val="00523A1F"/>
    <w:rsid w:val="005310DB"/>
    <w:rsid w:val="00536DF2"/>
    <w:rsid w:val="00543445"/>
    <w:rsid w:val="005613A5"/>
    <w:rsid w:val="00562F94"/>
    <w:rsid w:val="00565377"/>
    <w:rsid w:val="00581239"/>
    <w:rsid w:val="005923AE"/>
    <w:rsid w:val="005936BE"/>
    <w:rsid w:val="00596840"/>
    <w:rsid w:val="005A2312"/>
    <w:rsid w:val="005C5BB2"/>
    <w:rsid w:val="005D5E6B"/>
    <w:rsid w:val="005E24C5"/>
    <w:rsid w:val="005F261B"/>
    <w:rsid w:val="00645A03"/>
    <w:rsid w:val="00662478"/>
    <w:rsid w:val="00676E08"/>
    <w:rsid w:val="00677403"/>
    <w:rsid w:val="00677736"/>
    <w:rsid w:val="0068357B"/>
    <w:rsid w:val="00685E9E"/>
    <w:rsid w:val="0069013F"/>
    <w:rsid w:val="00692A93"/>
    <w:rsid w:val="00693F41"/>
    <w:rsid w:val="006A4823"/>
    <w:rsid w:val="006B3557"/>
    <w:rsid w:val="006D4721"/>
    <w:rsid w:val="006E1674"/>
    <w:rsid w:val="006E2968"/>
    <w:rsid w:val="0070532A"/>
    <w:rsid w:val="00726957"/>
    <w:rsid w:val="00727799"/>
    <w:rsid w:val="007374A4"/>
    <w:rsid w:val="00750A95"/>
    <w:rsid w:val="00753D42"/>
    <w:rsid w:val="0075501A"/>
    <w:rsid w:val="007626F7"/>
    <w:rsid w:val="00762CDF"/>
    <w:rsid w:val="0076370B"/>
    <w:rsid w:val="00784363"/>
    <w:rsid w:val="00787527"/>
    <w:rsid w:val="00797ADB"/>
    <w:rsid w:val="007E4FB0"/>
    <w:rsid w:val="007F2439"/>
    <w:rsid w:val="007F2515"/>
    <w:rsid w:val="007F5070"/>
    <w:rsid w:val="007F70F6"/>
    <w:rsid w:val="008575D7"/>
    <w:rsid w:val="00884C39"/>
    <w:rsid w:val="008920BF"/>
    <w:rsid w:val="008A16CB"/>
    <w:rsid w:val="008A2ECE"/>
    <w:rsid w:val="008A6679"/>
    <w:rsid w:val="008B0028"/>
    <w:rsid w:val="008B0F8D"/>
    <w:rsid w:val="008C7D0C"/>
    <w:rsid w:val="008D38B4"/>
    <w:rsid w:val="008D50B2"/>
    <w:rsid w:val="0094016F"/>
    <w:rsid w:val="00967389"/>
    <w:rsid w:val="00990222"/>
    <w:rsid w:val="009C5812"/>
    <w:rsid w:val="009D3521"/>
    <w:rsid w:val="00A05FC5"/>
    <w:rsid w:val="00A16A1F"/>
    <w:rsid w:val="00A2648E"/>
    <w:rsid w:val="00A357BF"/>
    <w:rsid w:val="00A36E7A"/>
    <w:rsid w:val="00A37AD9"/>
    <w:rsid w:val="00A752D0"/>
    <w:rsid w:val="00A87187"/>
    <w:rsid w:val="00A97C44"/>
    <w:rsid w:val="00AA2EEF"/>
    <w:rsid w:val="00AA3893"/>
    <w:rsid w:val="00AE4D50"/>
    <w:rsid w:val="00AF3345"/>
    <w:rsid w:val="00B21D7D"/>
    <w:rsid w:val="00B83478"/>
    <w:rsid w:val="00B858E5"/>
    <w:rsid w:val="00B91FA7"/>
    <w:rsid w:val="00B971B9"/>
    <w:rsid w:val="00BB45CA"/>
    <w:rsid w:val="00BB7F38"/>
    <w:rsid w:val="00BC180A"/>
    <w:rsid w:val="00C00E59"/>
    <w:rsid w:val="00C37221"/>
    <w:rsid w:val="00C4274E"/>
    <w:rsid w:val="00C54CDE"/>
    <w:rsid w:val="00C83F0A"/>
    <w:rsid w:val="00CA0BF9"/>
    <w:rsid w:val="00CA2D2C"/>
    <w:rsid w:val="00CB4F25"/>
    <w:rsid w:val="00CD2D2C"/>
    <w:rsid w:val="00CD3B49"/>
    <w:rsid w:val="00CD4705"/>
    <w:rsid w:val="00CD47DA"/>
    <w:rsid w:val="00CD58C4"/>
    <w:rsid w:val="00CE7F38"/>
    <w:rsid w:val="00CF6C83"/>
    <w:rsid w:val="00D018BC"/>
    <w:rsid w:val="00D1274D"/>
    <w:rsid w:val="00D12C2F"/>
    <w:rsid w:val="00D22F5F"/>
    <w:rsid w:val="00D23D92"/>
    <w:rsid w:val="00D47522"/>
    <w:rsid w:val="00D85088"/>
    <w:rsid w:val="00D94B1B"/>
    <w:rsid w:val="00DB1620"/>
    <w:rsid w:val="00DB5D80"/>
    <w:rsid w:val="00DC52B3"/>
    <w:rsid w:val="00DD16ED"/>
    <w:rsid w:val="00DE3B23"/>
    <w:rsid w:val="00DE7DD1"/>
    <w:rsid w:val="00DF1BE8"/>
    <w:rsid w:val="00E01984"/>
    <w:rsid w:val="00E02062"/>
    <w:rsid w:val="00E13445"/>
    <w:rsid w:val="00E21108"/>
    <w:rsid w:val="00E33E61"/>
    <w:rsid w:val="00E507D2"/>
    <w:rsid w:val="00E62E73"/>
    <w:rsid w:val="00E63779"/>
    <w:rsid w:val="00E676D8"/>
    <w:rsid w:val="00E728A4"/>
    <w:rsid w:val="00EA277B"/>
    <w:rsid w:val="00EC1F77"/>
    <w:rsid w:val="00EC45CE"/>
    <w:rsid w:val="00F1559E"/>
    <w:rsid w:val="00F2393C"/>
    <w:rsid w:val="00F42D31"/>
    <w:rsid w:val="00F57904"/>
    <w:rsid w:val="00F73190"/>
    <w:rsid w:val="00F7696A"/>
    <w:rsid w:val="00FC4BB2"/>
    <w:rsid w:val="00FF64DE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35F81"/>
  <w15:docId w15:val="{E4F6E00F-A66C-4EF1-99C3-37E69E9D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DB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Times New Roman" w:cs="Times New Roman"/>
      <w:i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af6">
    <w:name w:val="Текст выноски Знак"/>
    <w:basedOn w:val="a0"/>
    <w:link w:val="af7"/>
    <w:uiPriority w:val="99"/>
    <w:semiHidden/>
    <w:qFormat/>
    <w:rPr>
      <w:rFonts w:ascii="Tahoma" w:hAnsi="Tahoma" w:cs="Tahoma"/>
      <w:sz w:val="16"/>
      <w:szCs w:val="16"/>
    </w:rPr>
  </w:style>
  <w:style w:type="paragraph" w:styleId="af7">
    <w:name w:val="Balloon Text"/>
    <w:basedOn w:val="a"/>
    <w:link w:val="af6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uiPriority w:val="99"/>
    <w:qFormat/>
    <w:rPr>
      <w:rFonts w:ascii="Times New Roman" w:eastAsia="Liberation Serif" w:hAnsi="Times New Roman" w:cs="Liberation Serif"/>
      <w:sz w:val="24"/>
      <w:szCs w:val="24"/>
      <w:lang w:eastAsia="hi-IN" w:bidi="hi-IN"/>
    </w:rPr>
  </w:style>
  <w:style w:type="paragraph" w:customStyle="1" w:styleId="ConsPlusNormal0">
    <w:name w:val="ConsPlusNormal"/>
    <w:link w:val="ConsPlusNormal"/>
    <w:uiPriority w:val="99"/>
    <w:qFormat/>
    <w:pPr>
      <w:widowControl w:val="0"/>
    </w:pPr>
    <w:rPr>
      <w:rFonts w:ascii="Times New Roman" w:eastAsia="Liberation Serif" w:hAnsi="Times New Roman" w:cs="Liberation Serif"/>
      <w:sz w:val="24"/>
      <w:szCs w:val="24"/>
      <w:lang w:eastAsia="hi-IN" w:bidi="hi-IN"/>
    </w:rPr>
  </w:style>
  <w:style w:type="character" w:styleId="af8">
    <w:name w:val="Hyperlink"/>
    <w:rPr>
      <w:color w:val="000080"/>
      <w:u w:val="single"/>
    </w:rPr>
  </w:style>
  <w:style w:type="paragraph" w:customStyle="1" w:styleId="13">
    <w:name w:val="Заголовок1"/>
    <w:basedOn w:val="a"/>
    <w:next w:val="af9"/>
    <w:qFormat/>
    <w:pPr>
      <w:keepNext/>
      <w:spacing w:before="240" w:after="120"/>
    </w:pPr>
    <w:rPr>
      <w:rFonts w:ascii="Liberation Sans" w:eastAsia="Droid Sans Fallback" w:hAnsi="Liberation Sans" w:cs="Noto Sans Devanagari"/>
      <w:szCs w:val="28"/>
    </w:rPr>
  </w:style>
  <w:style w:type="paragraph" w:styleId="af9">
    <w:name w:val="Body Text"/>
    <w:basedOn w:val="a"/>
    <w:link w:val="afa"/>
    <w:pPr>
      <w:spacing w:after="140" w:line="276" w:lineRule="auto"/>
    </w:pPr>
  </w:style>
  <w:style w:type="character" w:customStyle="1" w:styleId="afa">
    <w:name w:val="Основной текст Знак"/>
    <w:basedOn w:val="a0"/>
    <w:link w:val="af9"/>
    <w:rsid w:val="005C5BB2"/>
    <w:rPr>
      <w:rFonts w:ascii="Times New Roman" w:hAnsi="Times New Roman"/>
      <w:sz w:val="28"/>
    </w:rPr>
  </w:style>
  <w:style w:type="paragraph" w:styleId="afb">
    <w:name w:val="List"/>
    <w:basedOn w:val="af9"/>
    <w:rPr>
      <w:rFonts w:cs="Noto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eastAsia="Liberation Serif" w:hAnsi="Arial" w:cs="Liberation Serif"/>
      <w:b/>
      <w:sz w:val="24"/>
      <w:szCs w:val="24"/>
      <w:lang w:eastAsia="hi-IN" w:bidi="hi-IN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Body Text Indent"/>
    <w:basedOn w:val="a"/>
    <w:link w:val="aff0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rsid w:val="005C5BB2"/>
    <w:rPr>
      <w:rFonts w:ascii="Times New Roman" w:hAnsi="Times New Roman"/>
      <w:sz w:val="28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uiPriority w:val="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851"/>
    </w:pPr>
    <w:rPr>
      <w:rFonts w:ascii="Times New Roman" w:hAnsi="Times New Roman"/>
      <w:sz w:val="28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character" w:customStyle="1" w:styleId="aff4">
    <w:name w:val="Другое_"/>
    <w:basedOn w:val="a0"/>
    <w:link w:val="aff5"/>
    <w:locked/>
    <w:rsid w:val="006D4721"/>
    <w:rPr>
      <w:rFonts w:ascii="Times New Roman" w:eastAsia="Times New Roman" w:hAnsi="Times New Roman" w:cs="Times New Roman"/>
    </w:rPr>
  </w:style>
  <w:style w:type="paragraph" w:customStyle="1" w:styleId="aff5">
    <w:name w:val="Другое"/>
    <w:basedOn w:val="a"/>
    <w:link w:val="aff4"/>
    <w:rsid w:val="006D4721"/>
    <w:pPr>
      <w:widowControl w:val="0"/>
    </w:pPr>
    <w:rPr>
      <w:rFonts w:eastAsia="Times New Roman" w:cs="Times New Roman"/>
      <w:sz w:val="22"/>
    </w:rPr>
  </w:style>
  <w:style w:type="paragraph" w:styleId="15">
    <w:name w:val="index 1"/>
    <w:basedOn w:val="a"/>
    <w:next w:val="a"/>
    <w:autoRedefine/>
    <w:uiPriority w:val="99"/>
    <w:semiHidden/>
    <w:unhideWhenUsed/>
    <w:rsid w:val="005C5BB2"/>
    <w:pPr>
      <w:ind w:left="280" w:hanging="280"/>
    </w:pPr>
  </w:style>
  <w:style w:type="table" w:customStyle="1" w:styleId="24">
    <w:name w:val="Сетка таблицы2"/>
    <w:basedOn w:val="a1"/>
    <w:next w:val="aff3"/>
    <w:uiPriority w:val="39"/>
    <w:rsid w:val="008A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&amp;date=06.08.2024" TargetMode="External"/><Relationship Id="rId13" Type="http://schemas.openxmlformats.org/officeDocument/2006/relationships/hyperlink" Target="https://login.consultant.ru/link/?req=doc&amp;base=LAW&amp;n=482062&amp;date=17.09.2024" TargetMode="External"/><Relationship Id="rId18" Type="http://schemas.openxmlformats.org/officeDocument/2006/relationships/hyperlink" Target="https://login.consultant.ru/link/?req=doc&amp;base=LAW&amp;n=482062&amp;date=17.09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062&amp;date=17.09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062&amp;date=17.09.2024" TargetMode="External"/><Relationship Id="rId17" Type="http://schemas.openxmlformats.org/officeDocument/2006/relationships/hyperlink" Target="https://login.consultant.ru/link/?req=doc&amp;base=LAW&amp;n=482062&amp;date=17.09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&amp;date=17.09.2024" TargetMode="External"/><Relationship Id="rId20" Type="http://schemas.openxmlformats.org/officeDocument/2006/relationships/hyperlink" Target="https://login.consultant.ru/link/?req=doc&amp;base=LAW&amp;n=482062&amp;date=17.09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062&amp;date=17.09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062&amp;date=17.09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062&amp;date=17.09.2024" TargetMode="External"/><Relationship Id="rId19" Type="http://schemas.openxmlformats.org/officeDocument/2006/relationships/hyperlink" Target="https://login.consultant.ru/link/?req=doc&amp;base=LAW&amp;n=482062&amp;date=17.09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&amp;date=06.08.2024" TargetMode="External"/><Relationship Id="rId14" Type="http://schemas.openxmlformats.org/officeDocument/2006/relationships/hyperlink" Target="https://login.consultant.ru/link/?req=doc&amp;base=LAW&amp;n=482062&amp;date=17.09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6BF7-B5CB-4D2E-985C-E9737400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11821</Words>
  <Characters>67384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Пользователь</cp:lastModifiedBy>
  <cp:revision>2</cp:revision>
  <cp:lastPrinted>2024-12-12T06:11:00Z</cp:lastPrinted>
  <dcterms:created xsi:type="dcterms:W3CDTF">2024-12-12T09:55:00Z</dcterms:created>
  <dcterms:modified xsi:type="dcterms:W3CDTF">2024-12-12T09:55:00Z</dcterms:modified>
  <dc:language>ru-RU</dc:language>
</cp:coreProperties>
</file>