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B795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4052A05" w:rsidR="00283447" w:rsidRDefault="005247BB" w:rsidP="000B795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0B7953" w:rsidRPr="000B7953">
              <w:rPr>
                <w:b/>
                <w:sz w:val="26"/>
                <w:szCs w:val="26"/>
              </w:rPr>
              <w:t>ст</w:t>
            </w:r>
            <w:r w:rsidR="000B7953">
              <w:rPr>
                <w:b/>
                <w:sz w:val="26"/>
                <w:szCs w:val="26"/>
              </w:rPr>
              <w:t xml:space="preserve"> «</w:t>
            </w:r>
            <w:r w:rsidR="000B7953" w:rsidRPr="000B7953">
              <w:rPr>
                <w:b/>
                <w:sz w:val="26"/>
                <w:szCs w:val="26"/>
              </w:rPr>
              <w:t>Соловьиная Роща-2</w:t>
            </w:r>
            <w:r w:rsidR="000B7953">
              <w:rPr>
                <w:b/>
                <w:sz w:val="26"/>
                <w:szCs w:val="26"/>
              </w:rPr>
              <w:t>»</w:t>
            </w:r>
            <w:r w:rsidR="000B7953" w:rsidRPr="000B7953">
              <w:rPr>
                <w:b/>
                <w:sz w:val="26"/>
                <w:szCs w:val="26"/>
              </w:rPr>
              <w:t>, Участок 378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0040836" w:rsidR="00283447" w:rsidRDefault="005247BB" w:rsidP="000B79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B7953" w:rsidRPr="000B7953">
        <w:rPr>
          <w:sz w:val="26"/>
          <w:szCs w:val="26"/>
        </w:rPr>
        <w:t>Рассохин</w:t>
      </w:r>
      <w:r w:rsidR="000B7953">
        <w:rPr>
          <w:sz w:val="26"/>
          <w:szCs w:val="26"/>
        </w:rPr>
        <w:t>а</w:t>
      </w:r>
      <w:r w:rsidR="000B7953" w:rsidRPr="000B7953">
        <w:rPr>
          <w:sz w:val="26"/>
          <w:szCs w:val="26"/>
        </w:rPr>
        <w:t xml:space="preserve"> Иван</w:t>
      </w:r>
      <w:r w:rsidR="000B7953">
        <w:rPr>
          <w:sz w:val="26"/>
          <w:szCs w:val="26"/>
        </w:rPr>
        <w:t>а</w:t>
      </w:r>
      <w:r w:rsidR="000B7953" w:rsidRPr="000B7953">
        <w:rPr>
          <w:sz w:val="26"/>
          <w:szCs w:val="26"/>
        </w:rPr>
        <w:t xml:space="preserve"> Петрович</w:t>
      </w:r>
      <w:r w:rsidR="000B7953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B7953" w:rsidRPr="000B7953">
        <w:rPr>
          <w:sz w:val="26"/>
          <w:szCs w:val="26"/>
        </w:rPr>
        <w:t>31:05:1803006:16</w:t>
      </w:r>
      <w:r>
        <w:rPr>
          <w:sz w:val="26"/>
          <w:szCs w:val="26"/>
        </w:rPr>
        <w:t xml:space="preserve">, общей площадью </w:t>
      </w:r>
      <w:r w:rsidR="000B7953" w:rsidRPr="000B7953">
        <w:rPr>
          <w:sz w:val="26"/>
          <w:szCs w:val="26"/>
        </w:rPr>
        <w:t>6</w:t>
      </w:r>
      <w:r w:rsidRPr="000B7953">
        <w:rPr>
          <w:sz w:val="26"/>
          <w:szCs w:val="26"/>
        </w:rPr>
        <w:t>00 к</w:t>
      </w:r>
      <w:r>
        <w:rPr>
          <w:sz w:val="26"/>
          <w:szCs w:val="26"/>
        </w:rPr>
        <w:t xml:space="preserve">в.м, категория земель </w:t>
      </w:r>
      <w:r w:rsidRPr="000B7953">
        <w:rPr>
          <w:sz w:val="26"/>
          <w:szCs w:val="26"/>
        </w:rPr>
        <w:t xml:space="preserve">– </w:t>
      </w:r>
      <w:r w:rsidR="000B7953" w:rsidRPr="000B7953">
        <w:rPr>
          <w:sz w:val="26"/>
          <w:szCs w:val="26"/>
        </w:rPr>
        <w:t>З</w:t>
      </w:r>
      <w:r w:rsidRPr="000B7953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0B7953" w:rsidRPr="000B795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0B795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0B7953" w:rsidRPr="000B7953">
        <w:rPr>
          <w:sz w:val="26"/>
          <w:szCs w:val="26"/>
        </w:rPr>
        <w:t>ст</w:t>
      </w:r>
      <w:r w:rsidR="000B7953">
        <w:rPr>
          <w:sz w:val="26"/>
          <w:szCs w:val="26"/>
        </w:rPr>
        <w:t xml:space="preserve"> «</w:t>
      </w:r>
      <w:r w:rsidR="000B7953" w:rsidRPr="000B7953">
        <w:rPr>
          <w:sz w:val="26"/>
          <w:szCs w:val="26"/>
        </w:rPr>
        <w:t>Соловьиная Роща-2</w:t>
      </w:r>
      <w:r w:rsidR="000B7953">
        <w:rPr>
          <w:sz w:val="26"/>
          <w:szCs w:val="26"/>
        </w:rPr>
        <w:t>»</w:t>
      </w:r>
      <w:r w:rsidR="000B7953" w:rsidRPr="000B7953">
        <w:rPr>
          <w:sz w:val="26"/>
          <w:szCs w:val="26"/>
        </w:rPr>
        <w:t>, Участок 378</w:t>
      </w:r>
      <w:r>
        <w:rPr>
          <w:sz w:val="26"/>
          <w:szCs w:val="26"/>
        </w:rPr>
        <w:t>.</w:t>
      </w:r>
    </w:p>
    <w:p w14:paraId="3EC9FF67" w14:textId="1EBA14B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B7953" w:rsidRPr="000B7953">
        <w:rPr>
          <w:sz w:val="26"/>
          <w:szCs w:val="26"/>
        </w:rPr>
        <w:t>Рассохина Ивана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0B7953" w:rsidRPr="000B7953">
        <w:rPr>
          <w:sz w:val="26"/>
          <w:szCs w:val="26"/>
        </w:rPr>
        <w:t>188-277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B7953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