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16F7D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ABDCAA0" w:rsidR="00283447" w:rsidRDefault="005247BB" w:rsidP="00116F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116F7D" w:rsidRPr="00116F7D">
              <w:rPr>
                <w:b/>
                <w:sz w:val="26"/>
                <w:szCs w:val="26"/>
              </w:rPr>
              <w:t>ст</w:t>
            </w:r>
            <w:r w:rsidR="00116F7D">
              <w:rPr>
                <w:b/>
                <w:sz w:val="26"/>
                <w:szCs w:val="26"/>
              </w:rPr>
              <w:t xml:space="preserve"> «</w:t>
            </w:r>
            <w:r w:rsidR="00116F7D" w:rsidRPr="00116F7D">
              <w:rPr>
                <w:b/>
                <w:sz w:val="26"/>
                <w:szCs w:val="26"/>
              </w:rPr>
              <w:t>Соловьиная Роща-2</w:t>
            </w:r>
            <w:r w:rsidR="00116F7D">
              <w:rPr>
                <w:b/>
                <w:sz w:val="26"/>
                <w:szCs w:val="26"/>
              </w:rPr>
              <w:t>»</w:t>
            </w:r>
            <w:r w:rsidR="00116F7D" w:rsidRPr="00116F7D">
              <w:rPr>
                <w:b/>
                <w:sz w:val="26"/>
                <w:szCs w:val="26"/>
              </w:rPr>
              <w:t>, Участок 192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C71972B" w:rsidR="00283447" w:rsidRDefault="005247BB" w:rsidP="00116F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116F7D" w:rsidRPr="00116F7D">
        <w:rPr>
          <w:sz w:val="26"/>
          <w:szCs w:val="26"/>
        </w:rPr>
        <w:t>Федосеенко Анатоли</w:t>
      </w:r>
      <w:r w:rsidR="00116F7D">
        <w:rPr>
          <w:sz w:val="26"/>
          <w:szCs w:val="26"/>
        </w:rPr>
        <w:t>я</w:t>
      </w:r>
      <w:r w:rsidR="00116F7D" w:rsidRPr="00116F7D">
        <w:rPr>
          <w:sz w:val="26"/>
          <w:szCs w:val="26"/>
        </w:rPr>
        <w:t xml:space="preserve"> Михайлович</w:t>
      </w:r>
      <w:r w:rsidR="00116F7D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</w:t>
      </w:r>
      <w:r w:rsidRPr="00116F7D">
        <w:rPr>
          <w:sz w:val="26"/>
          <w:szCs w:val="26"/>
        </w:rPr>
        <w:t xml:space="preserve">владеющим земельным участком с кадастровым       номером </w:t>
      </w:r>
      <w:r w:rsidR="00116F7D" w:rsidRPr="00116F7D">
        <w:rPr>
          <w:sz w:val="26"/>
          <w:szCs w:val="26"/>
        </w:rPr>
        <w:t>31:05:1804004:71</w:t>
      </w:r>
      <w:r w:rsidRPr="00116F7D">
        <w:rPr>
          <w:sz w:val="26"/>
          <w:szCs w:val="26"/>
        </w:rPr>
        <w:t>, общей площадью 1000 кв.</w:t>
      </w:r>
      <w:r>
        <w:rPr>
          <w:sz w:val="26"/>
          <w:szCs w:val="26"/>
        </w:rPr>
        <w:t xml:space="preserve">м, категория земель – </w:t>
      </w:r>
      <w:r w:rsidR="00116F7D" w:rsidRPr="00116F7D">
        <w:rPr>
          <w:sz w:val="26"/>
          <w:szCs w:val="26"/>
        </w:rPr>
        <w:t>Земли сельскохозяйственного</w:t>
      </w:r>
      <w:r w:rsidR="00116F7D">
        <w:rPr>
          <w:sz w:val="26"/>
          <w:szCs w:val="26"/>
        </w:rPr>
        <w:t xml:space="preserve"> </w:t>
      </w:r>
      <w:r w:rsidR="00116F7D" w:rsidRPr="00116F7D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116F7D" w:rsidRPr="00116F7D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116F7D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116F7D" w:rsidRPr="00116F7D">
        <w:rPr>
          <w:sz w:val="26"/>
          <w:szCs w:val="26"/>
        </w:rPr>
        <w:t>ст</w:t>
      </w:r>
      <w:r w:rsidR="00116F7D">
        <w:rPr>
          <w:sz w:val="26"/>
          <w:szCs w:val="26"/>
        </w:rPr>
        <w:t xml:space="preserve"> «</w:t>
      </w:r>
      <w:r w:rsidR="00116F7D" w:rsidRPr="00116F7D">
        <w:rPr>
          <w:sz w:val="26"/>
          <w:szCs w:val="26"/>
        </w:rPr>
        <w:t>Соловьиная Роща-2</w:t>
      </w:r>
      <w:r w:rsidR="00116F7D">
        <w:rPr>
          <w:sz w:val="26"/>
          <w:szCs w:val="26"/>
        </w:rPr>
        <w:t>»</w:t>
      </w:r>
      <w:r w:rsidR="00116F7D" w:rsidRPr="00116F7D">
        <w:rPr>
          <w:sz w:val="26"/>
          <w:szCs w:val="26"/>
        </w:rPr>
        <w:t>, Участок 192</w:t>
      </w:r>
      <w:r>
        <w:rPr>
          <w:sz w:val="26"/>
          <w:szCs w:val="26"/>
        </w:rPr>
        <w:t>.</w:t>
      </w:r>
    </w:p>
    <w:p w14:paraId="3EC9FF67" w14:textId="27114412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16F7D" w:rsidRPr="00116F7D">
        <w:rPr>
          <w:sz w:val="26"/>
          <w:szCs w:val="26"/>
        </w:rPr>
        <w:t>Федосеенко Анатолия Михайловича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116F7D" w:rsidRPr="00116F7D">
        <w:rPr>
          <w:sz w:val="26"/>
          <w:szCs w:val="26"/>
        </w:rPr>
        <w:t>188-1311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16F7D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1983</Characters>
  <Application>Microsoft Office Word</Application>
  <DocSecurity>0</DocSecurity>
  <Lines>16</Lines>
  <Paragraphs>4</Paragraphs>
  <ScaleCrop>false</ScaleCrop>
  <Company>MoBIL GROUP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