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61180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151D5E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выявлении правообладателя ранее учтенного объекта недвижимости, расположенного по адресу</w:t>
            </w:r>
            <w:r w:rsidRPr="00611803">
              <w:rPr>
                <w:b/>
                <w:sz w:val="26"/>
                <w:szCs w:val="26"/>
              </w:rPr>
              <w:t xml:space="preserve">: Российская Федерация, Белгородская область, Старооскольский городской округ, СНТ </w:t>
            </w:r>
            <w:r w:rsidR="00727517" w:rsidRPr="00611803">
              <w:rPr>
                <w:b/>
                <w:sz w:val="26"/>
                <w:szCs w:val="26"/>
              </w:rPr>
              <w:t>Соловьиная Роща-2</w:t>
            </w:r>
            <w:r w:rsidRPr="00611803">
              <w:rPr>
                <w:b/>
                <w:sz w:val="26"/>
                <w:szCs w:val="26"/>
              </w:rPr>
              <w:t>, земельный участок </w:t>
            </w:r>
            <w:r w:rsidR="00727517" w:rsidRPr="00611803">
              <w:rPr>
                <w:b/>
                <w:sz w:val="26"/>
                <w:szCs w:val="26"/>
              </w:rPr>
              <w:t>353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611803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</w:t>
      </w:r>
      <w:r w:rsidRPr="00611803">
        <w:rPr>
          <w:sz w:val="26"/>
          <w:szCs w:val="26"/>
        </w:rPr>
        <w:t>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9AC3FA0" w:rsidR="00C1140F" w:rsidRPr="00611803" w:rsidRDefault="00265FEF">
      <w:pPr>
        <w:ind w:firstLine="709"/>
        <w:jc w:val="both"/>
        <w:rPr>
          <w:sz w:val="26"/>
          <w:szCs w:val="26"/>
        </w:rPr>
      </w:pPr>
      <w:r w:rsidRPr="00611803">
        <w:rPr>
          <w:sz w:val="26"/>
          <w:szCs w:val="26"/>
        </w:rPr>
        <w:t xml:space="preserve">1. Считать </w:t>
      </w:r>
      <w:bookmarkStart w:id="0" w:name="_Hlk194482528"/>
      <w:r w:rsidR="00727517" w:rsidRPr="00611803">
        <w:rPr>
          <w:sz w:val="26"/>
          <w:szCs w:val="26"/>
        </w:rPr>
        <w:t>Щербакову Светлана Викторовну</w:t>
      </w:r>
      <w:r w:rsidRPr="00611803">
        <w:rPr>
          <w:sz w:val="26"/>
          <w:szCs w:val="26"/>
        </w:rPr>
        <w:t xml:space="preserve"> </w:t>
      </w:r>
      <w:bookmarkEnd w:id="0"/>
      <w:r w:rsidRPr="00611803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174252" w:rsidRPr="00611803">
        <w:rPr>
          <w:sz w:val="26"/>
          <w:szCs w:val="26"/>
        </w:rPr>
        <w:t>31:05:1806008:53</w:t>
      </w:r>
      <w:r w:rsidRPr="00611803">
        <w:rPr>
          <w:sz w:val="26"/>
          <w:szCs w:val="26"/>
        </w:rPr>
        <w:t xml:space="preserve">, общей площадью </w:t>
      </w:r>
      <w:r w:rsidR="00727517" w:rsidRPr="00611803">
        <w:rPr>
          <w:sz w:val="26"/>
          <w:szCs w:val="26"/>
        </w:rPr>
        <w:t>7</w:t>
      </w:r>
      <w:r w:rsidR="00174252" w:rsidRPr="00611803">
        <w:rPr>
          <w:sz w:val="26"/>
          <w:szCs w:val="26"/>
        </w:rPr>
        <w:t>65</w:t>
      </w:r>
      <w:r w:rsidRPr="00611803">
        <w:rPr>
          <w:sz w:val="26"/>
          <w:szCs w:val="26"/>
        </w:rPr>
        <w:t xml:space="preserve"> к</w:t>
      </w:r>
      <w:proofErr w:type="spellStart"/>
      <w:r w:rsidRPr="00611803">
        <w:rPr>
          <w:sz w:val="26"/>
          <w:szCs w:val="26"/>
        </w:rPr>
        <w:t>в.м</w:t>
      </w:r>
      <w:proofErr w:type="spellEnd"/>
      <w:r w:rsidRPr="00611803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</w:t>
      </w:r>
      <w:r w:rsidR="00611803" w:rsidRPr="00611803">
        <w:rPr>
          <w:sz w:val="26"/>
          <w:szCs w:val="26"/>
        </w:rPr>
        <w:t xml:space="preserve">коллективного </w:t>
      </w:r>
      <w:r w:rsidRPr="00611803">
        <w:rPr>
          <w:sz w:val="26"/>
          <w:szCs w:val="26"/>
        </w:rPr>
        <w:t xml:space="preserve">садоводства, расположенного по адресу: Российская Федерация, Белгородская область, Старооскольский городской округ, СНТ </w:t>
      </w:r>
      <w:r w:rsidR="00727517" w:rsidRPr="00611803">
        <w:rPr>
          <w:sz w:val="26"/>
          <w:szCs w:val="26"/>
        </w:rPr>
        <w:t>Соловьиная Роща-2</w:t>
      </w:r>
      <w:r w:rsidRPr="00611803">
        <w:rPr>
          <w:sz w:val="26"/>
          <w:szCs w:val="26"/>
        </w:rPr>
        <w:t>, земельный участок </w:t>
      </w:r>
      <w:r w:rsidR="00727517" w:rsidRPr="00611803">
        <w:rPr>
          <w:sz w:val="26"/>
          <w:szCs w:val="26"/>
        </w:rPr>
        <w:t>353</w:t>
      </w:r>
      <w:r w:rsidRPr="00611803">
        <w:rPr>
          <w:sz w:val="26"/>
          <w:szCs w:val="26"/>
        </w:rPr>
        <w:t>.</w:t>
      </w:r>
    </w:p>
    <w:p w14:paraId="6B8B8CC8" w14:textId="548B4B34" w:rsidR="00C1140F" w:rsidRDefault="00265FEF">
      <w:pPr>
        <w:ind w:firstLine="709"/>
        <w:jc w:val="both"/>
        <w:rPr>
          <w:sz w:val="26"/>
          <w:szCs w:val="26"/>
        </w:rPr>
      </w:pPr>
      <w:r w:rsidRPr="00611803">
        <w:rPr>
          <w:sz w:val="26"/>
          <w:szCs w:val="26"/>
        </w:rPr>
        <w:t xml:space="preserve">2. Владение </w:t>
      </w:r>
      <w:r w:rsidR="00727517" w:rsidRPr="00611803">
        <w:rPr>
          <w:sz w:val="26"/>
          <w:szCs w:val="26"/>
        </w:rPr>
        <w:t>Щербаков</w:t>
      </w:r>
      <w:r w:rsidR="00727517" w:rsidRPr="00611803">
        <w:rPr>
          <w:sz w:val="26"/>
          <w:szCs w:val="26"/>
        </w:rPr>
        <w:t>ой</w:t>
      </w:r>
      <w:r w:rsidR="00727517" w:rsidRPr="00727517">
        <w:rPr>
          <w:sz w:val="26"/>
          <w:szCs w:val="26"/>
        </w:rPr>
        <w:t xml:space="preserve"> Светлан</w:t>
      </w:r>
      <w:r w:rsidR="00727517">
        <w:rPr>
          <w:sz w:val="26"/>
          <w:szCs w:val="26"/>
        </w:rPr>
        <w:t>ы</w:t>
      </w:r>
      <w:r w:rsidR="00727517" w:rsidRPr="00727517">
        <w:rPr>
          <w:sz w:val="26"/>
          <w:szCs w:val="26"/>
        </w:rPr>
        <w:t xml:space="preserve"> Викторовн</w:t>
      </w:r>
      <w:r w:rsidR="00727517">
        <w:rPr>
          <w:sz w:val="26"/>
          <w:szCs w:val="26"/>
        </w:rPr>
        <w:t>ы</w:t>
      </w:r>
      <w:r w:rsidR="00727517" w:rsidRPr="007275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</w:t>
      </w:r>
      <w:r w:rsidRPr="00727517">
        <w:rPr>
          <w:sz w:val="26"/>
          <w:szCs w:val="26"/>
        </w:rPr>
        <w:t xml:space="preserve">землю </w:t>
      </w:r>
      <w:bookmarkStart w:id="1" w:name="_Hlk172619203"/>
      <w:r w:rsidRPr="00727517">
        <w:rPr>
          <w:sz w:val="26"/>
          <w:szCs w:val="26"/>
        </w:rPr>
        <w:t xml:space="preserve">от </w:t>
      </w:r>
      <w:r w:rsidR="00727517" w:rsidRPr="00727517">
        <w:rPr>
          <w:sz w:val="26"/>
          <w:szCs w:val="26"/>
        </w:rPr>
        <w:t>27 октября 1993 года № 188-928</w:t>
      </w:r>
      <w:r>
        <w:rPr>
          <w:sz w:val="26"/>
          <w:szCs w:val="26"/>
        </w:rPr>
        <w:t>.</w:t>
      </w:r>
      <w:bookmarkEnd w:id="1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74252"/>
    <w:rsid w:val="001905ED"/>
    <w:rsid w:val="00265FEF"/>
    <w:rsid w:val="00611803"/>
    <w:rsid w:val="00727517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71</cp:revision>
  <dcterms:created xsi:type="dcterms:W3CDTF">2023-10-26T13:47:00Z</dcterms:created>
  <dcterms:modified xsi:type="dcterms:W3CDTF">2025-04-02T07:45:00Z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