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1EC8" w14:textId="76BBA1BC" w:rsidR="007D7044" w:rsidRDefault="007D7044" w:rsidP="008426CC">
      <w:pPr>
        <w:widowControl/>
        <w:ind w:firstLine="70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ВНИМ</w:t>
      </w:r>
      <w:r w:rsidR="00C058DB">
        <w:rPr>
          <w:rFonts w:ascii="Times New Roman" w:hAnsi="Times New Roman" w:cs="Times New Roman"/>
          <w:b/>
          <w:sz w:val="36"/>
          <w:szCs w:val="36"/>
          <w:lang w:eastAsia="ru-RU"/>
        </w:rPr>
        <w:t>А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НИЕ!</w:t>
      </w:r>
    </w:p>
    <w:p w14:paraId="7AE0C06F" w14:textId="77777777" w:rsidR="00100378" w:rsidRDefault="0019400C" w:rsidP="008426CC">
      <w:pPr>
        <w:widowControl/>
        <w:ind w:firstLine="70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Уважаемые граждане!</w:t>
      </w:r>
    </w:p>
    <w:p w14:paraId="1B43641A" w14:textId="77777777" w:rsidR="00100378" w:rsidRPr="00B1125C" w:rsidRDefault="00100378" w:rsidP="008426CC">
      <w:pPr>
        <w:widowControl/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03640401" w14:textId="77777777" w:rsidR="00100378" w:rsidRDefault="0019400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Информируем Вас о проведении мероприятий по выявлению правообладателей ранее учтенных объектов недвижимости в соответствии с Федеральным законом от 30.12.2020 № 518-ФЗ «О внесении изменений в отдельные законодательные акты Российской Федерации».</w:t>
      </w:r>
    </w:p>
    <w:p w14:paraId="2EFA4393" w14:textId="77777777" w:rsidR="00B1125C" w:rsidRDefault="0019400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чем, для уточнения сведений о Ваших правах на объекты недвижимости (земельный участок, жилой дом</w:t>
      </w:r>
      <w:r w:rsidR="007D7044">
        <w:rPr>
          <w:rFonts w:ascii="Times New Roman" w:hAnsi="Times New Roman" w:cs="Times New Roman"/>
          <w:sz w:val="28"/>
          <w:szCs w:val="28"/>
          <w:lang w:eastAsia="ru-RU"/>
        </w:rPr>
        <w:t>, помещение,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 xml:space="preserve"> гараж, садовый/дачный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а также обеспечения надлежащей защиты Ваших прав на недвижимое имущество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необходимо</w:t>
      </w:r>
      <w:r w:rsidRPr="00B112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явиться</w:t>
      </w:r>
      <w:r w:rsidR="00B1125C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1FF347F" w14:textId="77777777" w:rsidR="00B1125C" w:rsidRPr="00DF7603" w:rsidRDefault="00B1125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603">
        <w:rPr>
          <w:rFonts w:ascii="Times New Roman" w:hAnsi="Times New Roman" w:cs="Times New Roman"/>
          <w:sz w:val="28"/>
          <w:szCs w:val="28"/>
          <w:lang w:eastAsia="ru-RU"/>
        </w:rPr>
        <w:t xml:space="preserve">- жителям города – в </w:t>
      </w:r>
      <w:r w:rsidR="0019400C" w:rsidRPr="00DF760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имущественных и земельных отношений администрации Старооскольского городского округа по адресу: </w:t>
      </w:r>
      <w:r w:rsidR="0019400C" w:rsidRPr="00DF76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Белгородская обл.,</w:t>
      </w:r>
      <w:r w:rsidR="0019400C" w:rsidRPr="00DF76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76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19400C" w:rsidRPr="00DF7603">
        <w:rPr>
          <w:rFonts w:ascii="Times New Roman" w:hAnsi="Times New Roman" w:cs="Times New Roman"/>
          <w:b/>
          <w:sz w:val="28"/>
          <w:szCs w:val="28"/>
          <w:lang w:eastAsia="ru-RU"/>
        </w:rPr>
        <w:t>г. Старый Оскол, ул. Ленина, д. 82, кабинет 106</w:t>
      </w:r>
      <w:r w:rsidR="0019400C" w:rsidRPr="00DF7603">
        <w:rPr>
          <w:rFonts w:ascii="Times New Roman" w:hAnsi="Times New Roman" w:cs="Times New Roman"/>
          <w:sz w:val="28"/>
          <w:szCs w:val="28"/>
          <w:lang w:eastAsia="ru-RU"/>
        </w:rPr>
        <w:t>. (здание бывшего кооперативного техникума)</w:t>
      </w:r>
      <w:r w:rsidRPr="00DF7603">
        <w:rPr>
          <w:rFonts w:ascii="Times New Roman" w:hAnsi="Times New Roman" w:cs="Times New Roman"/>
          <w:sz w:val="28"/>
          <w:szCs w:val="28"/>
          <w:lang w:eastAsia="ru-RU"/>
        </w:rPr>
        <w:t>. График приема: вторник, четверг с 9:00 до 16:00 ч., перерыв с 13:00 до 14:00 ч., выходные: суббота, воскресенье</w:t>
      </w:r>
    </w:p>
    <w:p w14:paraId="468DBAA9" w14:textId="77777777" w:rsidR="00100378" w:rsidRPr="00DF7603" w:rsidRDefault="00B1125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603">
        <w:rPr>
          <w:rFonts w:ascii="Times New Roman" w:hAnsi="Times New Roman" w:cs="Times New Roman"/>
          <w:sz w:val="28"/>
          <w:szCs w:val="28"/>
          <w:lang w:eastAsia="ru-RU"/>
        </w:rPr>
        <w:t xml:space="preserve">- жителям сельских территорий – </w:t>
      </w:r>
      <w:r w:rsidRPr="00DF76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сельскую администрацию</w:t>
      </w:r>
      <w:r w:rsidR="00FD3FF0" w:rsidRPr="00DF76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63ECD05" w14:textId="77777777" w:rsidR="00100378" w:rsidRDefault="00100378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4C1AAC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себе иметь:</w:t>
      </w:r>
    </w:p>
    <w:p w14:paraId="6CA81ADD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паспорт</w:t>
      </w:r>
    </w:p>
    <w:p w14:paraId="081B7D29" w14:textId="77777777" w:rsidR="00100378" w:rsidRDefault="0019400C" w:rsidP="00873849">
      <w:pPr>
        <w:widowControl/>
        <w:shd w:val="clear" w:color="auto" w:fill="F8F8F8"/>
        <w:tabs>
          <w:tab w:val="left" w:pos="4771"/>
        </w:tabs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СНИЛС</w:t>
      </w:r>
      <w:r w:rsidR="0087384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219D3E86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свидетельство о заключении / расторжении брака (в случае если свидетельство о собственности выдано на иную фамилию)</w:t>
      </w:r>
    </w:p>
    <w:p w14:paraId="2874701A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документы о правах на объект недвижимости</w:t>
      </w:r>
      <w:r w:rsidR="00AA79E0">
        <w:rPr>
          <w:rFonts w:ascii="Times New Roman" w:hAnsi="Times New Roman" w:cs="Times New Roman"/>
          <w:sz w:val="28"/>
          <w:szCs w:val="28"/>
          <w:lang w:eastAsia="ru-RU"/>
        </w:rPr>
        <w:t xml:space="preserve"> (земельный участок, жилой дом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D7044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помещение, 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>гараж, садовый/дачный дом</w:t>
      </w:r>
      <w:r w:rsidR="00AA79E0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5FD4B9F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>, при наличии достаточных оснований,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самостоятельно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внесет сведения о Вас как о правообладателе в Единый государственный реестр недвижимости и по результатам предоставит выписку о зарегистрированных правах. </w:t>
      </w:r>
    </w:p>
    <w:p w14:paraId="314AD2C0" w14:textId="77777777" w:rsidR="008426CC" w:rsidRPr="008426CC" w:rsidRDefault="008426CC" w:rsidP="008426CC">
      <w:pPr>
        <w:widowControl/>
        <w:shd w:val="clear" w:color="auto" w:fill="F8F8F8"/>
        <w:ind w:right="150" w:firstLine="709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426CC">
        <w:rPr>
          <w:rFonts w:ascii="Times New Roman" w:hAnsi="Times New Roman" w:cs="Times New Roman"/>
          <w:sz w:val="32"/>
          <w:szCs w:val="32"/>
          <w:lang w:eastAsia="ru-RU"/>
        </w:rPr>
        <w:t xml:space="preserve">ВСЕ ПРОЦЕДУРЫ ОСУЩЕСТВЛЯЮТСЯ </w:t>
      </w:r>
      <w:r w:rsidRPr="008426CC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БЕСПЛАТНО</w:t>
      </w:r>
      <w:r w:rsidRPr="008426CC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14:paraId="1E83EE3D" w14:textId="77777777" w:rsidR="00B308B9" w:rsidRDefault="0019400C" w:rsidP="008426CC">
      <w:pPr>
        <w:widowControl/>
        <w:shd w:val="clear" w:color="auto" w:fill="F8F8F8"/>
        <w:ind w:right="15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возникающим вопросам обращаться по телефонам:</w:t>
      </w:r>
    </w:p>
    <w:p w14:paraId="46574F82" w14:textId="77777777" w:rsidR="00100378" w:rsidRDefault="0019400C" w:rsidP="008426CC">
      <w:pPr>
        <w:widowControl/>
        <w:shd w:val="clear" w:color="auto" w:fill="F8F8F8"/>
        <w:ind w:right="15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8(4725) 39-52-70 в отношении зданий, сооружений, помещений</w:t>
      </w:r>
      <w:r w:rsidR="00B1125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E9214A8" w14:textId="77777777" w:rsidR="00B308B9" w:rsidRDefault="0019400C" w:rsidP="008426CC">
      <w:pPr>
        <w:widowControl/>
        <w:shd w:val="clear" w:color="auto" w:fill="F8F8F8"/>
        <w:ind w:right="15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8(4725) 39-52-65 в отношении земельных участков</w:t>
      </w:r>
      <w:r w:rsidR="00B308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52F301E" w14:textId="77777777" w:rsidR="00100378" w:rsidRDefault="00100378" w:rsidP="008426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E55ECDA" w14:textId="77777777" w:rsidR="008426CC" w:rsidRDefault="007D7044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ОБРАЩАЕМ ВНИМАНЕ! </w:t>
      </w:r>
      <w:r w:rsidRPr="007D7044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19400C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 xml:space="preserve">игнорирования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30.12.2020 № 518-ФЗ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, повлекшее невозможность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выявить правообладателя ранее учтенного объекта недвижимости</w:t>
      </w:r>
      <w:r w:rsidR="0019400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 xml:space="preserve">такой объект недвижимости может быть поставлен Росреестром на учет </w:t>
      </w:r>
      <w:r w:rsidR="008426CC">
        <w:rPr>
          <w:rFonts w:ascii="Times New Roman" w:hAnsi="Times New Roman" w:cs="Times New Roman"/>
          <w:b/>
          <w:sz w:val="28"/>
          <w:szCs w:val="28"/>
          <w:lang w:eastAsia="ru-RU"/>
        </w:rPr>
        <w:t>в качестве бесхозяйного.</w:t>
      </w:r>
    </w:p>
    <w:p w14:paraId="216C4E00" w14:textId="77777777" w:rsidR="007D7044" w:rsidRDefault="00B1125C" w:rsidP="008426C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</w:t>
      </w:r>
      <w:r w:rsidR="001940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7044">
        <w:rPr>
          <w:rFonts w:ascii="Times New Roman" w:hAnsi="Times New Roman" w:cs="Times New Roman"/>
          <w:sz w:val="28"/>
          <w:szCs w:val="28"/>
          <w:lang w:eastAsia="ru-RU"/>
        </w:rPr>
        <w:t xml:space="preserve">Росреестр </w:t>
      </w:r>
      <w:r w:rsidR="00B308B9">
        <w:rPr>
          <w:rFonts w:ascii="Times New Roman" w:hAnsi="Times New Roman" w:cs="Times New Roman"/>
          <w:sz w:val="28"/>
          <w:szCs w:val="28"/>
          <w:lang w:eastAsia="ru-RU"/>
        </w:rPr>
        <w:t xml:space="preserve">вправе снять </w:t>
      </w:r>
      <w:r w:rsidR="00DF7603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308B9">
        <w:rPr>
          <w:rFonts w:ascii="Times New Roman" w:hAnsi="Times New Roman" w:cs="Times New Roman"/>
          <w:b/>
          <w:sz w:val="28"/>
          <w:szCs w:val="28"/>
          <w:lang w:eastAsia="ru-RU"/>
        </w:rPr>
        <w:t>государственного кадастрового учета ранее</w:t>
      </w:r>
      <w:r w:rsidR="00B308B9">
        <w:rPr>
          <w:rFonts w:ascii="Times New Roman" w:hAnsi="Times New Roman" w:cs="Times New Roman"/>
          <w:sz w:val="28"/>
          <w:szCs w:val="28"/>
          <w:lang w:eastAsia="ru-RU"/>
        </w:rPr>
        <w:t xml:space="preserve"> учтенный до 1 марта 2008 года </w:t>
      </w:r>
      <w:r w:rsidR="00B308B9">
        <w:rPr>
          <w:rFonts w:ascii="Times New Roman" w:hAnsi="Times New Roman" w:cs="Times New Roman"/>
          <w:b/>
          <w:sz w:val="28"/>
          <w:szCs w:val="28"/>
          <w:lang w:eastAsia="ru-RU"/>
        </w:rPr>
        <w:t>земельный участок, если сведения о правообладателях таких участков отсутствуют в Едином государственном реестре недвижимости (ЕГРН).</w:t>
      </w:r>
    </w:p>
    <w:p w14:paraId="52F91191" w14:textId="77777777" w:rsidR="00B308B9" w:rsidRDefault="00B308B9" w:rsidP="008426C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23D107" w14:textId="77777777" w:rsidR="00B308B9" w:rsidRDefault="00B308B9" w:rsidP="008426CC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УБЕДИТЕЛЬНО ПРОСИМ </w:t>
      </w:r>
      <w:r w:rsidR="008426CC" w:rsidRPr="008426C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СРОЧНО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ЯВИТЬСЯ ДЛЯ УТОЧНЕ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СВЕДЕНИЙ О ПРАВАХ НА ОБЪЕКТЫ НЕДВИЖИМОСТИ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!!!</w:t>
      </w:r>
    </w:p>
    <w:sectPr w:rsidR="00B308B9" w:rsidSect="008426CC">
      <w:pgSz w:w="12240" w:h="15840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0A52" w14:textId="77777777" w:rsidR="00E15C7A" w:rsidRDefault="00E15C7A">
      <w:r>
        <w:separator/>
      </w:r>
    </w:p>
  </w:endnote>
  <w:endnote w:type="continuationSeparator" w:id="0">
    <w:p w14:paraId="27AEC5AE" w14:textId="77777777" w:rsidR="00E15C7A" w:rsidRDefault="00E1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00C2" w14:textId="77777777" w:rsidR="00E15C7A" w:rsidRDefault="00E15C7A">
      <w:r>
        <w:separator/>
      </w:r>
    </w:p>
  </w:footnote>
  <w:footnote w:type="continuationSeparator" w:id="0">
    <w:p w14:paraId="5F5D1151" w14:textId="77777777" w:rsidR="00E15C7A" w:rsidRDefault="00E1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0C0"/>
    <w:multiLevelType w:val="hybridMultilevel"/>
    <w:tmpl w:val="E7EA8664"/>
    <w:lvl w:ilvl="0" w:tplc="5038D5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C6695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16C81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E5253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C9048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B38CC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AC4C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66E62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58207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378"/>
    <w:rsid w:val="00017B25"/>
    <w:rsid w:val="00100378"/>
    <w:rsid w:val="00167517"/>
    <w:rsid w:val="0019400C"/>
    <w:rsid w:val="00356D0A"/>
    <w:rsid w:val="00382676"/>
    <w:rsid w:val="004503C7"/>
    <w:rsid w:val="007B23F2"/>
    <w:rsid w:val="007D7044"/>
    <w:rsid w:val="008426CC"/>
    <w:rsid w:val="00873849"/>
    <w:rsid w:val="008B67D6"/>
    <w:rsid w:val="009951E4"/>
    <w:rsid w:val="00AA79E0"/>
    <w:rsid w:val="00B1125C"/>
    <w:rsid w:val="00B308B9"/>
    <w:rsid w:val="00B42616"/>
    <w:rsid w:val="00C058DB"/>
    <w:rsid w:val="00D566AE"/>
    <w:rsid w:val="00DF7603"/>
    <w:rsid w:val="00E15C7A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851B"/>
  <w15:docId w15:val="{243AEFA0-64D7-4075-8556-A5DC77B3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378"/>
    <w:pPr>
      <w:widowControl w:val="0"/>
    </w:pPr>
    <w:rPr>
      <w:rFonts w:ascii="Arial" w:hAnsi="Arial" w:cs="Arial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0037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0037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00378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0037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00378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0037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00378"/>
    <w:pPr>
      <w:keepNext/>
      <w:keepLines/>
      <w:spacing w:before="320" w:after="200"/>
      <w:outlineLvl w:val="4"/>
    </w:pPr>
    <w:rPr>
      <w:rFonts w:eastAsia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sid w:val="0010037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00378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10037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00378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10037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00378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10037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00378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0037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00378"/>
    <w:pPr>
      <w:ind w:left="720"/>
      <w:contextualSpacing/>
    </w:pPr>
  </w:style>
  <w:style w:type="paragraph" w:styleId="a4">
    <w:name w:val="No Spacing"/>
    <w:uiPriority w:val="1"/>
    <w:qFormat/>
    <w:rsid w:val="00100378"/>
  </w:style>
  <w:style w:type="paragraph" w:styleId="a5">
    <w:name w:val="Title"/>
    <w:basedOn w:val="a"/>
    <w:next w:val="a"/>
    <w:link w:val="a6"/>
    <w:uiPriority w:val="10"/>
    <w:qFormat/>
    <w:rsid w:val="0010037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10037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00378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10037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0037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0037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003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0037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0037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100378"/>
  </w:style>
  <w:style w:type="paragraph" w:customStyle="1" w:styleId="10">
    <w:name w:val="Нижний колонтитул1"/>
    <w:basedOn w:val="a"/>
    <w:link w:val="CaptionChar"/>
    <w:uiPriority w:val="99"/>
    <w:unhideWhenUsed/>
    <w:rsid w:val="0010037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00378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10037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00378"/>
  </w:style>
  <w:style w:type="table" w:styleId="ab">
    <w:name w:val="Table Grid"/>
    <w:basedOn w:val="a1"/>
    <w:uiPriority w:val="59"/>
    <w:rsid w:val="00100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0037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10037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10037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0037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0037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0037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0037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0037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0037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0037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0037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0037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0037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0037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0037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0037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0037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0037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0037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0037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0037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0037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0037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0037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0037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0037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0037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0037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00378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00378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00378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00378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00378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00378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0037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0037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0037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0037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00378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00378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00378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00378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00378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00378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0037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0037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00378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00378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00378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00378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00378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00378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0037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10037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00378"/>
    <w:rPr>
      <w:sz w:val="18"/>
    </w:rPr>
  </w:style>
  <w:style w:type="character" w:styleId="ae">
    <w:name w:val="footnote reference"/>
    <w:basedOn w:val="a0"/>
    <w:uiPriority w:val="99"/>
    <w:unhideWhenUsed/>
    <w:rsid w:val="0010037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00378"/>
  </w:style>
  <w:style w:type="character" w:customStyle="1" w:styleId="af0">
    <w:name w:val="Текст концевой сноски Знак"/>
    <w:link w:val="af"/>
    <w:uiPriority w:val="99"/>
    <w:rsid w:val="0010037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0037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00378"/>
    <w:pPr>
      <w:spacing w:after="57"/>
    </w:pPr>
  </w:style>
  <w:style w:type="paragraph" w:styleId="22">
    <w:name w:val="toc 2"/>
    <w:basedOn w:val="a"/>
    <w:next w:val="a"/>
    <w:uiPriority w:val="39"/>
    <w:unhideWhenUsed/>
    <w:rsid w:val="0010037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0037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0037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0037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0037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0037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0037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00378"/>
    <w:pPr>
      <w:spacing w:after="57"/>
      <w:ind w:left="2268"/>
    </w:pPr>
  </w:style>
  <w:style w:type="paragraph" w:styleId="af2">
    <w:name w:val="TOC Heading"/>
    <w:uiPriority w:val="39"/>
    <w:unhideWhenUsed/>
    <w:rsid w:val="00100378"/>
  </w:style>
  <w:style w:type="paragraph" w:styleId="af3">
    <w:name w:val="table of figures"/>
    <w:basedOn w:val="a"/>
    <w:next w:val="a"/>
    <w:uiPriority w:val="99"/>
    <w:unhideWhenUsed/>
    <w:rsid w:val="00100378"/>
  </w:style>
  <w:style w:type="paragraph" w:customStyle="1" w:styleId="111">
    <w:name w:val="Заголовок 11"/>
    <w:basedOn w:val="a"/>
    <w:next w:val="a"/>
    <w:link w:val="13"/>
    <w:uiPriority w:val="9"/>
    <w:qFormat/>
    <w:rsid w:val="0010037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210">
    <w:name w:val="Заголовок 21"/>
    <w:basedOn w:val="a"/>
    <w:next w:val="a"/>
    <w:link w:val="23"/>
    <w:qFormat/>
    <w:rsid w:val="00100378"/>
    <w:pPr>
      <w:keepNext/>
      <w:outlineLvl w:val="1"/>
    </w:pPr>
    <w:rPr>
      <w:sz w:val="28"/>
    </w:rPr>
  </w:style>
  <w:style w:type="character" w:customStyle="1" w:styleId="13">
    <w:name w:val="Заголовок 1 Знак"/>
    <w:basedOn w:val="a0"/>
    <w:link w:val="111"/>
    <w:uiPriority w:val="9"/>
    <w:rsid w:val="00100378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character" w:customStyle="1" w:styleId="23">
    <w:name w:val="Заголовок 2 Знак"/>
    <w:basedOn w:val="a0"/>
    <w:link w:val="210"/>
    <w:rsid w:val="00100378"/>
    <w:rPr>
      <w:rFonts w:ascii="Arial" w:eastAsia="Lucida Sans Unicode" w:hAnsi="Arial" w:cs="Arial"/>
      <w:sz w:val="28"/>
      <w:szCs w:val="24"/>
      <w:lang w:eastAsia="ar-SA"/>
    </w:rPr>
  </w:style>
  <w:style w:type="character" w:styleId="af4">
    <w:name w:val="Hyperlink"/>
    <w:basedOn w:val="a0"/>
    <w:uiPriority w:val="99"/>
    <w:semiHidden/>
    <w:unhideWhenUsed/>
    <w:rsid w:val="00100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</dc:creator>
  <cp:lastModifiedBy>Пользователь</cp:lastModifiedBy>
  <cp:revision>5</cp:revision>
  <cp:lastPrinted>2024-08-27T13:57:00Z</cp:lastPrinted>
  <dcterms:created xsi:type="dcterms:W3CDTF">2024-09-09T07:43:00Z</dcterms:created>
  <dcterms:modified xsi:type="dcterms:W3CDTF">2025-01-27T06:20:00Z</dcterms:modified>
</cp:coreProperties>
</file>