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2DDB" w14:textId="77777777" w:rsidR="00C70EC8" w:rsidRDefault="00C70EC8">
      <w:pPr>
        <w:jc w:val="center"/>
        <w:rPr>
          <w:sz w:val="10"/>
          <w:szCs w:val="10"/>
        </w:rPr>
      </w:pPr>
    </w:p>
    <w:p w14:paraId="5D3B12C8" w14:textId="77777777" w:rsidR="00C70EC8" w:rsidRDefault="00C70EC8">
      <w:pPr>
        <w:spacing w:line="200" w:lineRule="atLeast"/>
        <w:jc w:val="center"/>
        <w:rPr>
          <w:sz w:val="26"/>
          <w:szCs w:val="26"/>
        </w:rPr>
      </w:pPr>
    </w:p>
    <w:p w14:paraId="3E4C75F9" w14:textId="77777777" w:rsidR="00C70EC8" w:rsidRDefault="00F0012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14:paraId="165699D7" w14:textId="39BD599E" w:rsidR="00C70EC8" w:rsidRDefault="00F0012C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о возможности предоставления зе</w:t>
      </w:r>
      <w:r w:rsidR="00913E17">
        <w:rPr>
          <w:b/>
          <w:sz w:val="26"/>
          <w:szCs w:val="26"/>
        </w:rPr>
        <w:t>мельного участка в аренду</w:t>
      </w:r>
      <w:r>
        <w:rPr>
          <w:b/>
          <w:sz w:val="26"/>
          <w:szCs w:val="26"/>
        </w:rPr>
        <w:t>, предназначенного для</w:t>
      </w:r>
      <w:r>
        <w:rPr>
          <w:sz w:val="26"/>
          <w:szCs w:val="26"/>
        </w:rPr>
        <w:t xml:space="preserve"> </w:t>
      </w:r>
      <w:r w:rsidR="007E6AA5">
        <w:rPr>
          <w:b/>
          <w:sz w:val="26"/>
          <w:szCs w:val="26"/>
        </w:rPr>
        <w:t>ведения личного подсобного хозяйства</w:t>
      </w:r>
      <w:r w:rsidR="00E86768">
        <w:rPr>
          <w:b/>
          <w:sz w:val="26"/>
          <w:szCs w:val="26"/>
        </w:rPr>
        <w:t xml:space="preserve"> </w:t>
      </w:r>
      <w:proofErr w:type="gramStart"/>
      <w:r w:rsidR="00E86768">
        <w:rPr>
          <w:b/>
          <w:sz w:val="26"/>
          <w:szCs w:val="26"/>
        </w:rPr>
        <w:t xml:space="preserve">  .</w:t>
      </w:r>
      <w:proofErr w:type="gramEnd"/>
    </w:p>
    <w:p w14:paraId="1358926B" w14:textId="77777777" w:rsidR="00C70EC8" w:rsidRDefault="00C70EC8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</w:p>
    <w:p w14:paraId="47F5C705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>о возможности предоставления зе</w:t>
      </w:r>
      <w:r w:rsidR="00913E17">
        <w:rPr>
          <w:sz w:val="26"/>
          <w:szCs w:val="26"/>
        </w:rPr>
        <w:t>мельного участка в аренду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</w:p>
    <w:p w14:paraId="3AE0F4D7" w14:textId="77777777" w:rsidR="00C70EC8" w:rsidRDefault="00C70EC8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22"/>
        <w:gridCol w:w="1984"/>
        <w:gridCol w:w="1134"/>
        <w:gridCol w:w="1474"/>
        <w:gridCol w:w="2213"/>
      </w:tblGrid>
      <w:tr w:rsidR="00C70EC8" w14:paraId="26326E52" w14:textId="77777777">
        <w:trPr>
          <w:trHeight w:val="760"/>
        </w:trPr>
        <w:tc>
          <w:tcPr>
            <w:tcW w:w="513" w:type="dxa"/>
          </w:tcPr>
          <w:p w14:paraId="631DB6C4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14:paraId="05F9752B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14:paraId="4E109EAE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14:paraId="6EA44B8E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74" w:type="dxa"/>
          </w:tcPr>
          <w:p w14:paraId="2FF37854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2213" w:type="dxa"/>
          </w:tcPr>
          <w:p w14:paraId="2A5BFE2B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70EC8" w14:paraId="509C61EA" w14:textId="77777777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0A31" w14:textId="77777777" w:rsidR="00C70EC8" w:rsidRDefault="00F0012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E1CC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</w:p>
          <w:p w14:paraId="784153CE" w14:textId="77777777" w:rsidR="00C70EC8" w:rsidRDefault="007E6AA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Обуховка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улица Ерошенко</w:t>
            </w:r>
            <w:r w:rsidR="00F0012C">
              <w:rPr>
                <w:rFonts w:ascii="Times New Roman" w:hAnsi="Times New Roman"/>
                <w:sz w:val="22"/>
                <w:szCs w:val="22"/>
              </w:rPr>
              <w:t xml:space="preserve">, земельный участок </w:t>
            </w: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FA0C" w14:textId="77777777" w:rsidR="00C70EC8" w:rsidRDefault="007E6AA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31:06:0411008</w:t>
            </w:r>
            <w:r w:rsidR="00F0012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9413" w14:textId="77777777" w:rsidR="00C70EC8" w:rsidRDefault="007E1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  <w:r w:rsidR="00F0012C">
              <w:rPr>
                <w:sz w:val="22"/>
                <w:szCs w:val="22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5E2B" w14:textId="77777777" w:rsidR="00C70EC8" w:rsidRDefault="00F0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531E" w14:textId="77777777" w:rsidR="00C70EC8" w:rsidRDefault="00F0012C" w:rsidP="0014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7E1E55">
              <w:rPr>
                <w:sz w:val="22"/>
                <w:szCs w:val="22"/>
              </w:rPr>
              <w:t>ведения личного подсобного хозяйства</w:t>
            </w:r>
          </w:p>
        </w:tc>
      </w:tr>
    </w:tbl>
    <w:p w14:paraId="1A653ACE" w14:textId="77777777" w:rsidR="00C70EC8" w:rsidRDefault="00C70EC8">
      <w:pPr>
        <w:jc w:val="both"/>
        <w:rPr>
          <w:sz w:val="27"/>
          <w:szCs w:val="27"/>
        </w:rPr>
      </w:pPr>
    </w:p>
    <w:p w14:paraId="388DC0C9" w14:textId="77777777" w:rsidR="00C70EC8" w:rsidRDefault="00F0012C">
      <w:pPr>
        <w:tabs>
          <w:tab w:val="left" w:pos="68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Граждане, заинтересованные в предоставлении земельного</w:t>
      </w:r>
      <w:r w:rsidR="001440BE">
        <w:rPr>
          <w:sz w:val="26"/>
          <w:szCs w:val="26"/>
        </w:rPr>
        <w:t xml:space="preserve"> участка в аренду</w:t>
      </w:r>
      <w:r>
        <w:rPr>
          <w:sz w:val="26"/>
          <w:szCs w:val="26"/>
        </w:rPr>
        <w:t>, вправе в течение 30 дней со дня опубликования и размещения информационного извещения подавать заявления о намерении участвовать в аукционе на право з</w:t>
      </w:r>
      <w:r w:rsidR="001440BE">
        <w:rPr>
          <w:sz w:val="26"/>
          <w:szCs w:val="26"/>
        </w:rPr>
        <w:t>аключения договора аренды</w:t>
      </w:r>
      <w:r>
        <w:rPr>
          <w:sz w:val="26"/>
          <w:szCs w:val="26"/>
        </w:rPr>
        <w:t xml:space="preserve"> такого участка. </w:t>
      </w:r>
    </w:p>
    <w:p w14:paraId="3129B197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Оскол,           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106, понедельник – пятница с 09:00 до 13:00. Кон</w:t>
      </w:r>
      <w:r w:rsidR="00C67F49">
        <w:rPr>
          <w:sz w:val="26"/>
          <w:szCs w:val="26"/>
        </w:rPr>
        <w:t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278ECE24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14:paraId="2C86FE37" w14:textId="77777777" w:rsidR="00C70EC8" w:rsidRDefault="00C67F4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 приема заявлений</w:t>
      </w:r>
      <w:r w:rsidR="007E1E55">
        <w:rPr>
          <w:sz w:val="26"/>
          <w:szCs w:val="26"/>
        </w:rPr>
        <w:t>: с 23.09.2024 г. по 22</w:t>
      </w:r>
      <w:r w:rsidR="001440BE">
        <w:rPr>
          <w:sz w:val="26"/>
          <w:szCs w:val="26"/>
        </w:rPr>
        <w:t>.10</w:t>
      </w:r>
      <w:r w:rsidR="00F0012C">
        <w:rPr>
          <w:sz w:val="26"/>
          <w:szCs w:val="26"/>
        </w:rPr>
        <w:t>.2024 г.</w:t>
      </w:r>
    </w:p>
    <w:p w14:paraId="51D3543A" w14:textId="77777777" w:rsidR="00C70EC8" w:rsidRDefault="00C70EC8">
      <w:pPr>
        <w:ind w:firstLine="709"/>
        <w:rPr>
          <w:sz w:val="26"/>
          <w:szCs w:val="26"/>
        </w:rPr>
      </w:pPr>
    </w:p>
    <w:p w14:paraId="33532384" w14:textId="77777777" w:rsidR="00C70EC8" w:rsidRDefault="00F0012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В случае поступления заявлений о намерении участвовать в аукционе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участка.</w:t>
      </w:r>
    </w:p>
    <w:p w14:paraId="17864EC1" w14:textId="77777777" w:rsidR="00C70EC8" w:rsidRDefault="00C70EC8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14:paraId="168806C0" w14:textId="77777777" w:rsidR="00C70EC8" w:rsidRDefault="00C70EC8">
      <w:pPr>
        <w:tabs>
          <w:tab w:val="left" w:pos="686"/>
        </w:tabs>
        <w:spacing w:line="200" w:lineRule="atLeast"/>
        <w:jc w:val="center"/>
      </w:pPr>
    </w:p>
    <w:p w14:paraId="3E9C51CF" w14:textId="3023D7BE" w:rsidR="00C70EC8" w:rsidRDefault="00C70EC8">
      <w:pPr>
        <w:ind w:left="5103"/>
        <w:jc w:val="right"/>
        <w:rPr>
          <w:b/>
          <w:sz w:val="26"/>
          <w:szCs w:val="26"/>
        </w:rPr>
      </w:pPr>
    </w:p>
    <w:p w14:paraId="6A186997" w14:textId="4597B054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675464A0" w14:textId="2BA52D5C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7AC9F716" w14:textId="311910F0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29AB8A1A" w14:textId="34DDC2CA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3A8693D4" w14:textId="57E1FAB0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135B2781" w14:textId="2B07331E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4E40C2AA" w14:textId="2578D983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283D43B1" w14:textId="515AB39E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1FA997D5" w14:textId="77777777" w:rsidR="00E86768" w:rsidRDefault="00E86768">
      <w:pPr>
        <w:ind w:left="5103"/>
        <w:jc w:val="right"/>
        <w:rPr>
          <w:b/>
          <w:sz w:val="26"/>
          <w:szCs w:val="26"/>
        </w:rPr>
      </w:pPr>
    </w:p>
    <w:p w14:paraId="0DFB4047" w14:textId="77777777" w:rsidR="00C70EC8" w:rsidRDefault="00F0012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14:paraId="7ADDA19B" w14:textId="77777777" w:rsidR="00C70EC8" w:rsidRDefault="00C70EC8">
      <w:pPr>
        <w:ind w:left="5103"/>
        <w:jc w:val="right"/>
        <w:rPr>
          <w:b/>
          <w:sz w:val="26"/>
          <w:szCs w:val="26"/>
        </w:rPr>
      </w:pPr>
    </w:p>
    <w:p w14:paraId="238DB1E5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14:paraId="0DEE57F7" w14:textId="77777777" w:rsidR="00C70EC8" w:rsidRDefault="00F0012C">
      <w:pPr>
        <w:ind w:left="5103"/>
        <w:jc w:val="center"/>
      </w:pPr>
      <w:r>
        <w:rPr>
          <w:sz w:val="26"/>
          <w:szCs w:val="26"/>
        </w:rPr>
        <w:t>Сапрыкиной Е.И.</w:t>
      </w:r>
    </w:p>
    <w:p w14:paraId="0BB153EF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14:paraId="2CEDA9F4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14:paraId="349DBCF9" w14:textId="77777777"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14:paraId="2267734D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14:paraId="75BF1874" w14:textId="77777777"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14:paraId="3F19FEEB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14:paraId="6355630C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14:paraId="5DC5AFDB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14:paraId="03F83F00" w14:textId="77777777" w:rsidR="00C70EC8" w:rsidRDefault="00F0012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адрес электронной почты)</w:t>
      </w:r>
    </w:p>
    <w:p w14:paraId="65959FB1" w14:textId="77777777"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14:paraId="381C2816" w14:textId="77777777" w:rsidR="00C70EC8" w:rsidRDefault="00F0012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14:paraId="2B3AA537" w14:textId="77777777"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14:paraId="03E104ED" w14:textId="77777777" w:rsidR="00C70EC8" w:rsidRDefault="00F0012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14:paraId="6A86B8AF" w14:textId="77777777" w:rsidR="00C70EC8" w:rsidRDefault="00C70EC8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14:paraId="4D680171" w14:textId="77777777" w:rsidR="00C70EC8" w:rsidRDefault="00F0012C">
      <w:pPr>
        <w:tabs>
          <w:tab w:val="left" w:pos="22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0" w:tooltip="http://www.torgi.gov.ru" w:history="1">
        <w:r>
          <w:rPr>
            <w:rStyle w:val="af7"/>
            <w:sz w:val="26"/>
            <w:szCs w:val="26"/>
            <w:lang w:val="en-US"/>
          </w:rPr>
          <w:t>www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torgi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gov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в информационно-телекоммуникационной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14:paraId="2A0C2D29" w14:textId="77777777"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lastRenderedPageBreak/>
        <w:t>по продаже земельного участка или аукциона на право заключения договора аренды</w:t>
      </w:r>
    </w:p>
    <w:p w14:paraId="302D40F5" w14:textId="77777777" w:rsidR="00C70EC8" w:rsidRDefault="00C70EC8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14:paraId="5321C048" w14:textId="77777777" w:rsidR="00C70EC8" w:rsidRDefault="00F0012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14:paraId="50DA7CB9" w14:textId="77777777"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14:paraId="68EF94A1" w14:textId="77777777" w:rsidR="00C70EC8" w:rsidRDefault="00F0012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</w:rPr>
        <w:t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14:paraId="4A25D302" w14:textId="77777777" w:rsidR="00C70EC8" w:rsidRDefault="00C70EC8">
      <w:pPr>
        <w:rPr>
          <w:rFonts w:eastAsia="SimSun"/>
          <w:sz w:val="26"/>
          <w:szCs w:val="26"/>
        </w:rPr>
      </w:pPr>
    </w:p>
    <w:p w14:paraId="281CCA7F" w14:textId="77777777" w:rsidR="00C70EC8" w:rsidRDefault="00C70EC8">
      <w:pPr>
        <w:rPr>
          <w:rFonts w:eastAsia="SimSun"/>
          <w:sz w:val="26"/>
          <w:szCs w:val="26"/>
        </w:rPr>
      </w:pPr>
    </w:p>
    <w:p w14:paraId="73912AA6" w14:textId="77777777" w:rsidR="00C70EC8" w:rsidRDefault="00C70EC8">
      <w:pPr>
        <w:jc w:val="both"/>
        <w:rPr>
          <w:rFonts w:eastAsia="SimSun"/>
          <w:sz w:val="26"/>
          <w:szCs w:val="26"/>
        </w:rPr>
      </w:pPr>
    </w:p>
    <w:p w14:paraId="231E0B35" w14:textId="77777777"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14:paraId="52A0AF1E" w14:textId="77777777" w:rsidR="00C70EC8" w:rsidRDefault="00F0012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14:paraId="796AFAF2" w14:textId="77777777"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14:paraId="182A0915" w14:textId="77777777"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1FAB2526" w14:textId="77777777"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03BCF754" w14:textId="77777777" w:rsidR="00C70EC8" w:rsidRDefault="00F0012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14:paraId="036900CD" w14:textId="77777777" w:rsidR="00C70EC8" w:rsidRDefault="00F001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14:paraId="6E505D2F" w14:textId="77777777" w:rsidR="00C70EC8" w:rsidRDefault="00F0012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14:paraId="1C13D46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FC93948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5A75746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FCBE349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BDB2C9A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24AFBEB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1AF3679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9C97A1A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15E0F7D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084F24C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775016D0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6881529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DA09971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52B4BD5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790904AA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A04E93D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974B02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C97F1E8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C2854A2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2438E5C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4B95284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49F456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sectPr w:rsidR="00C70EC8" w:rsidSect="000A45DF">
      <w:headerReference w:type="even" r:id="rId11"/>
      <w:headerReference w:type="default" r:id="rId12"/>
      <w:pgSz w:w="11906" w:h="16838"/>
      <w:pgMar w:top="993" w:right="624" w:bottom="96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A1EB" w14:textId="77777777" w:rsidR="00A27416" w:rsidRDefault="00A27416">
      <w:r>
        <w:separator/>
      </w:r>
    </w:p>
  </w:endnote>
  <w:endnote w:type="continuationSeparator" w:id="0">
    <w:p w14:paraId="302D2405" w14:textId="77777777" w:rsidR="00A27416" w:rsidRDefault="00A2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8185" w14:textId="77777777" w:rsidR="00A27416" w:rsidRDefault="00A27416">
      <w:r>
        <w:separator/>
      </w:r>
    </w:p>
  </w:footnote>
  <w:footnote w:type="continuationSeparator" w:id="0">
    <w:p w14:paraId="0550CD9F" w14:textId="77777777" w:rsidR="00A27416" w:rsidRDefault="00A2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F13" w14:textId="77777777" w:rsidR="007E1E55" w:rsidRDefault="007E1E55">
    <w:pPr>
      <w:pStyle w:val="1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1</w:t>
    </w:r>
    <w:r>
      <w:rPr>
        <w:rStyle w:val="af4"/>
      </w:rPr>
      <w:fldChar w:fldCharType="end"/>
    </w:r>
  </w:p>
  <w:p w14:paraId="0968E209" w14:textId="77777777" w:rsidR="007E1E55" w:rsidRDefault="007E1E55">
    <w:pPr>
      <w:pStyle w:val="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7B1F" w14:textId="77777777" w:rsidR="007E1E55" w:rsidRPr="000A45DF" w:rsidRDefault="007E1E55">
    <w:pPr>
      <w:pStyle w:val="1"/>
      <w:framePr w:wrap="around" w:vAnchor="text" w:hAnchor="margin" w:xAlign="center" w:y="1"/>
      <w:rPr>
        <w:rStyle w:val="af4"/>
        <w:sz w:val="26"/>
        <w:szCs w:val="26"/>
      </w:rPr>
    </w:pPr>
    <w:r w:rsidRPr="000A45DF">
      <w:rPr>
        <w:rStyle w:val="af4"/>
        <w:sz w:val="26"/>
        <w:szCs w:val="26"/>
      </w:rPr>
      <w:fldChar w:fldCharType="begin"/>
    </w:r>
    <w:r w:rsidRPr="000A45DF">
      <w:rPr>
        <w:rStyle w:val="af4"/>
        <w:sz w:val="26"/>
        <w:szCs w:val="26"/>
      </w:rPr>
      <w:instrText xml:space="preserve">PAGE  </w:instrText>
    </w:r>
    <w:r w:rsidRPr="000A45DF">
      <w:rPr>
        <w:rStyle w:val="af4"/>
        <w:sz w:val="26"/>
        <w:szCs w:val="26"/>
      </w:rPr>
      <w:fldChar w:fldCharType="separate"/>
    </w:r>
    <w:r w:rsidR="004F57E4">
      <w:rPr>
        <w:rStyle w:val="af4"/>
        <w:noProof/>
        <w:sz w:val="26"/>
        <w:szCs w:val="26"/>
      </w:rPr>
      <w:t>2</w:t>
    </w:r>
    <w:r w:rsidRPr="000A45DF">
      <w:rPr>
        <w:rStyle w:val="af4"/>
        <w:sz w:val="26"/>
        <w:szCs w:val="26"/>
      </w:rPr>
      <w:fldChar w:fldCharType="end"/>
    </w:r>
  </w:p>
  <w:p w14:paraId="1CB33991" w14:textId="77777777" w:rsidR="007E1E55" w:rsidRDefault="007E1E55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C24"/>
    <w:multiLevelType w:val="hybridMultilevel"/>
    <w:tmpl w:val="AA562272"/>
    <w:lvl w:ilvl="0" w:tplc="BC30FBFC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A477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DDC38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20B6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44CD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025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4E0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329A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69892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4534A"/>
    <w:multiLevelType w:val="hybridMultilevel"/>
    <w:tmpl w:val="0B88CF36"/>
    <w:lvl w:ilvl="0" w:tplc="F1060D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F74E3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186F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C80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6AD5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EA51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CAA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061D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C4D3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17DC9"/>
    <w:multiLevelType w:val="hybridMultilevel"/>
    <w:tmpl w:val="C3DA2064"/>
    <w:lvl w:ilvl="0" w:tplc="04B87B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8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6A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C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4C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AF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8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693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C8"/>
    <w:rsid w:val="00040A23"/>
    <w:rsid w:val="00097D98"/>
    <w:rsid w:val="000A45DF"/>
    <w:rsid w:val="000E062D"/>
    <w:rsid w:val="001440BE"/>
    <w:rsid w:val="0026404D"/>
    <w:rsid w:val="002D0DEB"/>
    <w:rsid w:val="003165FA"/>
    <w:rsid w:val="004F57E4"/>
    <w:rsid w:val="00540D7F"/>
    <w:rsid w:val="006C34CB"/>
    <w:rsid w:val="007E1E55"/>
    <w:rsid w:val="007E6AA5"/>
    <w:rsid w:val="00913E17"/>
    <w:rsid w:val="00A27416"/>
    <w:rsid w:val="00A90614"/>
    <w:rsid w:val="00AC78C8"/>
    <w:rsid w:val="00B01FA6"/>
    <w:rsid w:val="00B70AB5"/>
    <w:rsid w:val="00BE46A5"/>
    <w:rsid w:val="00C67F49"/>
    <w:rsid w:val="00C70EC8"/>
    <w:rsid w:val="00D128D1"/>
    <w:rsid w:val="00E86768"/>
    <w:rsid w:val="00ED5C95"/>
    <w:rsid w:val="00F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33D8"/>
  <w15:docId w15:val="{989106A3-7EAF-4FA7-B66E-1EED8FC1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70EC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0EC8"/>
    <w:rPr>
      <w:sz w:val="24"/>
      <w:szCs w:val="24"/>
    </w:rPr>
  </w:style>
  <w:style w:type="character" w:customStyle="1" w:styleId="QuoteChar">
    <w:name w:val="Quote Char"/>
    <w:uiPriority w:val="29"/>
    <w:rsid w:val="00C70EC8"/>
    <w:rPr>
      <w:i/>
    </w:rPr>
  </w:style>
  <w:style w:type="character" w:customStyle="1" w:styleId="IntenseQuoteChar">
    <w:name w:val="Intense Quote Char"/>
    <w:uiPriority w:val="30"/>
    <w:rsid w:val="00C70EC8"/>
    <w:rPr>
      <w:i/>
    </w:rPr>
  </w:style>
  <w:style w:type="character" w:customStyle="1" w:styleId="FootnoteTextChar">
    <w:name w:val="Footnote Text Char"/>
    <w:uiPriority w:val="99"/>
    <w:rsid w:val="00C70EC8"/>
    <w:rPr>
      <w:sz w:val="18"/>
    </w:rPr>
  </w:style>
  <w:style w:type="character" w:customStyle="1" w:styleId="EndnoteTextChar">
    <w:name w:val="Endnote Text Char"/>
    <w:uiPriority w:val="99"/>
    <w:rsid w:val="00C70EC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70E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70E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C70E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C70E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C70E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0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70E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70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0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70E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0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70E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0EC8"/>
    <w:pPr>
      <w:ind w:left="720"/>
      <w:contextualSpacing/>
    </w:pPr>
  </w:style>
  <w:style w:type="paragraph" w:styleId="a4">
    <w:name w:val="No Spacing"/>
    <w:uiPriority w:val="1"/>
    <w:qFormat/>
    <w:rsid w:val="00C70EC8"/>
  </w:style>
  <w:style w:type="paragraph" w:styleId="a5">
    <w:name w:val="Title"/>
    <w:basedOn w:val="a"/>
    <w:next w:val="a"/>
    <w:link w:val="a6"/>
    <w:uiPriority w:val="10"/>
    <w:qFormat/>
    <w:rsid w:val="00C70E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70E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0E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0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0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0E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0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0EC8"/>
    <w:rPr>
      <w:i/>
    </w:rPr>
  </w:style>
  <w:style w:type="character" w:customStyle="1" w:styleId="HeaderChar">
    <w:name w:val="Header Char"/>
    <w:basedOn w:val="a0"/>
    <w:link w:val="1"/>
    <w:uiPriority w:val="99"/>
    <w:rsid w:val="00C70EC8"/>
  </w:style>
  <w:style w:type="character" w:customStyle="1" w:styleId="FooterChar">
    <w:name w:val="Footer Char"/>
    <w:basedOn w:val="a0"/>
    <w:uiPriority w:val="99"/>
    <w:rsid w:val="00C70EC8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70E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C70EC8"/>
  </w:style>
  <w:style w:type="table" w:styleId="ab">
    <w:name w:val="Table Grid"/>
    <w:basedOn w:val="a1"/>
    <w:uiPriority w:val="59"/>
    <w:rsid w:val="00C70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70E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70E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70E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70E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70E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0E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0E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0E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EC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EC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EC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EC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EC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EC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0E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0E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0E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0E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0E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0E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EC8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EC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EC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EC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EC8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EC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0E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0E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EC8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EC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EC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EC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EC8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EC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0E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70EC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70EC8"/>
    <w:rPr>
      <w:sz w:val="18"/>
    </w:rPr>
  </w:style>
  <w:style w:type="character" w:styleId="ae">
    <w:name w:val="footnote reference"/>
    <w:basedOn w:val="a0"/>
    <w:uiPriority w:val="99"/>
    <w:unhideWhenUsed/>
    <w:rsid w:val="00C70E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70EC8"/>
  </w:style>
  <w:style w:type="character" w:customStyle="1" w:styleId="af0">
    <w:name w:val="Текст концевой сноски Знак"/>
    <w:link w:val="af"/>
    <w:uiPriority w:val="99"/>
    <w:rsid w:val="00C70E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0EC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70EC8"/>
    <w:pPr>
      <w:spacing w:after="57"/>
    </w:pPr>
  </w:style>
  <w:style w:type="paragraph" w:styleId="22">
    <w:name w:val="toc 2"/>
    <w:basedOn w:val="a"/>
    <w:next w:val="a"/>
    <w:uiPriority w:val="39"/>
    <w:unhideWhenUsed/>
    <w:rsid w:val="00C70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0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0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0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0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0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0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0EC8"/>
    <w:pPr>
      <w:spacing w:after="57"/>
      <w:ind w:left="2268"/>
    </w:pPr>
  </w:style>
  <w:style w:type="paragraph" w:styleId="af2">
    <w:name w:val="TOC Heading"/>
    <w:uiPriority w:val="39"/>
    <w:unhideWhenUsed/>
    <w:rsid w:val="00C70EC8"/>
  </w:style>
  <w:style w:type="paragraph" w:styleId="af3">
    <w:name w:val="table of figures"/>
    <w:basedOn w:val="a"/>
    <w:next w:val="a"/>
    <w:uiPriority w:val="99"/>
    <w:unhideWhenUsed/>
    <w:rsid w:val="00C70EC8"/>
  </w:style>
  <w:style w:type="paragraph" w:customStyle="1" w:styleId="11">
    <w:name w:val="Заголовок 11"/>
    <w:basedOn w:val="a"/>
    <w:next w:val="a"/>
    <w:link w:val="Heading1Char"/>
    <w:qFormat/>
    <w:rsid w:val="00C70EC8"/>
    <w:pPr>
      <w:keepNext/>
      <w:outlineLvl w:val="0"/>
    </w:pPr>
    <w:rPr>
      <w:b/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C70EC8"/>
    <w:pPr>
      <w:keepNext/>
      <w:jc w:val="center"/>
      <w:outlineLvl w:val="1"/>
    </w:pPr>
    <w:rPr>
      <w:b/>
      <w:sz w:val="24"/>
    </w:rPr>
  </w:style>
  <w:style w:type="paragraph" w:customStyle="1" w:styleId="31">
    <w:name w:val="Заголовок 31"/>
    <w:basedOn w:val="a"/>
    <w:next w:val="a"/>
    <w:link w:val="Heading3Char"/>
    <w:qFormat/>
    <w:rsid w:val="00C70EC8"/>
    <w:pPr>
      <w:keepNext/>
      <w:jc w:val="center"/>
      <w:outlineLvl w:val="2"/>
    </w:pPr>
    <w:rPr>
      <w:b/>
    </w:rPr>
  </w:style>
  <w:style w:type="paragraph" w:customStyle="1" w:styleId="41">
    <w:name w:val="Заголовок 41"/>
    <w:basedOn w:val="a"/>
    <w:next w:val="a"/>
    <w:link w:val="Heading4Char"/>
    <w:qFormat/>
    <w:rsid w:val="00C70EC8"/>
    <w:pPr>
      <w:keepNext/>
      <w:jc w:val="center"/>
      <w:outlineLvl w:val="3"/>
    </w:pPr>
    <w:rPr>
      <w:b/>
      <w:spacing w:val="24"/>
      <w:sz w:val="26"/>
    </w:rPr>
  </w:style>
  <w:style w:type="paragraph" w:customStyle="1" w:styleId="51">
    <w:name w:val="Заголовок 51"/>
    <w:basedOn w:val="a"/>
    <w:next w:val="a"/>
    <w:link w:val="Heading5Char"/>
    <w:qFormat/>
    <w:rsid w:val="00C70EC8"/>
    <w:pPr>
      <w:keepNext/>
      <w:spacing w:line="220" w:lineRule="exact"/>
      <w:jc w:val="center"/>
      <w:outlineLvl w:val="4"/>
    </w:pPr>
    <w:rPr>
      <w:b/>
      <w:sz w:val="22"/>
    </w:rPr>
  </w:style>
  <w:style w:type="paragraph" w:customStyle="1" w:styleId="71">
    <w:name w:val="Заголовок 71"/>
    <w:basedOn w:val="a"/>
    <w:next w:val="a"/>
    <w:link w:val="Heading7Char"/>
    <w:qFormat/>
    <w:rsid w:val="00C70EC8"/>
    <w:pPr>
      <w:keepNext/>
      <w:jc w:val="both"/>
      <w:outlineLvl w:val="6"/>
    </w:pPr>
    <w:rPr>
      <w:b/>
      <w:sz w:val="26"/>
    </w:rPr>
  </w:style>
  <w:style w:type="paragraph" w:customStyle="1" w:styleId="1">
    <w:name w:val="Верхний колонтитул1"/>
    <w:basedOn w:val="a"/>
    <w:link w:val="HeaderChar"/>
    <w:rsid w:val="00C70EC8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C70EC8"/>
  </w:style>
  <w:style w:type="paragraph" w:styleId="af5">
    <w:name w:val="Balloon Text"/>
    <w:basedOn w:val="a"/>
    <w:semiHidden/>
    <w:rsid w:val="00C70EC8"/>
    <w:rPr>
      <w:rFonts w:ascii="Tahoma" w:hAnsi="Tahoma" w:cs="Tahoma"/>
      <w:sz w:val="16"/>
      <w:szCs w:val="16"/>
    </w:rPr>
  </w:style>
  <w:style w:type="paragraph" w:customStyle="1" w:styleId="12">
    <w:name w:val="Нижний колонтитул1"/>
    <w:basedOn w:val="a"/>
    <w:link w:val="CaptionChar"/>
    <w:rsid w:val="00C70EC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rsid w:val="00C70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7">
    <w:name w:val="Hyperlink"/>
    <w:rsid w:val="00C70EC8"/>
    <w:rPr>
      <w:color w:val="0000FF"/>
      <w:u w:val="single"/>
    </w:rPr>
  </w:style>
  <w:style w:type="paragraph" w:styleId="af8">
    <w:name w:val="Revision"/>
    <w:hidden/>
    <w:uiPriority w:val="99"/>
    <w:semiHidden/>
    <w:rsid w:val="00C70EC8"/>
  </w:style>
  <w:style w:type="paragraph" w:customStyle="1" w:styleId="FrameContents">
    <w:name w:val="Frame Contents"/>
    <w:basedOn w:val="a"/>
    <w:qFormat/>
    <w:rsid w:val="00C70E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"/>
    <w:basedOn w:val="a"/>
    <w:link w:val="afa"/>
    <w:rsid w:val="00C70EC8"/>
    <w:pPr>
      <w:widowControl w:val="0"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C70EC8"/>
    <w:rPr>
      <w:rFonts w:ascii="Arial" w:eastAsia="Lucida Sans Unicode" w:hAnsi="Arial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70EC8"/>
    <w:rPr>
      <w:color w:val="605E5C"/>
      <w:shd w:val="clear" w:color="auto" w:fill="E1DFDD"/>
    </w:rPr>
  </w:style>
  <w:style w:type="character" w:customStyle="1" w:styleId="blk">
    <w:name w:val="blk"/>
    <w:basedOn w:val="a0"/>
    <w:rsid w:val="00C70EC8"/>
    <w:rPr>
      <w:rFonts w:ascii="Times New Roman" w:hAnsi="Times New Roman" w:cs="Times New Roman" w:hint="default"/>
    </w:rPr>
  </w:style>
  <w:style w:type="paragraph" w:customStyle="1" w:styleId="ConsNonformat">
    <w:name w:val="ConsNonformat"/>
    <w:rsid w:val="00C70EC8"/>
    <w:rPr>
      <w:rFonts w:ascii="Courier New" w:eastAsia="Arial" w:hAnsi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70EC8"/>
    <w:rPr>
      <w:rFonts w:ascii="Courier New" w:hAnsi="Courier New" w:cs="Courier New"/>
    </w:rPr>
  </w:style>
  <w:style w:type="paragraph" w:customStyle="1" w:styleId="ConsPlusTitle">
    <w:name w:val="ConsPlusTitle"/>
    <w:rsid w:val="00C70EC8"/>
    <w:pPr>
      <w:widowControl w:val="0"/>
    </w:pPr>
    <w:rPr>
      <w:rFonts w:ascii="Arial" w:hAnsi="Arial"/>
      <w:b/>
      <w:bCs/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45DF"/>
  </w:style>
  <w:style w:type="paragraph" w:styleId="afd">
    <w:name w:val="header"/>
    <w:basedOn w:val="a"/>
    <w:link w:val="afe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rgi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60F877C-AC40-4D66-A3AD-35C4F4C44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Пользователь</cp:lastModifiedBy>
  <cp:revision>2</cp:revision>
  <cp:lastPrinted>2024-06-28T08:15:00Z</cp:lastPrinted>
  <dcterms:created xsi:type="dcterms:W3CDTF">2024-09-23T08:51:00Z</dcterms:created>
  <dcterms:modified xsi:type="dcterms:W3CDTF">2024-09-23T08:51:00Z</dcterms:modified>
</cp:coreProperties>
</file>