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70" w:rsidRDefault="0054224F" w:rsidP="000E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4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16.02.2018</w:t>
      </w:r>
    </w:p>
    <w:p w:rsidR="00706170" w:rsidRPr="00706170" w:rsidRDefault="00706170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6170">
        <w:rPr>
          <w:rFonts w:ascii="Times New Roman" w:hAnsi="Times New Roman" w:cs="Times New Roman"/>
          <w:sz w:val="24"/>
          <w:szCs w:val="24"/>
          <w:lang w:eastAsia="ru-RU"/>
        </w:rPr>
        <w:t>16 ф</w:t>
      </w:r>
      <w:r w:rsidR="0054224F" w:rsidRPr="00706170">
        <w:rPr>
          <w:rFonts w:ascii="Times New Roman" w:hAnsi="Times New Roman" w:cs="Times New Roman"/>
          <w:sz w:val="24"/>
          <w:szCs w:val="24"/>
          <w:lang w:eastAsia="ru-RU"/>
        </w:rPr>
        <w:t xml:space="preserve">евраля 2018 года проведено заседание комиссии по соблюдению требований к служебному поведению муниципальных служащих </w:t>
      </w:r>
      <w:r w:rsidR="00CB725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4224F" w:rsidRPr="00706170">
        <w:rPr>
          <w:rFonts w:ascii="Times New Roman" w:hAnsi="Times New Roman" w:cs="Times New Roman"/>
          <w:sz w:val="24"/>
          <w:szCs w:val="24"/>
          <w:lang w:eastAsia="ru-RU"/>
        </w:rPr>
        <w:t>Старооскольского городского округа и урегулированию конфликта интересов, на котором рассмотрен вопрос, связанный  с соблюдением муниципальным служащим ограничений и запретов, требований по предотвращению и урегулированию конфликта интересов, исполнения им обязанностей, установленных Федеральным законом от 25 декабря 2008 года №273 – ФЗ «О противодействии коррупции» и другими федеральными законами, достоверности и полноты предоставления сведений о доходах, об имуществе и обязательствах имущественного характера в отношении бывшего муниципального служащего.</w:t>
      </w:r>
    </w:p>
    <w:p w:rsidR="00CB3F1C" w:rsidRPr="00706170" w:rsidRDefault="0054224F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706170" w:rsidRPr="007061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170" w:rsidRPr="00706170">
        <w:rPr>
          <w:rFonts w:ascii="Times New Roman" w:hAnsi="Times New Roman" w:cs="Times New Roman"/>
          <w:sz w:val="24"/>
          <w:szCs w:val="24"/>
          <w:lang w:eastAsia="ru-RU"/>
        </w:rPr>
        <w:t>рассмотрев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ADE" w:rsidRPr="00706170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Старооскольской городской прокуратуры</w:t>
      </w:r>
      <w:r w:rsidR="00CB3F1C"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ADE" w:rsidRPr="00706170">
        <w:rPr>
          <w:rFonts w:ascii="Times New Roman" w:hAnsi="Times New Roman" w:cs="Times New Roman"/>
          <w:sz w:val="24"/>
          <w:szCs w:val="24"/>
          <w:lang w:eastAsia="ru-RU"/>
        </w:rPr>
        <w:t>предоставленные</w:t>
      </w:r>
      <w:r w:rsidR="00CB3F1C"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 w:rsidR="00706170" w:rsidRPr="00706170">
        <w:rPr>
          <w:rFonts w:ascii="Times New Roman" w:hAnsi="Times New Roman" w:cs="Times New Roman"/>
          <w:sz w:val="24"/>
          <w:szCs w:val="24"/>
          <w:lang w:eastAsia="ru-RU"/>
        </w:rPr>
        <w:t>, установила</w:t>
      </w:r>
      <w:r w:rsidR="009A0ADE" w:rsidRPr="007061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3F1C" w:rsidRPr="00706170">
        <w:rPr>
          <w:rFonts w:ascii="Times New Roman" w:hAnsi="Times New Roman" w:cs="Times New Roman"/>
          <w:color w:val="000000"/>
          <w:sz w:val="24"/>
          <w:szCs w:val="24"/>
        </w:rPr>
        <w:t>что сведения, предоставленные бывшим муниципальным служащим</w:t>
      </w:r>
      <w:r w:rsidR="007061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3F1C" w:rsidRPr="00706170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недостоверными и неполными</w:t>
      </w:r>
      <w:r w:rsidR="00706170" w:rsidRPr="00706170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CB3F1C" w:rsidRPr="00706170">
        <w:rPr>
          <w:rFonts w:ascii="Times New Roman" w:hAnsi="Times New Roman" w:cs="Times New Roman"/>
          <w:sz w:val="24"/>
          <w:szCs w:val="24"/>
        </w:rPr>
        <w:t xml:space="preserve"> связи с увольнением </w:t>
      </w:r>
      <w:r w:rsidR="00706170" w:rsidRPr="00706170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CB3F1C" w:rsidRPr="00706170">
        <w:rPr>
          <w:rFonts w:ascii="Times New Roman" w:hAnsi="Times New Roman" w:cs="Times New Roman"/>
          <w:sz w:val="24"/>
          <w:szCs w:val="24"/>
        </w:rPr>
        <w:t>по собственному желанию главе администрации Старооскольского городского округа рекомендаций не давать.</w:t>
      </w:r>
    </w:p>
    <w:p w:rsidR="00706170" w:rsidRDefault="00706170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1C" w:rsidRDefault="00706170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оформлено протоколом №1 от 16 февраля 2018 года.</w:t>
      </w:r>
    </w:p>
    <w:p w:rsidR="005D7DE6" w:rsidRDefault="005D7DE6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E6" w:rsidRPr="0048500C" w:rsidRDefault="005D7DE6" w:rsidP="000E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</w:t>
      </w:r>
      <w:r w:rsidRPr="0048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8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7DE6" w:rsidRDefault="005D7DE6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заседание комиссии по соблюдению требований к служебному поведению муниципальных служащих </w:t>
      </w:r>
      <w:r w:rsidR="00CB725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Старооскольского городского округа и урегулированию конфликта интересов, на котором рассмотрен вопрос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сведений о доходах, об имуществе и обязательствах имущественного характера супругов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DE6" w:rsidRPr="0048500C" w:rsidRDefault="005D7DE6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представленные материалы, выслушала мнение руководителя муниципального служащего и в соответствии с установленными нормативными актами приняла решение </w:t>
      </w:r>
      <w:r w:rsidR="000E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причины не предоставления</w:t>
      </w:r>
      <w:r w:rsidR="000E5501" w:rsidRPr="000E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501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0E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501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объективным и уважительным </w:t>
      </w:r>
      <w:r w:rsidR="000E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рекомендовать главе администрации </w:t>
      </w:r>
      <w:r w:rsidR="000E5501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Старооскольского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предоставлять сведения о доходах, об имуществе и 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имущественного характера своего супруга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DE6" w:rsidRDefault="005D7DE6" w:rsidP="000E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оформлено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54DF" w:rsidRDefault="009554DF" w:rsidP="000E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24.08</w:t>
      </w:r>
      <w:r w:rsidRPr="0054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</w:p>
    <w:p w:rsidR="009554DF" w:rsidRPr="00706170" w:rsidRDefault="009554DF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 августа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 xml:space="preserve"> 2018 года проведено заседание комиссии по соблюдению требований к служебному поведению муниципальных служащих </w:t>
      </w:r>
      <w:r w:rsidR="00CB725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Старооскольского городского округа и урегулированию конфликта интересов, на котором рассмотрен вопрос, связанный  с соблюдением муниципальным служащим ограничений и запретов, требований по предотвращению и урегулированию конфликта интересов, исполнения им обязанностей, установленных Федеральным законом от 25 декабря 2008 года №273 – ФЗ «О противодействии коррупции»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54DF" w:rsidRDefault="009554DF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1B7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рассмотрев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предоставленные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729C3">
        <w:rPr>
          <w:rFonts w:ascii="Times New Roman" w:hAnsi="Times New Roman" w:cs="Times New Roman"/>
          <w:sz w:val="24"/>
          <w:szCs w:val="24"/>
          <w:lang w:eastAsia="ru-RU"/>
        </w:rPr>
        <w:t>приняла решение о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9C3"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даче согласия </w:t>
      </w:r>
      <w:r w:rsidR="007971B7">
        <w:rPr>
          <w:rFonts w:ascii="Times New Roman" w:hAnsi="Times New Roman" w:cs="Times New Roman"/>
          <w:sz w:val="24"/>
          <w:szCs w:val="24"/>
          <w:lang w:eastAsia="ru-RU"/>
        </w:rPr>
        <w:t>бывшему</w:t>
      </w:r>
      <w:r w:rsidR="008729C3"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FD7" w:rsidRPr="007971B7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7971B7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193FD7"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9C3"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71B7">
        <w:rPr>
          <w:rFonts w:ascii="Times New Roman" w:hAnsi="Times New Roman" w:cs="Times New Roman"/>
          <w:sz w:val="24"/>
          <w:szCs w:val="24"/>
          <w:lang w:eastAsia="ru-RU"/>
        </w:rPr>
        <w:t xml:space="preserve">служащему </w:t>
      </w:r>
      <w:r w:rsidR="008729C3" w:rsidRPr="007971B7">
        <w:rPr>
          <w:rFonts w:ascii="Times New Roman" w:hAnsi="Times New Roman" w:cs="Times New Roman"/>
          <w:sz w:val="24"/>
          <w:szCs w:val="24"/>
          <w:lang w:eastAsia="ru-RU"/>
        </w:rPr>
        <w:t>на замещение им должн</w:t>
      </w:r>
      <w:r w:rsidR="007971B7">
        <w:rPr>
          <w:rFonts w:ascii="Times New Roman" w:hAnsi="Times New Roman" w:cs="Times New Roman"/>
          <w:sz w:val="24"/>
          <w:szCs w:val="24"/>
          <w:lang w:eastAsia="ru-RU"/>
        </w:rPr>
        <w:t>ости в коммерческой организации</w:t>
      </w:r>
      <w:r w:rsidR="007971B7" w:rsidRPr="00797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71B7" w:rsidRPr="007971B7" w:rsidRDefault="007971B7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4DF" w:rsidRDefault="009554DF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оформлено протоколом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9554DF" w:rsidRDefault="009554DF" w:rsidP="000E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3F" w:rsidRDefault="00B43F3F" w:rsidP="000E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25.10</w:t>
      </w:r>
      <w:r w:rsidRPr="0054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</w:p>
    <w:p w:rsidR="00B43F3F" w:rsidRPr="00706170" w:rsidRDefault="00B43F3F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 октября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 xml:space="preserve"> 2018 года проведено заседание комиссии по соблюдению требований к служебному поведению муниципальных служащих Старооскольского городского округа и урегулированию конфликта интересов, на котором рассмотрен вопрос, связанный  с соблюдением муниципальным служащим ограничений и запретов, требований по предотвращению и урегулированию конфликта интересов, исполнения им обязанностей, установленных Федеральным законом от 25 декабря 2008 года №273 – ФЗ «О противодействии коррупции»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43F3F" w:rsidRDefault="00B43F3F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1B7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рассмотрев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предоставленные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 материалы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приняла решение о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даче согласия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бывшему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служащему 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>на замещение им должн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 в коммерческой организации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3F3F" w:rsidRPr="007971B7" w:rsidRDefault="00B43F3F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F3F" w:rsidRDefault="00B43F3F" w:rsidP="000E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оформлено протоколом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октября 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года.</w:t>
      </w:r>
    </w:p>
    <w:p w:rsidR="009554DF" w:rsidRPr="005C239E" w:rsidRDefault="005C239E" w:rsidP="000E55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09.11.2018</w:t>
      </w:r>
    </w:p>
    <w:p w:rsidR="005D7DE6" w:rsidRPr="000E5501" w:rsidRDefault="000E5501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09 ноября 2018 года 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проведено заседание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 xml:space="preserve">Старооскольского городского округа и урегулированию конфликта интересов, на котором рассмотрен вопрос, связанный  </w:t>
      </w:r>
      <w:r w:rsidR="00FF2A3C" w:rsidRPr="000E5501">
        <w:rPr>
          <w:rFonts w:ascii="Times New Roman" w:hAnsi="Times New Roman" w:cs="Times New Roman"/>
          <w:sz w:val="24"/>
          <w:szCs w:val="24"/>
          <w:lang w:eastAsia="ru-RU"/>
        </w:rPr>
        <w:t>с соблюдением требований о предоставлении муниципальными служащими сведений о доходах, расходах об имуществе и обязательствах имущественного характера</w:t>
      </w:r>
      <w:r w:rsidRPr="000E55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5501" w:rsidRDefault="000E5501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1B7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рассмотрев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предоставленные</w:t>
      </w:r>
      <w:r w:rsidRPr="007971B7">
        <w:rPr>
          <w:rFonts w:ascii="Times New Roman" w:hAnsi="Times New Roman" w:cs="Times New Roman"/>
          <w:sz w:val="24"/>
          <w:szCs w:val="24"/>
          <w:lang w:eastAsia="ru-RU"/>
        </w:rPr>
        <w:t xml:space="preserve">  материалы</w:t>
      </w:r>
      <w:r w:rsidRPr="007061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E5501">
        <w:rPr>
          <w:rFonts w:ascii="Times New Roman" w:hAnsi="Times New Roman" w:cs="Times New Roman"/>
          <w:sz w:val="24"/>
          <w:szCs w:val="24"/>
          <w:lang w:eastAsia="ru-RU"/>
        </w:rPr>
        <w:t xml:space="preserve"> приняла решение, установить факт несоблюдения требований законодательства о противодействии коррупции, и рекомендовать главе администрации Старооскольского городского округа применить </w:t>
      </w:r>
      <w:r w:rsidR="0072096F" w:rsidRPr="000E5501">
        <w:rPr>
          <w:rFonts w:ascii="Times New Roman" w:hAnsi="Times New Roman" w:cs="Times New Roman"/>
          <w:sz w:val="24"/>
          <w:szCs w:val="24"/>
          <w:lang w:eastAsia="ru-RU"/>
        </w:rPr>
        <w:t xml:space="preserve">к двум муниципальным служащим </w:t>
      </w:r>
      <w:r w:rsidRPr="000E5501">
        <w:rPr>
          <w:rFonts w:ascii="Times New Roman" w:hAnsi="Times New Roman" w:cs="Times New Roman"/>
          <w:sz w:val="24"/>
          <w:szCs w:val="24"/>
          <w:lang w:eastAsia="ru-RU"/>
        </w:rPr>
        <w:t>меру дисциплинарного взыскания в виде замечания.</w:t>
      </w:r>
    </w:p>
    <w:p w:rsidR="009B618B" w:rsidRDefault="009B618B" w:rsidP="009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8B" w:rsidRDefault="009B618B" w:rsidP="009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оформлено протоколом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09 ноября 2018 </w:t>
      </w:r>
      <w:r w:rsidRPr="007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B618B" w:rsidRPr="000E5501" w:rsidRDefault="009B618B" w:rsidP="000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618B" w:rsidRPr="000E5501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0C"/>
    <w:rsid w:val="00031B94"/>
    <w:rsid w:val="000E0E77"/>
    <w:rsid w:val="000E5501"/>
    <w:rsid w:val="001371F2"/>
    <w:rsid w:val="00182EC4"/>
    <w:rsid w:val="00193FD7"/>
    <w:rsid w:val="00320723"/>
    <w:rsid w:val="0048500C"/>
    <w:rsid w:val="0054224F"/>
    <w:rsid w:val="00566C3A"/>
    <w:rsid w:val="005C239E"/>
    <w:rsid w:val="005D7DE6"/>
    <w:rsid w:val="00706170"/>
    <w:rsid w:val="0072096F"/>
    <w:rsid w:val="00760E8B"/>
    <w:rsid w:val="007971B7"/>
    <w:rsid w:val="007E1FCC"/>
    <w:rsid w:val="00850D8B"/>
    <w:rsid w:val="008729C3"/>
    <w:rsid w:val="00935022"/>
    <w:rsid w:val="009554DF"/>
    <w:rsid w:val="009A0ADE"/>
    <w:rsid w:val="009B618B"/>
    <w:rsid w:val="00A47947"/>
    <w:rsid w:val="00A65E0E"/>
    <w:rsid w:val="00A67B00"/>
    <w:rsid w:val="00AE0F13"/>
    <w:rsid w:val="00B43F3F"/>
    <w:rsid w:val="00B51290"/>
    <w:rsid w:val="00BF445C"/>
    <w:rsid w:val="00CB3F1C"/>
    <w:rsid w:val="00CB725F"/>
    <w:rsid w:val="00CE1366"/>
    <w:rsid w:val="00CF078A"/>
    <w:rsid w:val="00E51CD1"/>
    <w:rsid w:val="00FE3EAE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7436-C786-4759-B198-A2C7D549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Ирина</cp:lastModifiedBy>
  <cp:revision>2</cp:revision>
  <cp:lastPrinted>2017-06-14T07:19:00Z</cp:lastPrinted>
  <dcterms:created xsi:type="dcterms:W3CDTF">2022-07-20T13:48:00Z</dcterms:created>
  <dcterms:modified xsi:type="dcterms:W3CDTF">2022-07-20T13:48:00Z</dcterms:modified>
</cp:coreProperties>
</file>