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BCF5" w14:textId="77777777" w:rsidR="0092223F" w:rsidRDefault="0092223F" w:rsidP="0092223F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Обоснование</w:t>
      </w:r>
    </w:p>
    <w:p w14:paraId="612DD0DB" w14:textId="43E1533E" w:rsidR="0092223F" w:rsidRDefault="0092223F" w:rsidP="0092223F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необходимости </w:t>
      </w:r>
      <w:r w:rsidR="00A66A2E">
        <w:rPr>
          <w:rFonts w:ascii="Times New Roman" w:eastAsia="Times New Roman" w:hAnsi="Times New Roman" w:cs="Times New Roman"/>
          <w:b/>
          <w:sz w:val="26"/>
          <w:szCs w:val="26"/>
        </w:rPr>
        <w:t>утверждения программ профилактики</w:t>
      </w:r>
      <w:r w:rsidR="00A66A2E" w:rsidRPr="00A66A2E">
        <w:rPr>
          <w:bCs/>
          <w:sz w:val="26"/>
          <w:szCs w:val="26"/>
          <w:lang w:eastAsia="ru-RU"/>
        </w:rPr>
        <w:t xml:space="preserve"> </w:t>
      </w:r>
      <w:r w:rsidR="00A66A2E" w:rsidRPr="00A66A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рисков причинения вреда (ущерба) охраняемым законом ценностям</w:t>
      </w:r>
      <w:r w:rsidR="00A66A2E" w:rsidRPr="00A66A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5B247D6" w14:textId="77777777" w:rsidR="0092223F" w:rsidRDefault="0092223F" w:rsidP="0092223F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2223F" w14:paraId="656227CF" w14:textId="77777777" w:rsidTr="007C00F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FEC6" w14:textId="732538ED" w:rsidR="00A374C7" w:rsidRPr="00A374C7" w:rsidRDefault="00A374C7" w:rsidP="00A374C7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Проекты программ профилактики</w:t>
            </w:r>
            <w:r w:rsidRPr="00A374C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рисков причинения вреда (ущерба) охраняемым законом ценностям:</w:t>
            </w:r>
          </w:p>
          <w:p w14:paraId="067FE912" w14:textId="77777777" w:rsidR="00A374C7" w:rsidRPr="00A374C7" w:rsidRDefault="00A374C7" w:rsidP="00A374C7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C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 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в области муниципального жилищного контроля на территории </w:t>
            </w:r>
            <w:proofErr w:type="spellStart"/>
            <w:r w:rsidRPr="00A374C7">
              <w:rPr>
                <w:rFonts w:ascii="Times New Roman" w:hAnsi="Times New Roman"/>
                <w:sz w:val="26"/>
                <w:szCs w:val="26"/>
              </w:rPr>
              <w:t>Старооскольского</w:t>
            </w:r>
            <w:proofErr w:type="spellEnd"/>
            <w:r w:rsidRPr="00A374C7">
              <w:rPr>
                <w:rFonts w:ascii="Times New Roman" w:hAnsi="Times New Roman"/>
                <w:sz w:val="26"/>
                <w:szCs w:val="26"/>
              </w:rPr>
              <w:t xml:space="preserve"> городского округа на 2022 год</w:t>
            </w: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41D03AB" w14:textId="77777777" w:rsidR="00A374C7" w:rsidRPr="00A374C7" w:rsidRDefault="00A374C7" w:rsidP="00A374C7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в области муниципального лесного контроля на территории </w:t>
            </w:r>
            <w:proofErr w:type="spellStart"/>
            <w:r w:rsidRPr="00A374C7">
              <w:rPr>
                <w:rFonts w:ascii="Times New Roman" w:hAnsi="Times New Roman"/>
                <w:sz w:val="26"/>
                <w:szCs w:val="26"/>
              </w:rPr>
              <w:t>Старооскольского</w:t>
            </w:r>
            <w:proofErr w:type="spellEnd"/>
            <w:r w:rsidRPr="00A374C7">
              <w:rPr>
                <w:rFonts w:ascii="Times New Roman" w:hAnsi="Times New Roman"/>
                <w:sz w:val="26"/>
                <w:szCs w:val="26"/>
              </w:rPr>
              <w:t xml:space="preserve"> городского округа на 2022 год</w:t>
            </w: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37AB443" w14:textId="1822B6CD" w:rsidR="0092223F" w:rsidRDefault="00A374C7" w:rsidP="00A374C7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в области муниципального контроля </w:t>
            </w:r>
            <w:r w:rsidRPr="00A37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 в границах </w:t>
            </w:r>
            <w:proofErr w:type="spellStart"/>
            <w:r w:rsidRPr="00A374C7">
              <w:rPr>
                <w:rFonts w:ascii="Times New Roman" w:hAnsi="Times New Roman"/>
                <w:sz w:val="26"/>
                <w:szCs w:val="26"/>
              </w:rPr>
              <w:t>Старооскольского</w:t>
            </w:r>
            <w:proofErr w:type="spellEnd"/>
            <w:r w:rsidRPr="00A374C7">
              <w:rPr>
                <w:rFonts w:ascii="Times New Roman" w:hAnsi="Times New Roman"/>
                <w:sz w:val="26"/>
                <w:szCs w:val="26"/>
              </w:rPr>
              <w:t xml:space="preserve"> городского округа на 2022 год</w:t>
            </w: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2223F" w14:paraId="2DF05A59" w14:textId="77777777" w:rsidTr="007C00F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E1641" w14:textId="2896DDB7" w:rsidR="0092223F" w:rsidRDefault="0092223F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4BC9D3AC" w14:textId="393A217F" w:rsidR="0092223F" w:rsidRPr="00A374C7" w:rsidRDefault="00A374C7" w:rsidP="0092223F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Управление муниципального контроля</w:t>
            </w:r>
            <w:r w:rsidR="00185956" w:rsidRPr="00A374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администрации </w:t>
            </w:r>
            <w:proofErr w:type="spellStart"/>
            <w:r w:rsidR="00185956" w:rsidRPr="00A374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Старооскольского</w:t>
            </w:r>
            <w:proofErr w:type="spellEnd"/>
            <w:r w:rsidR="00185956" w:rsidRPr="00A374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городского округа</w:t>
            </w:r>
          </w:p>
          <w:p w14:paraId="28C87E3A" w14:textId="18CA55F0" w:rsidR="0092223F" w:rsidRDefault="0092223F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______________________________________________________________________________________</w:t>
            </w:r>
          </w:p>
          <w:p w14:paraId="2E9F3CE8" w14:textId="77777777" w:rsidR="0092223F" w:rsidRDefault="0092223F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(наименование отраслевого (функционального) и территориального органа администрации Старооскольского городского округа, подготовившего данный проект нормативного правового акта)</w:t>
            </w:r>
          </w:p>
        </w:tc>
      </w:tr>
      <w:tr w:rsidR="0092223F" w14:paraId="012BB03C" w14:textId="77777777" w:rsidTr="007C00F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E427" w14:textId="36434764" w:rsidR="0092223F" w:rsidRDefault="0092223F" w:rsidP="00A66A2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1. Обоснование необходимости </w:t>
            </w:r>
            <w:r w:rsidR="00C80EEB">
              <w:rPr>
                <w:sz w:val="26"/>
                <w:szCs w:val="26"/>
              </w:rPr>
              <w:t>утверждения</w:t>
            </w:r>
            <w:r>
              <w:rPr>
                <w:sz w:val="26"/>
                <w:szCs w:val="26"/>
              </w:rPr>
              <w:t xml:space="preserve"> </w:t>
            </w:r>
            <w:r w:rsidR="00C80EEB" w:rsidRPr="00A374C7">
              <w:rPr>
                <w:sz w:val="26"/>
                <w:szCs w:val="26"/>
              </w:rPr>
              <w:t>программ профилактики</w:t>
            </w:r>
            <w:r w:rsidR="00C80EEB" w:rsidRPr="00A374C7">
              <w:rPr>
                <w:bCs/>
                <w:sz w:val="26"/>
                <w:szCs w:val="26"/>
                <w:lang w:eastAsia="ru-RU"/>
              </w:rPr>
              <w:t xml:space="preserve"> рисков причинения вреда (ущерба) охраняемым законом ценностям</w:t>
            </w:r>
            <w:r>
              <w:rPr>
                <w:sz w:val="26"/>
                <w:szCs w:val="26"/>
              </w:rPr>
              <w:t xml:space="preserve">: </w:t>
            </w:r>
            <w:r w:rsidR="00C80EEB">
              <w:rPr>
                <w:sz w:val="26"/>
                <w:szCs w:val="26"/>
              </w:rPr>
              <w:t>утверждение предлагаемых</w:t>
            </w:r>
            <w:r>
              <w:rPr>
                <w:sz w:val="26"/>
                <w:szCs w:val="26"/>
              </w:rPr>
              <w:t xml:space="preserve"> </w:t>
            </w:r>
            <w:r w:rsidR="00C80EEB" w:rsidRPr="00A374C7">
              <w:rPr>
                <w:sz w:val="26"/>
                <w:szCs w:val="26"/>
              </w:rPr>
              <w:t>программ профилактики</w:t>
            </w:r>
            <w:r w:rsidR="00C80EEB" w:rsidRPr="00A374C7">
              <w:rPr>
                <w:bCs/>
                <w:sz w:val="26"/>
                <w:szCs w:val="26"/>
                <w:lang w:eastAsia="ru-RU"/>
              </w:rPr>
              <w:t xml:space="preserve"> рисков причинения вреда (ущерба) охраняемым законом ценностям</w:t>
            </w:r>
            <w:r w:rsidR="00185956" w:rsidRPr="00185956">
              <w:rPr>
                <w:sz w:val="26"/>
                <w:szCs w:val="26"/>
              </w:rPr>
              <w:t xml:space="preserve"> позволит</w:t>
            </w:r>
            <w:r w:rsidR="00C80EEB">
              <w:rPr>
                <w:sz w:val="26"/>
                <w:szCs w:val="26"/>
              </w:rPr>
              <w:t xml:space="preserve"> обеспечить</w:t>
            </w:r>
            <w:r w:rsidR="00185956" w:rsidRPr="00185956">
              <w:rPr>
                <w:sz w:val="26"/>
                <w:szCs w:val="26"/>
              </w:rPr>
              <w:t xml:space="preserve"> </w:t>
            </w:r>
            <w:r w:rsidR="00C80EEB">
              <w:rPr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</w:tbl>
    <w:p w14:paraId="7FC9934F" w14:textId="77777777" w:rsidR="0092223F" w:rsidRDefault="0092223F" w:rsidP="0092223F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3253821" w14:textId="77777777" w:rsidR="0092223F" w:rsidRDefault="0092223F" w:rsidP="0092223F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1660EBE" w14:textId="77777777" w:rsidR="00534BB5" w:rsidRDefault="00534BB5"/>
    <w:sectPr w:rsidR="0053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DB"/>
    <w:rsid w:val="0014515C"/>
    <w:rsid w:val="00185956"/>
    <w:rsid w:val="004861E9"/>
    <w:rsid w:val="00502FDB"/>
    <w:rsid w:val="00534BB5"/>
    <w:rsid w:val="007767D3"/>
    <w:rsid w:val="007C00F0"/>
    <w:rsid w:val="0092223F"/>
    <w:rsid w:val="00A374C7"/>
    <w:rsid w:val="00A66A2E"/>
    <w:rsid w:val="00C80EEB"/>
    <w:rsid w:val="00CB6D75"/>
    <w:rsid w:val="00CF0429"/>
    <w:rsid w:val="00E1451F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ACD2"/>
  <w15:docId w15:val="{8B1C7F0F-EAD3-4D2B-B93E-94253378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2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3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semiHidden/>
    <w:unhideWhenUsed/>
    <w:rsid w:val="00A37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Ирина</cp:lastModifiedBy>
  <cp:revision>2</cp:revision>
  <dcterms:created xsi:type="dcterms:W3CDTF">2021-09-21T09:16:00Z</dcterms:created>
  <dcterms:modified xsi:type="dcterms:W3CDTF">2021-09-21T09:16:00Z</dcterms:modified>
</cp:coreProperties>
</file>