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70" w:rsidRDefault="00C24212" w:rsidP="00C2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4212">
        <w:rPr>
          <w:rFonts w:ascii="Times New Roman" w:hAnsi="Times New Roman" w:cs="Times New Roman"/>
          <w:sz w:val="26"/>
          <w:szCs w:val="26"/>
        </w:rPr>
        <w:t xml:space="preserve">Все документы должны быть сформированы в отдельные папки и внесены во внутреннюю опись папок. Нумерация, название и </w:t>
      </w:r>
      <w:r w:rsidRPr="00C24212">
        <w:rPr>
          <w:rFonts w:ascii="Times New Roman" w:hAnsi="Times New Roman" w:cs="Times New Roman"/>
          <w:b/>
          <w:sz w:val="26"/>
          <w:szCs w:val="26"/>
        </w:rPr>
        <w:t>примерное</w:t>
      </w:r>
      <w:r w:rsidRPr="00C24212">
        <w:rPr>
          <w:rFonts w:ascii="Times New Roman" w:hAnsi="Times New Roman" w:cs="Times New Roman"/>
          <w:sz w:val="26"/>
          <w:szCs w:val="26"/>
        </w:rPr>
        <w:t xml:space="preserve"> содержание папок приведены в таблице.</w:t>
      </w:r>
    </w:p>
    <w:p w:rsidR="00C24212" w:rsidRDefault="00C24212" w:rsidP="00C2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59"/>
        <w:gridCol w:w="2822"/>
        <w:gridCol w:w="6237"/>
      </w:tblGrid>
      <w:tr w:rsidR="00C24212" w:rsidTr="00C24212">
        <w:tc>
          <w:tcPr>
            <w:tcW w:w="859" w:type="dxa"/>
            <w:vAlign w:val="center"/>
          </w:tcPr>
          <w:p w:rsidR="00C24212" w:rsidRPr="00C24212" w:rsidRDefault="00C24212" w:rsidP="00C242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папки</w:t>
            </w:r>
          </w:p>
        </w:tc>
        <w:tc>
          <w:tcPr>
            <w:tcW w:w="2822" w:type="dxa"/>
            <w:vAlign w:val="center"/>
          </w:tcPr>
          <w:p w:rsidR="00C24212" w:rsidRPr="00C24212" w:rsidRDefault="00C24212" w:rsidP="00C242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папки</w:t>
            </w:r>
          </w:p>
        </w:tc>
        <w:tc>
          <w:tcPr>
            <w:tcW w:w="6237" w:type="dxa"/>
            <w:vAlign w:val="center"/>
          </w:tcPr>
          <w:p w:rsidR="00C24212" w:rsidRPr="00C24212" w:rsidRDefault="00C24212" w:rsidP="00C242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2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находящиеся в папке</w:t>
            </w:r>
          </w:p>
        </w:tc>
      </w:tr>
      <w:tr w:rsidR="00C24212" w:rsidTr="00D157C6">
        <w:trPr>
          <w:trHeight w:val="5173"/>
        </w:trPr>
        <w:tc>
          <w:tcPr>
            <w:tcW w:w="859" w:type="dxa"/>
            <w:vAlign w:val="center"/>
          </w:tcPr>
          <w:p w:rsidR="00C24212" w:rsidRPr="00C24212" w:rsidRDefault="00C24212" w:rsidP="00CA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vAlign w:val="center"/>
          </w:tcPr>
          <w:p w:rsidR="002B20A9" w:rsidRDefault="00C24212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</w:t>
            </w:r>
          </w:p>
          <w:p w:rsidR="00C24212" w:rsidRPr="00C24212" w:rsidRDefault="00C24212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6237" w:type="dxa"/>
            <w:vAlign w:val="center"/>
          </w:tcPr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мая 1996 года № 61-ФЗ «Об обороне»;</w:t>
            </w:r>
          </w:p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февраля 1997 года № 31-ФЗ «О мобилизационной подготовке и мобилизации в Российской Федерации»;</w:t>
            </w:r>
          </w:p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марта 1998 года № 53-ФЗ «О воинской обязанности и военной службе»;</w:t>
            </w:r>
          </w:p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27 ноября 2006 года № 719 «Об утверждении Положения о воинском учете»;</w:t>
            </w:r>
          </w:p>
          <w:p w:rsidR="00C24212" w:rsidRDefault="00C24212" w:rsidP="00CA08C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Генерального штаба Вооруженных Сил Российской Федерации по ведению воинского учета в организациях</w:t>
            </w:r>
            <w:r w:rsidR="00563BE9">
              <w:rPr>
                <w:rFonts w:ascii="Times New Roman" w:hAnsi="Times New Roman" w:cs="Times New Roman"/>
                <w:sz w:val="24"/>
                <w:szCs w:val="24"/>
              </w:rPr>
              <w:t xml:space="preserve"> от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212" w:rsidRPr="005B5286" w:rsidRDefault="00563BE9" w:rsidP="005B5286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Министра Обороны Российской Федерации от 22 ноября 2021 года № 70</w:t>
            </w:r>
            <w:r w:rsidR="00DA14FC">
              <w:rPr>
                <w:rFonts w:ascii="Times New Roman" w:hAnsi="Times New Roman" w:cs="Times New Roman"/>
                <w:sz w:val="24"/>
                <w:szCs w:val="24"/>
              </w:rPr>
              <w:t xml:space="preserve">0 «Об утверждении Инструкции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обеспечению функционир</w:t>
            </w:r>
            <w:r w:rsidR="005B5286">
              <w:rPr>
                <w:rFonts w:ascii="Times New Roman" w:hAnsi="Times New Roman" w:cs="Times New Roman"/>
                <w:sz w:val="24"/>
                <w:szCs w:val="24"/>
              </w:rPr>
              <w:t>ования системы воинского учета».</w:t>
            </w:r>
          </w:p>
        </w:tc>
      </w:tr>
      <w:tr w:rsidR="00C24212" w:rsidTr="00D157C6">
        <w:trPr>
          <w:trHeight w:val="5017"/>
        </w:trPr>
        <w:tc>
          <w:tcPr>
            <w:tcW w:w="859" w:type="dxa"/>
            <w:vAlign w:val="center"/>
          </w:tcPr>
          <w:p w:rsidR="00C24212" w:rsidRPr="00C24212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vAlign w:val="center"/>
          </w:tcPr>
          <w:p w:rsidR="00C730E1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C24212" w:rsidRPr="00C24212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воинского учета</w:t>
            </w:r>
          </w:p>
        </w:tc>
        <w:tc>
          <w:tcPr>
            <w:tcW w:w="6237" w:type="dxa"/>
            <w:vAlign w:val="center"/>
          </w:tcPr>
          <w:p w:rsidR="00C24212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организации воинского учета граждан,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бронирования граждан, пребывающих в запасе»;</w:t>
            </w:r>
          </w:p>
          <w:p w:rsidR="00C730E1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ответственного за ведение воинского учета;</w:t>
            </w:r>
          </w:p>
          <w:p w:rsidR="00C730E1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</w:t>
            </w:r>
            <w:r w:rsidR="00234041">
              <w:rPr>
                <w:rFonts w:ascii="Times New Roman" w:hAnsi="Times New Roman" w:cs="Times New Roman"/>
                <w:sz w:val="24"/>
                <w:szCs w:val="24"/>
              </w:rPr>
              <w:t>ведению воинского учета и бронированию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пребывающих в запасе;</w:t>
            </w:r>
          </w:p>
          <w:p w:rsidR="00C730E1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по которым проверяется работа по осуществлению воинского учета и бронирования граждан, пребывающих в запасе, в организациях;</w:t>
            </w:r>
          </w:p>
          <w:p w:rsidR="00C730E1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предельных возрастов пребывания в запасе;</w:t>
            </w:r>
          </w:p>
          <w:p w:rsidR="00AB7E41" w:rsidRDefault="00AB7E4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 о состоянии работы по воинскому учету и бронированию граждан, пребывающих в запасе (форма 18, форма 6, форма 19, доклад о состоянии работы по бронированию граждан, пребывающих в запасе);</w:t>
            </w:r>
          </w:p>
          <w:p w:rsidR="00C730E1" w:rsidRPr="00C730E1" w:rsidRDefault="00C730E1" w:rsidP="00C730E1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приема-передачи документов воинского учета.</w:t>
            </w:r>
          </w:p>
        </w:tc>
      </w:tr>
      <w:tr w:rsidR="00C24212" w:rsidTr="00D157C6">
        <w:trPr>
          <w:trHeight w:val="2484"/>
        </w:trPr>
        <w:tc>
          <w:tcPr>
            <w:tcW w:w="859" w:type="dxa"/>
            <w:vAlign w:val="center"/>
          </w:tcPr>
          <w:p w:rsidR="00C24212" w:rsidRPr="00C24212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vAlign w:val="center"/>
          </w:tcPr>
          <w:p w:rsidR="00C24212" w:rsidRPr="00C24212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документов</w:t>
            </w:r>
            <w:r w:rsidR="002E5AB8"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6237" w:type="dxa"/>
            <w:vAlign w:val="center"/>
          </w:tcPr>
          <w:p w:rsidR="00C24212" w:rsidRDefault="00C730E1" w:rsidP="00C24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FF0">
              <w:rPr>
                <w:rFonts w:ascii="Times New Roman" w:hAnsi="Times New Roman" w:cs="Times New Roman"/>
                <w:sz w:val="24"/>
                <w:szCs w:val="24"/>
              </w:rPr>
              <w:t>бразцы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используемых в работе по воинскому учету и бронированию:</w:t>
            </w:r>
          </w:p>
          <w:p w:rsidR="00C730E1" w:rsidRDefault="00C730E1" w:rsidP="00AF13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заполнения листка сообщения об изменении сведений о гражданах, состоящих на воинском учете;</w:t>
            </w:r>
          </w:p>
          <w:p w:rsidR="00AF137E" w:rsidRPr="00C730E1" w:rsidRDefault="00AF137E" w:rsidP="00AF13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заполнения расписки в приеме документов воинского учета.</w:t>
            </w:r>
          </w:p>
        </w:tc>
      </w:tr>
      <w:tr w:rsidR="00C24212" w:rsidTr="00C24212">
        <w:tc>
          <w:tcPr>
            <w:tcW w:w="859" w:type="dxa"/>
            <w:vAlign w:val="center"/>
          </w:tcPr>
          <w:p w:rsidR="00C24212" w:rsidRPr="00C24212" w:rsidRDefault="00C730E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2" w:type="dxa"/>
            <w:vAlign w:val="center"/>
          </w:tcPr>
          <w:p w:rsidR="00C24212" w:rsidRPr="00C24212" w:rsidRDefault="00C730E1" w:rsidP="0023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делопроизводство по вопросам </w:t>
            </w:r>
            <w:r w:rsidR="0023404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воинского учета</w:t>
            </w:r>
            <w:r w:rsidR="00234041">
              <w:rPr>
                <w:rFonts w:ascii="Times New Roman" w:hAnsi="Times New Roman" w:cs="Times New Roman"/>
                <w:sz w:val="24"/>
                <w:szCs w:val="24"/>
              </w:rPr>
              <w:t xml:space="preserve"> и бронирования граждан, пребывающих в запасе</w:t>
            </w:r>
          </w:p>
        </w:tc>
        <w:tc>
          <w:tcPr>
            <w:tcW w:w="6237" w:type="dxa"/>
            <w:vAlign w:val="center"/>
          </w:tcPr>
          <w:p w:rsidR="00C24212" w:rsidRPr="00C24212" w:rsidRDefault="00234041" w:rsidP="0023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органами местного самоуправления, военными комиссариатами и вышестоящими организациями по вопросам ведения воинского учета и бронирования граждан, пребывающих в запасе.</w:t>
            </w:r>
          </w:p>
        </w:tc>
      </w:tr>
      <w:tr w:rsidR="00C24212" w:rsidTr="00C24212">
        <w:tc>
          <w:tcPr>
            <w:tcW w:w="859" w:type="dxa"/>
            <w:vAlign w:val="center"/>
          </w:tcPr>
          <w:p w:rsidR="00C24212" w:rsidRPr="00C24212" w:rsidRDefault="00234041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vAlign w:val="center"/>
          </w:tcPr>
          <w:p w:rsidR="00C24212" w:rsidRPr="00C24212" w:rsidRDefault="002E5AB8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Листки сообщений, расписки</w:t>
            </w:r>
          </w:p>
        </w:tc>
        <w:tc>
          <w:tcPr>
            <w:tcW w:w="6237" w:type="dxa"/>
            <w:vAlign w:val="center"/>
          </w:tcPr>
          <w:p w:rsidR="00C24212" w:rsidRDefault="002E5AB8" w:rsidP="002E5AB8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корешки расписок;</w:t>
            </w:r>
          </w:p>
          <w:p w:rsidR="002E5AB8" w:rsidRDefault="002E5AB8" w:rsidP="002E5AB8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листки сообщений об изменениях сведений о гражданах, состоящих на воинском учете;</w:t>
            </w:r>
          </w:p>
          <w:p w:rsidR="002E5AB8" w:rsidRDefault="002E5AB8" w:rsidP="002E5AB8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расписок;</w:t>
            </w:r>
          </w:p>
          <w:p w:rsidR="002E5AB8" w:rsidRPr="002E5AB8" w:rsidRDefault="002E5AB8" w:rsidP="002E5AB8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листков сообщений об изменениях сведений о гражданах, состоящих на воинском учете.</w:t>
            </w:r>
          </w:p>
        </w:tc>
      </w:tr>
      <w:tr w:rsidR="00C24212" w:rsidTr="00C24212">
        <w:tc>
          <w:tcPr>
            <w:tcW w:w="859" w:type="dxa"/>
            <w:vAlign w:val="center"/>
          </w:tcPr>
          <w:p w:rsidR="00C24212" w:rsidRPr="00C24212" w:rsidRDefault="002E5AB8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vAlign w:val="center"/>
          </w:tcPr>
          <w:p w:rsidR="00C24212" w:rsidRPr="00C24212" w:rsidRDefault="00255572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6237" w:type="dxa"/>
            <w:vAlign w:val="center"/>
          </w:tcPr>
          <w:p w:rsidR="00C24212" w:rsidRDefault="00E43155" w:rsidP="00E43155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проверок осуществления воинского учета и бронирования граждан, пребывающих в запасе</w:t>
            </w:r>
            <w:r w:rsidR="00FA0589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155" w:rsidRDefault="00E43155" w:rsidP="00E43155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 по воинскому учету;</w:t>
            </w:r>
          </w:p>
          <w:p w:rsidR="00E43155" w:rsidRDefault="00E43155" w:rsidP="00E43155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документации по воинскому учету;</w:t>
            </w:r>
          </w:p>
          <w:p w:rsidR="00E43155" w:rsidRDefault="00E43155" w:rsidP="00E43155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 учету бланков специального воинского учета;</w:t>
            </w:r>
          </w:p>
          <w:p w:rsidR="00E43155" w:rsidRPr="00570FF0" w:rsidRDefault="00E43155" w:rsidP="00570FF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 передачи бланков специального воинского учета, военны</w:t>
            </w:r>
            <w:r w:rsidR="00570FF0">
              <w:rPr>
                <w:rFonts w:ascii="Times New Roman" w:hAnsi="Times New Roman" w:cs="Times New Roman"/>
                <w:sz w:val="24"/>
                <w:szCs w:val="24"/>
              </w:rPr>
              <w:t>х билетов и карточек (форма 10).</w:t>
            </w:r>
          </w:p>
        </w:tc>
      </w:tr>
      <w:tr w:rsidR="00C24212" w:rsidTr="00C24212">
        <w:tc>
          <w:tcPr>
            <w:tcW w:w="859" w:type="dxa"/>
            <w:vAlign w:val="center"/>
          </w:tcPr>
          <w:p w:rsidR="00C24212" w:rsidRPr="00C24212" w:rsidRDefault="002E5AB8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vAlign w:val="center"/>
          </w:tcPr>
          <w:p w:rsidR="00C24212" w:rsidRPr="00C24212" w:rsidRDefault="007C3400" w:rsidP="0049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ознакомления г</w:t>
            </w:r>
            <w:r w:rsidR="0049347E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обязанностями по воинскому учету и ответственностью за нарушения в области воинского учета</w:t>
            </w:r>
          </w:p>
        </w:tc>
        <w:tc>
          <w:tcPr>
            <w:tcW w:w="6237" w:type="dxa"/>
            <w:vAlign w:val="center"/>
          </w:tcPr>
          <w:p w:rsidR="00C24212" w:rsidRPr="00A40342" w:rsidRDefault="007C3400" w:rsidP="007C340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граждан по воинскому учету и </w:t>
            </w: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мобилизации;</w:t>
            </w:r>
          </w:p>
          <w:p w:rsidR="007C3400" w:rsidRPr="00A40342" w:rsidRDefault="007C3400" w:rsidP="007C340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выписки из нормативно-правовых актов в области воинского учета;</w:t>
            </w:r>
          </w:p>
          <w:p w:rsidR="007C3400" w:rsidRPr="00A40342" w:rsidRDefault="007C3400" w:rsidP="007C340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42">
              <w:rPr>
                <w:rFonts w:ascii="Times New Roman" w:hAnsi="Times New Roman" w:cs="Times New Roman"/>
                <w:sz w:val="24"/>
                <w:szCs w:val="24"/>
              </w:rPr>
              <w:t>выписка из Кодекса Российской Федерации об административных правонарушениях от 30 декабря 2001 года № 195-ФЗ;</w:t>
            </w:r>
          </w:p>
          <w:p w:rsidR="007C3400" w:rsidRPr="007C3400" w:rsidRDefault="007C3400" w:rsidP="007C3400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доведения гражданам обязанностей по воинскому учету.</w:t>
            </w:r>
          </w:p>
        </w:tc>
      </w:tr>
      <w:tr w:rsidR="002E5AB8" w:rsidTr="00C24212">
        <w:tc>
          <w:tcPr>
            <w:tcW w:w="859" w:type="dxa"/>
            <w:vAlign w:val="center"/>
          </w:tcPr>
          <w:p w:rsidR="002E5AB8" w:rsidRPr="00C24212" w:rsidRDefault="002E5AB8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  <w:vAlign w:val="center"/>
          </w:tcPr>
          <w:p w:rsidR="002E5AB8" w:rsidRPr="00C24212" w:rsidRDefault="0049347E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05">
              <w:rPr>
                <w:rFonts w:ascii="Times New Roman" w:hAnsi="Times New Roman" w:cs="Times New Roman"/>
                <w:sz w:val="24"/>
                <w:szCs w:val="24"/>
              </w:rPr>
              <w:t>Картотека карточек граждан, подлежащих воинскому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2E5AB8" w:rsidRDefault="0049347E" w:rsidP="004934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граждан, подлежащих воинскому учету, форма 10 (офицеры запаса);</w:t>
            </w:r>
          </w:p>
          <w:p w:rsidR="0049347E" w:rsidRDefault="0049347E" w:rsidP="004934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граждан, подлежащих воинскому учету, форма 10 (солдаты, матросы, сержанты, старшины, прапорщики и мичманы запаса);</w:t>
            </w:r>
          </w:p>
          <w:p w:rsidR="0049347E" w:rsidRDefault="0049347E" w:rsidP="004934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граждан, подлежащих воинскому учету, форма 10 (женский пол);</w:t>
            </w:r>
          </w:p>
          <w:p w:rsidR="0049347E" w:rsidRPr="0049347E" w:rsidRDefault="0049347E" w:rsidP="0049347E">
            <w:pPr>
              <w:pStyle w:val="a4"/>
              <w:numPr>
                <w:ilvl w:val="0"/>
                <w:numId w:val="1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граждан, подлежащих воинскому учету, форма 10 (подлежащие призыву в ВС РФ).</w:t>
            </w:r>
          </w:p>
        </w:tc>
      </w:tr>
      <w:tr w:rsidR="002E5AB8" w:rsidTr="00C24212">
        <w:tc>
          <w:tcPr>
            <w:tcW w:w="859" w:type="dxa"/>
            <w:vAlign w:val="center"/>
          </w:tcPr>
          <w:p w:rsidR="002E5AB8" w:rsidRPr="00C24212" w:rsidRDefault="002E5AB8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  <w:vAlign w:val="center"/>
          </w:tcPr>
          <w:p w:rsidR="002E5AB8" w:rsidRPr="00C24212" w:rsidRDefault="00806E46" w:rsidP="00C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бронированию граждан, пребывающих в запасе</w:t>
            </w:r>
          </w:p>
        </w:tc>
        <w:tc>
          <w:tcPr>
            <w:tcW w:w="6237" w:type="dxa"/>
            <w:vAlign w:val="center"/>
          </w:tcPr>
          <w:p w:rsidR="005B5286" w:rsidRPr="005B5286" w:rsidRDefault="005B5286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8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бронированию граждан Российской Федерации, пребывающих в запасе Вооруженных Сил Российской Федерации и работающих в организациях, на период </w:t>
            </w:r>
            <w:r w:rsidR="00DB42C3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и на военное время, </w:t>
            </w:r>
            <w:r w:rsidRPr="005B52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постановлением Межведомственной комиссии по вопросам бронирования граждан, пребывающих в запасе, от 05 июля 2017 года </w:t>
            </w:r>
            <w:r w:rsidR="00DB42C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B5286">
              <w:rPr>
                <w:rFonts w:ascii="Times New Roman" w:hAnsi="Times New Roman" w:cs="Times New Roman"/>
                <w:sz w:val="24"/>
                <w:szCs w:val="24"/>
              </w:rPr>
              <w:t>№ 16.</w:t>
            </w:r>
          </w:p>
          <w:p w:rsidR="002E5AB8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и профессий (выписка), по которому бронируются граждане, пребывающие в запасе;</w:t>
            </w:r>
          </w:p>
          <w:p w:rsidR="00F94315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заполнения бланков формы 4;</w:t>
            </w:r>
          </w:p>
          <w:p w:rsidR="00F94315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</w:t>
            </w:r>
            <w:r w:rsidR="00570FF0">
              <w:rPr>
                <w:rFonts w:ascii="Times New Roman" w:hAnsi="Times New Roman" w:cs="Times New Roman"/>
                <w:sz w:val="24"/>
                <w:szCs w:val="24"/>
              </w:rPr>
              <w:t>ое расписание на военное время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организаций, имеющих мобилизационное задание);</w:t>
            </w:r>
          </w:p>
          <w:p w:rsidR="00F94315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замены специалистов, призываемых на военную службу по мобилизации и в военное время;</w:t>
            </w:r>
          </w:p>
          <w:p w:rsidR="00F94315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вручению удостоверений об отсрочке от призыва на военную службу по мобилизации и в военное время забронированным гражданам, пребывающим в запасе;</w:t>
            </w:r>
          </w:p>
          <w:p w:rsidR="00F94315" w:rsidRDefault="00F9431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уполномоченных от цехов, отделов, служб и т.д. по вручению удостоверений об отсрочке от призыва забронированным гражданам, пребывающим в запасе (при необходимости);</w:t>
            </w:r>
          </w:p>
          <w:p w:rsidR="00F94315" w:rsidRDefault="0055490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(форма 9</w:t>
            </w:r>
            <w:r w:rsidR="00F94315">
              <w:rPr>
                <w:rFonts w:ascii="Times New Roman" w:hAnsi="Times New Roman" w:cs="Times New Roman"/>
                <w:sz w:val="24"/>
                <w:szCs w:val="24"/>
              </w:rPr>
              <w:t xml:space="preserve">) на выдачу удостоверений </w:t>
            </w:r>
            <w:r w:rsidR="007F2045">
              <w:rPr>
                <w:rFonts w:ascii="Times New Roman" w:hAnsi="Times New Roman" w:cs="Times New Roman"/>
                <w:sz w:val="24"/>
                <w:szCs w:val="24"/>
              </w:rPr>
              <w:t>об отсрочке от призыва на военную службу по мобилизации и в военное время забронированным гражданам, пребывающим в запасе;</w:t>
            </w:r>
          </w:p>
          <w:p w:rsidR="00554905" w:rsidRPr="00554905" w:rsidRDefault="00554905" w:rsidP="00554905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(форма 9а) на выдачу удостоверений об отсрочке от призыва на военную службу по мобилизации и в военное время гражданам, пребывающим в запасе, при выезде их на срок свыше трех месяцев или работающим вахтовым методом</w:t>
            </w:r>
            <w:r w:rsidR="00DB42C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045" w:rsidRDefault="007F204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(форма</w:t>
            </w:r>
            <w:r w:rsidR="00DB42C3">
              <w:rPr>
                <w:rFonts w:ascii="Times New Roman" w:hAnsi="Times New Roman" w:cs="Times New Roman"/>
                <w:sz w:val="24"/>
                <w:szCs w:val="24"/>
              </w:rPr>
              <w:t xml:space="preserve"> 10) на выдачу удостоверений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отсрочке от призыва на военную службу по мобилизации и в военное время уполномоченным цехов и отделов для вручения забронированным гражданам, пребывающим в запасе (при необходимости);</w:t>
            </w:r>
          </w:p>
          <w:p w:rsidR="007F2045" w:rsidRDefault="007F204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уполномоченным цехов и отделов по вручению удостоверений об отсрочке от призыва на военную службу по мобилизации и в военное время</w:t>
            </w:r>
            <w:r w:rsidR="00570FF0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045" w:rsidRDefault="007F2045" w:rsidP="00E6549A">
            <w:pPr>
              <w:pStyle w:val="a4"/>
              <w:numPr>
                <w:ilvl w:val="0"/>
                <w:numId w:val="2"/>
              </w:numPr>
              <w:ind w:left="0"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осуществления воинского учета и бронирования граждан, пребывающих в запасе, за предыдущий период.</w:t>
            </w:r>
          </w:p>
          <w:p w:rsidR="007F2045" w:rsidRPr="00E6549A" w:rsidRDefault="007F2045" w:rsidP="007F2045">
            <w:pPr>
              <w:pStyle w:val="a4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212" w:rsidRPr="00C24212" w:rsidRDefault="00C24212" w:rsidP="00C73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C24212" w:rsidRPr="00C24212" w:rsidSect="00C242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D12"/>
    <w:multiLevelType w:val="hybridMultilevel"/>
    <w:tmpl w:val="49862DD0"/>
    <w:lvl w:ilvl="0" w:tplc="933839F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5E9F"/>
    <w:multiLevelType w:val="hybridMultilevel"/>
    <w:tmpl w:val="E6306472"/>
    <w:lvl w:ilvl="0" w:tplc="628E51A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231670"/>
    <w:rsid w:val="00234041"/>
    <w:rsid w:val="00255572"/>
    <w:rsid w:val="002B20A9"/>
    <w:rsid w:val="002E5AB8"/>
    <w:rsid w:val="00313C83"/>
    <w:rsid w:val="0049347E"/>
    <w:rsid w:val="00554905"/>
    <w:rsid w:val="00563BE9"/>
    <w:rsid w:val="00570FF0"/>
    <w:rsid w:val="005B5286"/>
    <w:rsid w:val="007C3400"/>
    <w:rsid w:val="007F2045"/>
    <w:rsid w:val="00806E46"/>
    <w:rsid w:val="00A40342"/>
    <w:rsid w:val="00AB7E41"/>
    <w:rsid w:val="00AF137E"/>
    <w:rsid w:val="00C24212"/>
    <w:rsid w:val="00C730E1"/>
    <w:rsid w:val="00CA08C0"/>
    <w:rsid w:val="00D157C6"/>
    <w:rsid w:val="00DA14FC"/>
    <w:rsid w:val="00DB42C3"/>
    <w:rsid w:val="00E43155"/>
    <w:rsid w:val="00E6549A"/>
    <w:rsid w:val="00F94315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2023-08-09T07:10:00Z</cp:lastPrinted>
  <dcterms:created xsi:type="dcterms:W3CDTF">2023-04-17T12:13:00Z</dcterms:created>
  <dcterms:modified xsi:type="dcterms:W3CDTF">2023-08-09T07:10:00Z</dcterms:modified>
</cp:coreProperties>
</file>