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6874"/>
        <w:gridCol w:w="5381"/>
      </w:tblGrid>
      <w:tr w:rsidR="00210F76" w:rsidRPr="00164C22" w:rsidTr="000F4702">
        <w:tc>
          <w:tcPr>
            <w:tcW w:w="3015" w:type="dxa"/>
          </w:tcPr>
          <w:p w:rsidR="00210F76" w:rsidRPr="00164C22" w:rsidRDefault="00210F76" w:rsidP="000F4702">
            <w:pPr>
              <w:pStyle w:val="a4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74" w:type="dxa"/>
          </w:tcPr>
          <w:p w:rsidR="00210F76" w:rsidRPr="00164C22" w:rsidRDefault="00210F76" w:rsidP="000F4702">
            <w:pPr>
              <w:pStyle w:val="a4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210F76" w:rsidRPr="00164C22" w:rsidRDefault="00210F76" w:rsidP="000F4702">
            <w:pPr>
              <w:pStyle w:val="a3"/>
              <w:suppressAutoHyphens/>
              <w:spacing w:before="0" w:after="0" w:line="240" w:lineRule="atLeast"/>
              <w:ind w:firstLine="34"/>
              <w:jc w:val="center"/>
              <w:rPr>
                <w:rFonts w:eastAsia="MS Mincho"/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br w:type="page"/>
            </w:r>
            <w:r w:rsidRPr="00164C22">
              <w:rPr>
                <w:sz w:val="22"/>
                <w:szCs w:val="22"/>
              </w:rPr>
              <w:br w:type="page"/>
            </w:r>
            <w:r w:rsidRPr="00164C22">
              <w:rPr>
                <w:rFonts w:eastAsia="MS Mincho"/>
                <w:sz w:val="22"/>
                <w:szCs w:val="22"/>
              </w:rPr>
              <w:t>Приложение 9</w:t>
            </w:r>
          </w:p>
          <w:p w:rsidR="00210F76" w:rsidRPr="00164C22" w:rsidRDefault="00210F76" w:rsidP="000F4702">
            <w:pPr>
              <w:pStyle w:val="7"/>
              <w:suppressAutoHyphens/>
              <w:spacing w:line="240" w:lineRule="atLeast"/>
              <w:rPr>
                <w:b w:val="0"/>
                <w:sz w:val="22"/>
                <w:szCs w:val="22"/>
              </w:rPr>
            </w:pPr>
            <w:r w:rsidRPr="00164C22">
              <w:rPr>
                <w:b w:val="0"/>
                <w:sz w:val="22"/>
                <w:szCs w:val="22"/>
              </w:rPr>
              <w:t xml:space="preserve">к Методическим рекомендациям </w:t>
            </w:r>
            <w:proofErr w:type="gramStart"/>
            <w:r w:rsidRPr="00164C22">
              <w:rPr>
                <w:b w:val="0"/>
                <w:sz w:val="22"/>
                <w:szCs w:val="22"/>
              </w:rPr>
              <w:t>по</w:t>
            </w:r>
            <w:proofErr w:type="gramEnd"/>
          </w:p>
          <w:p w:rsidR="00210F76" w:rsidRPr="00164C22" w:rsidRDefault="00210F76" w:rsidP="000F4702">
            <w:pPr>
              <w:pStyle w:val="a3"/>
              <w:suppressAutoHyphens/>
              <w:spacing w:before="0" w:after="0" w:line="240" w:lineRule="atLeast"/>
              <w:ind w:firstLine="1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бронированию граждан, пребывающих в запасе </w:t>
            </w:r>
          </w:p>
        </w:tc>
      </w:tr>
    </w:tbl>
    <w:p w:rsidR="00210F76" w:rsidRPr="00164C22" w:rsidRDefault="00210F76" w:rsidP="00210F76">
      <w:pPr>
        <w:suppressAutoHyphens/>
        <w:spacing w:line="240" w:lineRule="atLeast"/>
        <w:ind w:right="-57" w:firstLine="9781"/>
        <w:jc w:val="center"/>
        <w:rPr>
          <w:sz w:val="22"/>
          <w:szCs w:val="22"/>
        </w:rPr>
      </w:pPr>
    </w:p>
    <w:p w:rsidR="00210F76" w:rsidRPr="00164C22" w:rsidRDefault="00210F76" w:rsidP="00210F76">
      <w:pPr>
        <w:suppressAutoHyphens/>
        <w:spacing w:line="240" w:lineRule="atLeast"/>
        <w:ind w:right="-57" w:firstLine="9781"/>
        <w:jc w:val="center"/>
        <w:rPr>
          <w:b/>
          <w:sz w:val="22"/>
          <w:szCs w:val="22"/>
        </w:rPr>
      </w:pPr>
      <w:r w:rsidRPr="00164C22">
        <w:rPr>
          <w:sz w:val="22"/>
          <w:szCs w:val="22"/>
        </w:rPr>
        <w:t>Форма 14</w:t>
      </w:r>
    </w:p>
    <w:p w:rsidR="00210F76" w:rsidRPr="00164C22" w:rsidRDefault="00210F76" w:rsidP="00210F76">
      <w:pPr>
        <w:suppressAutoHyphens/>
        <w:spacing w:line="240" w:lineRule="atLeast"/>
        <w:ind w:right="-57" w:firstLine="426"/>
        <w:jc w:val="center"/>
        <w:rPr>
          <w:b/>
          <w:sz w:val="22"/>
          <w:szCs w:val="22"/>
        </w:rPr>
      </w:pPr>
    </w:p>
    <w:p w:rsidR="00210F76" w:rsidRPr="00164C22" w:rsidRDefault="00210F76" w:rsidP="00210F76">
      <w:pPr>
        <w:suppressAutoHyphens/>
        <w:spacing w:line="240" w:lineRule="atLeast"/>
        <w:ind w:right="-57" w:firstLine="426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>С П И С О К</w:t>
      </w:r>
    </w:p>
    <w:p w:rsidR="00210F76" w:rsidRPr="00164C22" w:rsidRDefault="00210F76" w:rsidP="00210F76">
      <w:pPr>
        <w:suppressAutoHyphens/>
        <w:spacing w:line="240" w:lineRule="atLeast"/>
        <w:ind w:right="-57" w:firstLine="426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 xml:space="preserve">граждан, пребывающих в запасе, обучающихся </w:t>
      </w:r>
      <w:proofErr w:type="gramStart"/>
      <w:r w:rsidRPr="00164C22">
        <w:rPr>
          <w:b/>
          <w:sz w:val="22"/>
          <w:szCs w:val="22"/>
        </w:rPr>
        <w:t>в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9"/>
      </w:tblGrid>
      <w:tr w:rsidR="00210F76" w:rsidRPr="00164C22" w:rsidTr="000F4702">
        <w:trPr>
          <w:jc w:val="center"/>
        </w:trPr>
        <w:tc>
          <w:tcPr>
            <w:tcW w:w="1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7" w:firstLine="426"/>
              <w:jc w:val="center"/>
              <w:rPr>
                <w:sz w:val="22"/>
                <w:szCs w:val="22"/>
              </w:rPr>
            </w:pPr>
          </w:p>
        </w:tc>
      </w:tr>
      <w:tr w:rsidR="00210F76" w:rsidRPr="00164C22" w:rsidTr="000F4702">
        <w:trPr>
          <w:jc w:val="center"/>
        </w:trPr>
        <w:tc>
          <w:tcPr>
            <w:tcW w:w="1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(наименование учебного заведения)</w:t>
            </w:r>
          </w:p>
        </w:tc>
      </w:tr>
      <w:tr w:rsidR="00210F76" w:rsidRPr="00164C22" w:rsidTr="000F4702">
        <w:trPr>
          <w:jc w:val="center"/>
        </w:trPr>
        <w:tc>
          <w:tcPr>
            <w:tcW w:w="15139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after="40" w:line="240" w:lineRule="atLeast"/>
              <w:jc w:val="center"/>
              <w:rPr>
                <w:b/>
                <w:sz w:val="22"/>
                <w:szCs w:val="22"/>
              </w:rPr>
            </w:pPr>
            <w:r w:rsidRPr="00164C22">
              <w:rPr>
                <w:b/>
                <w:sz w:val="22"/>
                <w:szCs w:val="22"/>
              </w:rPr>
              <w:t xml:space="preserve">и подлежащих зачислению на специальный учет по Перечню должностей и профессий </w:t>
            </w:r>
          </w:p>
          <w:p w:rsidR="00210F76" w:rsidRPr="00164C22" w:rsidRDefault="00210F76" w:rsidP="000F4702">
            <w:pPr>
              <w:suppressAutoHyphens/>
              <w:spacing w:after="40" w:line="240" w:lineRule="atLeast"/>
              <w:jc w:val="center"/>
              <w:rPr>
                <w:b/>
                <w:sz w:val="22"/>
                <w:szCs w:val="22"/>
              </w:rPr>
            </w:pPr>
            <w:r w:rsidRPr="00164C22">
              <w:rPr>
                <w:b/>
                <w:sz w:val="22"/>
                <w:szCs w:val="22"/>
              </w:rPr>
              <w:t>(код ВЭД ___, код должности ____)</w:t>
            </w:r>
          </w:p>
        </w:tc>
      </w:tr>
    </w:tbl>
    <w:p w:rsidR="00210F76" w:rsidRPr="00164C22" w:rsidRDefault="00210F76" w:rsidP="00210F76">
      <w:pPr>
        <w:suppressAutoHyphens/>
        <w:spacing w:line="240" w:lineRule="atLeast"/>
        <w:rPr>
          <w:sz w:val="22"/>
          <w:szCs w:val="22"/>
        </w:rPr>
      </w:pPr>
    </w:p>
    <w:tbl>
      <w:tblPr>
        <w:tblW w:w="1532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1"/>
        <w:gridCol w:w="5579"/>
        <w:gridCol w:w="1069"/>
        <w:gridCol w:w="1780"/>
        <w:gridCol w:w="1187"/>
        <w:gridCol w:w="1365"/>
        <w:gridCol w:w="3804"/>
      </w:tblGrid>
      <w:tr w:rsidR="00210F76" w:rsidRPr="00164C22" w:rsidTr="000F4702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before="40"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№</w:t>
            </w:r>
          </w:p>
          <w:p w:rsidR="00210F76" w:rsidRPr="00164C22" w:rsidRDefault="00210F76" w:rsidP="000F4702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64C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5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before="120"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before="40"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Год </w:t>
            </w:r>
          </w:p>
          <w:p w:rsidR="00210F76" w:rsidRPr="00164C22" w:rsidRDefault="00210F76" w:rsidP="000F4702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Состав (профиль) и № ВУС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before="40"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before="40"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На каком курсе обучается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before="120"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Домашний адрес</w:t>
            </w:r>
          </w:p>
        </w:tc>
      </w:tr>
      <w:tr w:rsidR="00210F76" w:rsidRPr="00164C22" w:rsidTr="000F4702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7</w:t>
            </w:r>
          </w:p>
        </w:tc>
      </w:tr>
      <w:tr w:rsidR="00210F76" w:rsidRPr="00164C22" w:rsidTr="000F4702">
        <w:trPr>
          <w:trHeight w:val="247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pStyle w:val="a6"/>
              <w:tabs>
                <w:tab w:val="left" w:pos="708"/>
              </w:tabs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210F76" w:rsidRPr="00164C22" w:rsidRDefault="00210F76" w:rsidP="00210F76">
      <w:pPr>
        <w:suppressAutoHyphens/>
        <w:spacing w:line="240" w:lineRule="atLeast"/>
        <w:ind w:right="-56" w:firstLine="2694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557"/>
        <w:gridCol w:w="331"/>
        <w:gridCol w:w="2001"/>
        <w:gridCol w:w="496"/>
        <w:gridCol w:w="458"/>
        <w:gridCol w:w="2895"/>
        <w:gridCol w:w="676"/>
        <w:gridCol w:w="646"/>
        <w:gridCol w:w="360"/>
        <w:gridCol w:w="1777"/>
        <w:gridCol w:w="444"/>
        <w:gridCol w:w="496"/>
        <w:gridCol w:w="503"/>
        <w:gridCol w:w="840"/>
        <w:gridCol w:w="43"/>
        <w:gridCol w:w="2243"/>
        <w:gridCol w:w="43"/>
      </w:tblGrid>
      <w:tr w:rsidR="00210F76" w:rsidRPr="00164C22" w:rsidTr="000F4702">
        <w:trPr>
          <w:jc w:val="center"/>
        </w:trPr>
        <w:tc>
          <w:tcPr>
            <w:tcW w:w="7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7" w:firstLine="426"/>
              <w:jc w:val="center"/>
              <w:rPr>
                <w:sz w:val="22"/>
                <w:szCs w:val="22"/>
              </w:rPr>
            </w:pPr>
          </w:p>
          <w:p w:rsidR="00210F76" w:rsidRPr="00164C22" w:rsidRDefault="00210F76" w:rsidP="000F4702">
            <w:pPr>
              <w:suppressAutoHyphens/>
              <w:spacing w:line="240" w:lineRule="atLeast"/>
              <w:ind w:right="-57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5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pStyle w:val="9"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210F76" w:rsidRPr="00164C22" w:rsidRDefault="00210F76" w:rsidP="000F4702">
            <w:pPr>
              <w:pStyle w:val="9"/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                       Военный комиссар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7" w:firstLine="426"/>
              <w:jc w:val="center"/>
              <w:rPr>
                <w:sz w:val="22"/>
                <w:szCs w:val="22"/>
              </w:rPr>
            </w:pPr>
          </w:p>
        </w:tc>
      </w:tr>
      <w:tr w:rsidR="00210F76" w:rsidRPr="00164C22" w:rsidTr="000F4702">
        <w:trPr>
          <w:jc w:val="center"/>
        </w:trPr>
        <w:tc>
          <w:tcPr>
            <w:tcW w:w="7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                             (руководитель, подпись, инициалы, фамилия)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gramStart"/>
            <w:r w:rsidRPr="00164C22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</w:tc>
      </w:tr>
      <w:tr w:rsidR="00210F76" w:rsidRPr="00164C22" w:rsidTr="000F4702">
        <w:trPr>
          <w:jc w:val="center"/>
        </w:trPr>
        <w:tc>
          <w:tcPr>
            <w:tcW w:w="7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</w:p>
        </w:tc>
      </w:tr>
      <w:tr w:rsidR="00210F76" w:rsidRPr="00164C22" w:rsidTr="000F4702">
        <w:trPr>
          <w:jc w:val="center"/>
        </w:trPr>
        <w:tc>
          <w:tcPr>
            <w:tcW w:w="7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военного комиссариата)</w:t>
            </w:r>
          </w:p>
          <w:p w:rsidR="00210F76" w:rsidRPr="00164C22" w:rsidRDefault="00210F76" w:rsidP="000F4702">
            <w:pPr>
              <w:suppressAutoHyphens/>
              <w:spacing w:line="240" w:lineRule="atLeast"/>
              <w:ind w:right="-56"/>
              <w:jc w:val="center"/>
              <w:rPr>
                <w:sz w:val="22"/>
                <w:szCs w:val="22"/>
              </w:rPr>
            </w:pPr>
          </w:p>
        </w:tc>
      </w:tr>
      <w:tr w:rsidR="00210F76" w:rsidRPr="00164C22" w:rsidTr="000F4702">
        <w:trPr>
          <w:jc w:val="center"/>
        </w:trPr>
        <w:tc>
          <w:tcPr>
            <w:tcW w:w="7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1430"/>
              <w:jc w:val="center"/>
              <w:rPr>
                <w:sz w:val="22"/>
                <w:szCs w:val="22"/>
              </w:rPr>
            </w:pPr>
            <w:proofErr w:type="gramStart"/>
            <w:r w:rsidRPr="00164C22">
              <w:rPr>
                <w:sz w:val="22"/>
                <w:szCs w:val="22"/>
              </w:rPr>
              <w:t xml:space="preserve">(подпись, 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right="-56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инициалы, фамилия)</w:t>
            </w:r>
          </w:p>
        </w:tc>
      </w:tr>
      <w:tr w:rsidR="00210F76" w:rsidRPr="00164C22" w:rsidTr="000F4702">
        <w:trPr>
          <w:jc w:val="center"/>
        </w:trPr>
        <w:tc>
          <w:tcPr>
            <w:tcW w:w="7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firstLine="2587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М.П.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ind w:firstLine="2747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М.П.</w:t>
            </w:r>
          </w:p>
        </w:tc>
      </w:tr>
      <w:tr w:rsidR="00210F76" w:rsidRPr="00164C22" w:rsidTr="000F4702">
        <w:trPr>
          <w:gridAfter w:val="1"/>
          <w:wAfter w:w="43" w:type="dxa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    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"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F76" w:rsidRPr="00164C22" w:rsidRDefault="00210F76" w:rsidP="000F4702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г.</w:t>
            </w:r>
          </w:p>
        </w:tc>
      </w:tr>
    </w:tbl>
    <w:p w:rsidR="00210F76" w:rsidRPr="00164C22" w:rsidRDefault="00210F76" w:rsidP="00210F76">
      <w:pPr>
        <w:suppressAutoHyphens/>
        <w:spacing w:line="240" w:lineRule="atLeast"/>
        <w:ind w:left="1276" w:right="18" w:hanging="1276"/>
        <w:rPr>
          <w:b/>
          <w:sz w:val="22"/>
          <w:szCs w:val="22"/>
        </w:rPr>
      </w:pPr>
    </w:p>
    <w:p w:rsidR="00210F76" w:rsidRPr="00164C22" w:rsidRDefault="00210F76" w:rsidP="00210F76">
      <w:pPr>
        <w:suppressAutoHyphens/>
        <w:spacing w:line="240" w:lineRule="atLeast"/>
        <w:ind w:right="18" w:firstLine="709"/>
        <w:rPr>
          <w:sz w:val="22"/>
          <w:szCs w:val="22"/>
        </w:rPr>
      </w:pPr>
      <w:r w:rsidRPr="00164C22">
        <w:rPr>
          <w:sz w:val="22"/>
          <w:szCs w:val="22"/>
        </w:rPr>
        <w:t>Примечание</w:t>
      </w:r>
      <w:r w:rsidRPr="00164C22">
        <w:rPr>
          <w:b/>
          <w:sz w:val="22"/>
          <w:szCs w:val="22"/>
        </w:rPr>
        <w:t xml:space="preserve">: </w:t>
      </w:r>
      <w:r w:rsidRPr="00164C22">
        <w:rPr>
          <w:sz w:val="22"/>
          <w:szCs w:val="22"/>
        </w:rPr>
        <w:t xml:space="preserve">списки составляются в двух экземплярах (первый экземпляр направляется в военный комиссариат,  второй хранится в деле учебного заведения). </w:t>
      </w:r>
    </w:p>
    <w:p w:rsidR="00210F76" w:rsidRPr="00164C22" w:rsidRDefault="00210F76" w:rsidP="00210F76">
      <w:pPr>
        <w:suppressAutoHyphens/>
        <w:spacing w:line="240" w:lineRule="atLeast"/>
        <w:ind w:left="1560" w:right="18" w:hanging="1560"/>
        <w:rPr>
          <w:sz w:val="22"/>
          <w:szCs w:val="22"/>
        </w:rPr>
      </w:pPr>
    </w:p>
    <w:p w:rsidR="00210F76" w:rsidRPr="00164C22" w:rsidRDefault="00210F76" w:rsidP="00210F76">
      <w:pPr>
        <w:suppressAutoHyphens/>
        <w:spacing w:line="240" w:lineRule="atLeast"/>
        <w:jc w:val="both"/>
        <w:rPr>
          <w:sz w:val="22"/>
          <w:szCs w:val="22"/>
        </w:rPr>
      </w:pPr>
    </w:p>
    <w:p w:rsidR="007719D6" w:rsidRPr="00210F76" w:rsidRDefault="007719D6" w:rsidP="00210F76"/>
    <w:sectPr w:rsidR="007719D6" w:rsidRPr="00210F76" w:rsidSect="00210F76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40"/>
    <w:rsid w:val="000D3140"/>
    <w:rsid w:val="000F469F"/>
    <w:rsid w:val="00210F76"/>
    <w:rsid w:val="007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0F76"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link w:val="90"/>
    <w:qFormat/>
    <w:rsid w:val="00210F76"/>
    <w:pPr>
      <w:keepNext/>
      <w:spacing w:line="10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0F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210F76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210F7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210F76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210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0F76"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link w:val="90"/>
    <w:qFormat/>
    <w:rsid w:val="00210F76"/>
    <w:pPr>
      <w:keepNext/>
      <w:spacing w:line="10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0F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210F76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210F7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210F76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210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Иосиф Сталин</cp:lastModifiedBy>
  <cp:revision>2</cp:revision>
  <dcterms:created xsi:type="dcterms:W3CDTF">2022-08-04T18:55:00Z</dcterms:created>
  <dcterms:modified xsi:type="dcterms:W3CDTF">2022-08-04T18:55:00Z</dcterms:modified>
</cp:coreProperties>
</file>